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8FD" w:rsidRPr="008632E6" w:rsidRDefault="007225CD" w:rsidP="00A85661">
      <w:pPr>
        <w:jc w:val="center"/>
        <w:rPr>
          <w:sz w:val="28"/>
          <w:szCs w:val="28"/>
        </w:rPr>
      </w:pPr>
      <w:r>
        <w:rPr>
          <w:b/>
          <w:noProof/>
          <w:sz w:val="28"/>
          <w:szCs w:val="28"/>
        </w:rPr>
        <w:drawing>
          <wp:anchor distT="0" distB="0" distL="114300" distR="114300" simplePos="0" relativeHeight="251658240" behindDoc="0" locked="0" layoutInCell="1" allowOverlap="1">
            <wp:simplePos x="0" y="0"/>
            <wp:positionH relativeFrom="margin">
              <wp:posOffset>-494665</wp:posOffset>
            </wp:positionH>
            <wp:positionV relativeFrom="margin">
              <wp:posOffset>-273685</wp:posOffset>
            </wp:positionV>
            <wp:extent cx="6834505" cy="9661525"/>
            <wp:effectExtent l="19050" t="0" r="4445" b="0"/>
            <wp:wrapSquare wrapText="bothSides"/>
            <wp:docPr id="1" name="Рисунок 1" descr="C:\Users\Notebook\Documents\музыка лето\зарядка НОВАЯ\Pictures\img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otebook\Documents\музыка лето\зарядка НОВАЯ\Pictures\img221.jpg"/>
                    <pic:cNvPicPr>
                      <a:picLocks noChangeAspect="1" noChangeArrowheads="1"/>
                    </pic:cNvPicPr>
                  </pic:nvPicPr>
                  <pic:blipFill>
                    <a:blip r:embed="rId8" cstate="print"/>
                    <a:srcRect/>
                    <a:stretch>
                      <a:fillRect/>
                    </a:stretch>
                  </pic:blipFill>
                  <pic:spPr bwMode="auto">
                    <a:xfrm>
                      <a:off x="0" y="0"/>
                      <a:ext cx="6834505" cy="9661525"/>
                    </a:xfrm>
                    <a:prstGeom prst="rect">
                      <a:avLst/>
                    </a:prstGeom>
                    <a:noFill/>
                    <a:ln w="9525">
                      <a:noFill/>
                      <a:miter lim="800000"/>
                      <a:headEnd/>
                      <a:tailEnd/>
                    </a:ln>
                  </pic:spPr>
                </pic:pic>
              </a:graphicData>
            </a:graphic>
          </wp:anchor>
        </w:drawing>
      </w:r>
    </w:p>
    <w:p w:rsidR="00011318" w:rsidRPr="008632E6" w:rsidRDefault="007225CD" w:rsidP="00E94DB6">
      <w:pPr>
        <w:rPr>
          <w:sz w:val="28"/>
          <w:szCs w:val="28"/>
        </w:rPr>
      </w:pPr>
      <w:r>
        <w:rPr>
          <w:noProof/>
          <w:sz w:val="28"/>
          <w:szCs w:val="28"/>
        </w:rPr>
        <w:lastRenderedPageBreak/>
        <w:drawing>
          <wp:anchor distT="0" distB="0" distL="114300" distR="114300" simplePos="0" relativeHeight="251657215" behindDoc="0" locked="0" layoutInCell="1" allowOverlap="1">
            <wp:simplePos x="0" y="0"/>
            <wp:positionH relativeFrom="margin">
              <wp:posOffset>-907415</wp:posOffset>
            </wp:positionH>
            <wp:positionV relativeFrom="margin">
              <wp:posOffset>-370840</wp:posOffset>
            </wp:positionV>
            <wp:extent cx="7303770" cy="10244455"/>
            <wp:effectExtent l="19050" t="0" r="0" b="0"/>
            <wp:wrapSquare wrapText="bothSides"/>
            <wp:docPr id="3" name="Рисунок 3" descr="C:\Users\Notebook\Documents\музыка лето\зарядка НОВАЯ\Pictures\img2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otebook\Documents\музыка лето\зарядка НОВАЯ\Pictures\img226.jpg"/>
                    <pic:cNvPicPr>
                      <a:picLocks noChangeAspect="1" noChangeArrowheads="1"/>
                    </pic:cNvPicPr>
                  </pic:nvPicPr>
                  <pic:blipFill>
                    <a:blip r:embed="rId9" cstate="print"/>
                    <a:srcRect/>
                    <a:stretch>
                      <a:fillRect/>
                    </a:stretch>
                  </pic:blipFill>
                  <pic:spPr bwMode="auto">
                    <a:xfrm>
                      <a:off x="0" y="0"/>
                      <a:ext cx="7303770" cy="10244455"/>
                    </a:xfrm>
                    <a:prstGeom prst="rect">
                      <a:avLst/>
                    </a:prstGeom>
                    <a:noFill/>
                    <a:ln w="9525">
                      <a:noFill/>
                      <a:miter lim="800000"/>
                      <a:headEnd/>
                      <a:tailEnd/>
                    </a:ln>
                  </pic:spPr>
                </pic:pic>
              </a:graphicData>
            </a:graphic>
          </wp:anchor>
        </w:drawing>
      </w:r>
    </w:p>
    <w:p w:rsidR="00F366B9" w:rsidRPr="008632E6" w:rsidRDefault="00F366B9" w:rsidP="00A85661">
      <w:pPr>
        <w:ind w:left="426"/>
        <w:rPr>
          <w:sz w:val="28"/>
          <w:szCs w:val="28"/>
        </w:rPr>
      </w:pPr>
    </w:p>
    <w:p w:rsidR="00F366B9" w:rsidRPr="008632E6" w:rsidRDefault="00864912" w:rsidP="00A85661">
      <w:pPr>
        <w:pStyle w:val="af1"/>
        <w:numPr>
          <w:ilvl w:val="0"/>
          <w:numId w:val="1"/>
        </w:numPr>
        <w:ind w:left="0" w:firstLine="0"/>
        <w:jc w:val="center"/>
        <w:rPr>
          <w:b/>
          <w:sz w:val="28"/>
          <w:szCs w:val="28"/>
        </w:rPr>
      </w:pPr>
      <w:r w:rsidRPr="008632E6">
        <w:rPr>
          <w:b/>
          <w:sz w:val="28"/>
          <w:szCs w:val="28"/>
        </w:rPr>
        <w:t>ОБЩЕЕ ПОЛОЖЕНИЕ</w:t>
      </w:r>
    </w:p>
    <w:p w:rsidR="00F366B9" w:rsidRPr="008632E6" w:rsidRDefault="00F366B9" w:rsidP="00A85661">
      <w:pPr>
        <w:pStyle w:val="af1"/>
        <w:jc w:val="center"/>
        <w:rPr>
          <w:b/>
          <w:sz w:val="28"/>
          <w:szCs w:val="28"/>
        </w:rPr>
      </w:pPr>
    </w:p>
    <w:p w:rsidR="00F366B9" w:rsidRPr="008632E6" w:rsidRDefault="00864912" w:rsidP="00A85661">
      <w:pPr>
        <w:pStyle w:val="af1"/>
        <w:ind w:firstLine="567"/>
        <w:jc w:val="both"/>
        <w:rPr>
          <w:sz w:val="28"/>
          <w:szCs w:val="28"/>
        </w:rPr>
      </w:pPr>
      <w:r w:rsidRPr="008632E6">
        <w:rPr>
          <w:sz w:val="28"/>
          <w:szCs w:val="28"/>
        </w:rPr>
        <w:t xml:space="preserve">1.1. Настоящий коллективный договор – правовой акт, регулирующий социально-трудовые отношения принят в </w:t>
      </w:r>
      <w:r w:rsidR="00411F90" w:rsidRPr="008632E6">
        <w:rPr>
          <w:sz w:val="28"/>
          <w:szCs w:val="28"/>
        </w:rPr>
        <w:t>муниципальном</w:t>
      </w:r>
      <w:r w:rsidR="009D7AA8" w:rsidRPr="008632E6">
        <w:rPr>
          <w:sz w:val="28"/>
          <w:szCs w:val="28"/>
        </w:rPr>
        <w:t xml:space="preserve"> автономном дошкольном образовательном учреждение города Набережные Челны  «Детский сад комбинированного вида №109 «Курай»</w:t>
      </w:r>
      <w:r w:rsidRPr="008632E6">
        <w:rPr>
          <w:sz w:val="28"/>
          <w:szCs w:val="28"/>
        </w:rPr>
        <w:t>, 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w:t>
      </w:r>
      <w:r w:rsidR="009D7AA8" w:rsidRPr="008632E6">
        <w:rPr>
          <w:sz w:val="28"/>
          <w:szCs w:val="28"/>
        </w:rPr>
        <w:t xml:space="preserve">мпенсации и льготы работникам, </w:t>
      </w:r>
      <w:r w:rsidRPr="008632E6">
        <w:rPr>
          <w:sz w:val="28"/>
          <w:szCs w:val="28"/>
        </w:rPr>
        <w:t>взаимной ответственности сторон за результаты деятельности работников.</w:t>
      </w:r>
      <w:r w:rsidRPr="008632E6">
        <w:rPr>
          <w:sz w:val="28"/>
          <w:szCs w:val="28"/>
        </w:rPr>
        <w:tab/>
      </w:r>
    </w:p>
    <w:p w:rsidR="00F366B9" w:rsidRPr="008632E6" w:rsidRDefault="00864912" w:rsidP="00A85661">
      <w:pPr>
        <w:pStyle w:val="af1"/>
        <w:ind w:firstLine="567"/>
        <w:jc w:val="both"/>
        <w:rPr>
          <w:sz w:val="28"/>
          <w:szCs w:val="28"/>
        </w:rPr>
      </w:pPr>
      <w:r w:rsidRPr="008632E6">
        <w:rPr>
          <w:sz w:val="28"/>
          <w:szCs w:val="28"/>
        </w:rPr>
        <w:t>1.2. Основой для заключения коллективного договора являются:</w:t>
      </w:r>
    </w:p>
    <w:p w:rsidR="00F366B9" w:rsidRPr="008632E6" w:rsidRDefault="00864912" w:rsidP="00A85661">
      <w:pPr>
        <w:pStyle w:val="af1"/>
        <w:ind w:firstLine="567"/>
        <w:jc w:val="both"/>
        <w:rPr>
          <w:sz w:val="28"/>
          <w:szCs w:val="28"/>
        </w:rPr>
      </w:pPr>
      <w:r w:rsidRPr="008632E6">
        <w:rPr>
          <w:sz w:val="28"/>
          <w:szCs w:val="28"/>
        </w:rPr>
        <w:t>- Трудовой кодекс Российской Федерации (далее – ТК РФ);</w:t>
      </w:r>
    </w:p>
    <w:p w:rsidR="00F366B9" w:rsidRPr="008632E6" w:rsidRDefault="00864912" w:rsidP="00A85661">
      <w:pPr>
        <w:pStyle w:val="af1"/>
        <w:ind w:firstLine="567"/>
        <w:jc w:val="both"/>
        <w:rPr>
          <w:sz w:val="28"/>
          <w:szCs w:val="28"/>
        </w:rPr>
      </w:pPr>
      <w:r w:rsidRPr="008632E6">
        <w:rPr>
          <w:sz w:val="28"/>
          <w:szCs w:val="28"/>
        </w:rPr>
        <w:t>- Федераль</w:t>
      </w:r>
      <w:r w:rsidR="004C68FD" w:rsidRPr="008632E6">
        <w:rPr>
          <w:sz w:val="28"/>
          <w:szCs w:val="28"/>
        </w:rPr>
        <w:t xml:space="preserve">ный закон от 12.01.1996 № 10-ФЗ </w:t>
      </w:r>
      <w:r w:rsidRPr="008632E6">
        <w:rPr>
          <w:sz w:val="28"/>
          <w:szCs w:val="28"/>
        </w:rPr>
        <w:t>«О профессиональных союзах, их правах и гарантиях деятельности»;</w:t>
      </w:r>
    </w:p>
    <w:p w:rsidR="00F366B9" w:rsidRPr="008632E6" w:rsidRDefault="00864912" w:rsidP="00A85661">
      <w:pPr>
        <w:pStyle w:val="af1"/>
        <w:ind w:firstLine="567"/>
        <w:jc w:val="both"/>
        <w:rPr>
          <w:sz w:val="28"/>
          <w:szCs w:val="28"/>
        </w:rPr>
      </w:pPr>
      <w:r w:rsidRPr="008632E6">
        <w:rPr>
          <w:sz w:val="28"/>
          <w:szCs w:val="28"/>
        </w:rPr>
        <w:t>- Федеральный закон от 29.12.2012 № 273-ФЗ «Об образовании в Российской Федерации»;</w:t>
      </w:r>
    </w:p>
    <w:p w:rsidR="00F366B9" w:rsidRPr="008632E6" w:rsidRDefault="00864912" w:rsidP="00A85661">
      <w:pPr>
        <w:pStyle w:val="af1"/>
        <w:ind w:firstLine="567"/>
        <w:jc w:val="both"/>
        <w:rPr>
          <w:sz w:val="28"/>
          <w:szCs w:val="28"/>
          <w:highlight w:val="white"/>
        </w:rPr>
      </w:pPr>
      <w:r w:rsidRPr="008632E6">
        <w:rPr>
          <w:sz w:val="28"/>
          <w:szCs w:val="28"/>
          <w:highlight w:val="white"/>
        </w:rPr>
        <w:t>- Закон Республики Татарстан от 18.01.1995 № 2303-XII «О профессиональных союзах»;</w:t>
      </w:r>
    </w:p>
    <w:p w:rsidR="00F366B9" w:rsidRPr="008632E6" w:rsidRDefault="00864912" w:rsidP="00A85661">
      <w:pPr>
        <w:pStyle w:val="af1"/>
        <w:ind w:firstLine="567"/>
        <w:jc w:val="both"/>
        <w:rPr>
          <w:sz w:val="28"/>
          <w:szCs w:val="28"/>
        </w:rPr>
      </w:pPr>
      <w:r w:rsidRPr="008632E6">
        <w:rPr>
          <w:sz w:val="28"/>
          <w:szCs w:val="28"/>
        </w:rPr>
        <w:t>- Указ Президента Республики Татарстан от 17.11.2015 № УП-1105 «О развитии социального партнерства в сфере труда в Республике Татарстан»;</w:t>
      </w:r>
    </w:p>
    <w:p w:rsidR="00F366B9" w:rsidRPr="008632E6" w:rsidRDefault="00864912" w:rsidP="00A85661">
      <w:pPr>
        <w:pStyle w:val="af1"/>
        <w:ind w:firstLine="567"/>
        <w:jc w:val="both"/>
        <w:rPr>
          <w:color w:val="auto"/>
          <w:sz w:val="28"/>
          <w:szCs w:val="28"/>
        </w:rPr>
      </w:pPr>
      <w:r w:rsidRPr="008632E6">
        <w:rPr>
          <w:sz w:val="28"/>
          <w:szCs w:val="28"/>
        </w:rPr>
        <w:t xml:space="preserve">- </w:t>
      </w:r>
      <w:r w:rsidRPr="008632E6">
        <w:rPr>
          <w:color w:val="auto"/>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w:t>
      </w:r>
      <w:r w:rsidR="004C68FD" w:rsidRPr="008632E6">
        <w:rPr>
          <w:color w:val="auto"/>
          <w:sz w:val="28"/>
          <w:szCs w:val="28"/>
        </w:rPr>
        <w:t>тва на 2023-2024 годы.</w:t>
      </w:r>
    </w:p>
    <w:p w:rsidR="00F366B9" w:rsidRPr="008632E6" w:rsidRDefault="00864912" w:rsidP="00A85661">
      <w:pPr>
        <w:pStyle w:val="af1"/>
        <w:ind w:firstLine="567"/>
        <w:jc w:val="both"/>
        <w:rPr>
          <w:color w:val="auto"/>
          <w:sz w:val="28"/>
          <w:szCs w:val="28"/>
        </w:rPr>
      </w:pPr>
      <w:r w:rsidRPr="008632E6">
        <w:rPr>
          <w:color w:val="auto"/>
          <w:sz w:val="28"/>
          <w:szCs w:val="28"/>
        </w:rPr>
        <w:t>-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2023-2026 годы;</w:t>
      </w:r>
    </w:p>
    <w:p w:rsidR="00F366B9" w:rsidRPr="008632E6" w:rsidRDefault="00864912" w:rsidP="00A85661">
      <w:pPr>
        <w:pStyle w:val="af1"/>
        <w:ind w:firstLine="709"/>
        <w:jc w:val="both"/>
        <w:rPr>
          <w:color w:val="auto"/>
          <w:sz w:val="28"/>
          <w:szCs w:val="28"/>
        </w:rPr>
      </w:pPr>
      <w:r w:rsidRPr="008632E6">
        <w:rPr>
          <w:color w:val="auto"/>
          <w:sz w:val="28"/>
          <w:szCs w:val="28"/>
        </w:rPr>
        <w:t>- Те</w:t>
      </w:r>
      <w:r w:rsidR="004C68FD" w:rsidRPr="008632E6">
        <w:rPr>
          <w:color w:val="auto"/>
          <w:sz w:val="28"/>
          <w:szCs w:val="28"/>
        </w:rPr>
        <w:t>рриториальное Соглашение между Муниципальным казенным учреждением «Исполнительный комитет муниципального образования город Набережные Челны Республики Татарстан» и Набережно-Челнинской территориальной организацией Профессионального союза работников народного образования и науки Российской Федерации в Республике Татарстан на 2024-2026 гг.</w:t>
      </w:r>
    </w:p>
    <w:p w:rsidR="00F366B9" w:rsidRPr="008632E6" w:rsidRDefault="00864912" w:rsidP="00A85661">
      <w:pPr>
        <w:pStyle w:val="af1"/>
        <w:ind w:firstLine="567"/>
        <w:jc w:val="both"/>
        <w:rPr>
          <w:sz w:val="28"/>
          <w:szCs w:val="28"/>
        </w:rPr>
      </w:pPr>
      <w:r w:rsidRPr="008632E6">
        <w:rPr>
          <w:sz w:val="28"/>
          <w:szCs w:val="28"/>
        </w:rPr>
        <w:t>1.3. Сторонами коллективного договора являются:</w:t>
      </w:r>
    </w:p>
    <w:p w:rsidR="00F366B9" w:rsidRPr="008632E6" w:rsidRDefault="00864912" w:rsidP="00A85661">
      <w:pPr>
        <w:pStyle w:val="35"/>
        <w:spacing w:after="0"/>
        <w:ind w:firstLine="567"/>
        <w:jc w:val="both"/>
        <w:rPr>
          <w:color w:val="auto"/>
          <w:sz w:val="28"/>
          <w:szCs w:val="28"/>
        </w:rPr>
      </w:pPr>
      <w:r w:rsidRPr="008632E6">
        <w:rPr>
          <w:sz w:val="28"/>
          <w:szCs w:val="28"/>
        </w:rPr>
        <w:t xml:space="preserve">- работодатель в лице его представителя – руководителя образовательной организации  </w:t>
      </w:r>
      <w:r w:rsidR="009D7AA8" w:rsidRPr="008632E6">
        <w:rPr>
          <w:color w:val="auto"/>
          <w:sz w:val="28"/>
          <w:szCs w:val="28"/>
        </w:rPr>
        <w:t>Гавриловой Равии Аюповны</w:t>
      </w:r>
      <w:r w:rsidR="002E6905">
        <w:rPr>
          <w:color w:val="auto"/>
          <w:sz w:val="28"/>
          <w:szCs w:val="28"/>
        </w:rPr>
        <w:t xml:space="preserve"> </w:t>
      </w:r>
      <w:r w:rsidRPr="008632E6">
        <w:rPr>
          <w:color w:val="auto"/>
          <w:sz w:val="28"/>
          <w:szCs w:val="28"/>
        </w:rPr>
        <w:t>(далее – работодатель);</w:t>
      </w:r>
    </w:p>
    <w:p w:rsidR="004C68FD" w:rsidRPr="008632E6" w:rsidRDefault="004C68FD" w:rsidP="00A85661">
      <w:pPr>
        <w:pStyle w:val="35"/>
        <w:spacing w:after="0"/>
        <w:ind w:firstLine="567"/>
        <w:jc w:val="both"/>
        <w:rPr>
          <w:sz w:val="28"/>
          <w:szCs w:val="28"/>
        </w:rPr>
      </w:pPr>
    </w:p>
    <w:p w:rsidR="00F366B9" w:rsidRPr="008632E6" w:rsidRDefault="00864912" w:rsidP="00A85661">
      <w:pPr>
        <w:pStyle w:val="35"/>
        <w:spacing w:after="0"/>
        <w:ind w:firstLine="567"/>
        <w:jc w:val="both"/>
        <w:rPr>
          <w:sz w:val="28"/>
          <w:szCs w:val="28"/>
        </w:rPr>
      </w:pPr>
      <w:r w:rsidRPr="008632E6">
        <w:rPr>
          <w:sz w:val="28"/>
          <w:szCs w:val="28"/>
        </w:rPr>
        <w:t xml:space="preserve">- работники образовательной организации в лице их представителя – первичной профсоюзной организации в лице председателя первичной </w:t>
      </w:r>
      <w:r w:rsidRPr="008632E6">
        <w:rPr>
          <w:sz w:val="28"/>
          <w:szCs w:val="28"/>
        </w:rPr>
        <w:lastRenderedPageBreak/>
        <w:t xml:space="preserve">профсоюзной организации  </w:t>
      </w:r>
      <w:r w:rsidR="009D7AA8" w:rsidRPr="008632E6">
        <w:rPr>
          <w:color w:val="auto"/>
          <w:sz w:val="28"/>
          <w:szCs w:val="28"/>
        </w:rPr>
        <w:t>Амировой Зифы Хусаиновны</w:t>
      </w:r>
      <w:r w:rsidR="006D44E7">
        <w:rPr>
          <w:color w:val="auto"/>
          <w:sz w:val="28"/>
          <w:szCs w:val="28"/>
        </w:rPr>
        <w:t xml:space="preserve"> </w:t>
      </w:r>
      <w:r w:rsidRPr="008632E6">
        <w:rPr>
          <w:sz w:val="28"/>
          <w:szCs w:val="28"/>
        </w:rPr>
        <w:t>(далее – выборный орган первичной профсоюзной организации).</w:t>
      </w:r>
    </w:p>
    <w:p w:rsidR="00F366B9" w:rsidRPr="008632E6" w:rsidRDefault="00864912" w:rsidP="00A85661">
      <w:pPr>
        <w:pStyle w:val="af1"/>
        <w:ind w:firstLine="567"/>
        <w:jc w:val="both"/>
        <w:rPr>
          <w:sz w:val="28"/>
          <w:szCs w:val="28"/>
        </w:rPr>
      </w:pPr>
      <w:r w:rsidRPr="008632E6">
        <w:rPr>
          <w:sz w:val="28"/>
          <w:szCs w:val="28"/>
        </w:rPr>
        <w:t>1.4. Стороны, признавая принципы социального партнерства, обязуются:</w:t>
      </w:r>
    </w:p>
    <w:p w:rsidR="00F366B9" w:rsidRPr="008632E6" w:rsidRDefault="00864912" w:rsidP="00A85661">
      <w:pPr>
        <w:pStyle w:val="af1"/>
        <w:ind w:firstLine="567"/>
        <w:jc w:val="both"/>
        <w:rPr>
          <w:sz w:val="28"/>
          <w:szCs w:val="28"/>
        </w:rPr>
      </w:pPr>
      <w:r w:rsidRPr="008632E6">
        <w:rPr>
          <w:sz w:val="28"/>
          <w:szCs w:val="28"/>
        </w:rPr>
        <w:t>1.4.1. Работодатель:</w:t>
      </w:r>
    </w:p>
    <w:p w:rsidR="00F366B9" w:rsidRPr="008632E6" w:rsidRDefault="00864912" w:rsidP="00A85661">
      <w:pPr>
        <w:pStyle w:val="af1"/>
        <w:ind w:firstLine="567"/>
        <w:jc w:val="both"/>
        <w:rPr>
          <w:sz w:val="28"/>
          <w:szCs w:val="28"/>
        </w:rPr>
      </w:pPr>
      <w:r w:rsidRPr="008632E6">
        <w:rPr>
          <w:sz w:val="28"/>
          <w:szCs w:val="28"/>
        </w:rPr>
        <w:t>- признавать выборный орган первичной профсоюзной организации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rsidR="00F366B9" w:rsidRPr="008632E6" w:rsidRDefault="00864912" w:rsidP="00A85661">
      <w:pPr>
        <w:pStyle w:val="af1"/>
        <w:ind w:firstLine="567"/>
        <w:jc w:val="both"/>
        <w:rPr>
          <w:sz w:val="28"/>
          <w:szCs w:val="28"/>
        </w:rPr>
      </w:pPr>
      <w:r w:rsidRPr="008632E6">
        <w:rPr>
          <w:sz w:val="28"/>
          <w:szCs w:val="28"/>
        </w:rPr>
        <w:t>- соблюдать условия данного договора и выполнять его положения;</w:t>
      </w:r>
    </w:p>
    <w:p w:rsidR="00F366B9" w:rsidRPr="008632E6" w:rsidRDefault="00864912" w:rsidP="00A85661">
      <w:pPr>
        <w:pStyle w:val="af1"/>
        <w:ind w:firstLine="567"/>
        <w:jc w:val="both"/>
        <w:rPr>
          <w:sz w:val="28"/>
          <w:szCs w:val="28"/>
        </w:rPr>
      </w:pPr>
      <w:r w:rsidRPr="008632E6">
        <w:rPr>
          <w:sz w:val="28"/>
          <w:szCs w:val="28"/>
        </w:rPr>
        <w:t>-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 сайт и др.);</w:t>
      </w:r>
    </w:p>
    <w:p w:rsidR="00F366B9" w:rsidRPr="008632E6" w:rsidRDefault="00864912" w:rsidP="00A85661">
      <w:pPr>
        <w:pStyle w:val="af1"/>
        <w:ind w:firstLine="567"/>
        <w:jc w:val="both"/>
        <w:rPr>
          <w:sz w:val="28"/>
          <w:szCs w:val="28"/>
        </w:rPr>
      </w:pPr>
      <w:r w:rsidRPr="008632E6">
        <w:rPr>
          <w:sz w:val="28"/>
          <w:szCs w:val="28"/>
        </w:rPr>
        <w:t>- оказывать дополнительные гарантии и льготы, установленные локальными нормативными актами образовательной организации.</w:t>
      </w:r>
    </w:p>
    <w:p w:rsidR="00F366B9" w:rsidRPr="008632E6" w:rsidRDefault="00864912" w:rsidP="00A85661">
      <w:pPr>
        <w:pStyle w:val="35"/>
        <w:spacing w:after="0"/>
        <w:ind w:firstLine="567"/>
        <w:jc w:val="both"/>
        <w:rPr>
          <w:sz w:val="28"/>
          <w:szCs w:val="28"/>
        </w:rPr>
      </w:pPr>
      <w:r w:rsidRPr="008632E6">
        <w:rPr>
          <w:sz w:val="28"/>
          <w:szCs w:val="28"/>
        </w:rPr>
        <w:t>1.4.2. Выборный орган первичной профсоюзной организации:</w:t>
      </w:r>
    </w:p>
    <w:p w:rsidR="00F366B9" w:rsidRPr="008632E6" w:rsidRDefault="00864912" w:rsidP="00A85661">
      <w:pPr>
        <w:pStyle w:val="af1"/>
        <w:ind w:firstLine="567"/>
        <w:jc w:val="both"/>
        <w:rPr>
          <w:sz w:val="28"/>
          <w:szCs w:val="28"/>
        </w:rPr>
      </w:pPr>
      <w:r w:rsidRPr="008632E6">
        <w:rPr>
          <w:sz w:val="28"/>
          <w:szCs w:val="28"/>
        </w:rPr>
        <w:t>- содействовать эффективной работе образовательной организации;</w:t>
      </w:r>
    </w:p>
    <w:p w:rsidR="00F366B9" w:rsidRPr="008632E6" w:rsidRDefault="00864912" w:rsidP="00A85661">
      <w:pPr>
        <w:pStyle w:val="af1"/>
        <w:ind w:firstLine="567"/>
        <w:jc w:val="both"/>
        <w:rPr>
          <w:sz w:val="28"/>
          <w:szCs w:val="28"/>
        </w:rPr>
      </w:pPr>
      <w:r w:rsidRPr="008632E6">
        <w:rPr>
          <w:sz w:val="28"/>
          <w:szCs w:val="28"/>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F366B9" w:rsidRPr="008632E6" w:rsidRDefault="00864912" w:rsidP="00A85661">
      <w:pPr>
        <w:pStyle w:val="af1"/>
        <w:ind w:firstLine="567"/>
        <w:jc w:val="both"/>
        <w:rPr>
          <w:sz w:val="28"/>
          <w:szCs w:val="28"/>
        </w:rPr>
      </w:pPr>
      <w:r w:rsidRPr="008632E6">
        <w:rPr>
          <w:sz w:val="28"/>
          <w:szCs w:val="28"/>
        </w:rPr>
        <w:t>-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w:t>
      </w:r>
    </w:p>
    <w:p w:rsidR="00F366B9" w:rsidRPr="008632E6" w:rsidRDefault="00864912" w:rsidP="00A85661">
      <w:pPr>
        <w:pStyle w:val="af1"/>
        <w:ind w:firstLine="567"/>
        <w:jc w:val="both"/>
        <w:rPr>
          <w:sz w:val="28"/>
          <w:szCs w:val="28"/>
        </w:rPr>
      </w:pPr>
      <w:r w:rsidRPr="008632E6">
        <w:rPr>
          <w:sz w:val="28"/>
          <w:szCs w:val="28"/>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F366B9" w:rsidRPr="008632E6" w:rsidRDefault="00864912" w:rsidP="00A85661">
      <w:pPr>
        <w:ind w:firstLine="540"/>
        <w:jc w:val="both"/>
        <w:rPr>
          <w:sz w:val="28"/>
          <w:szCs w:val="28"/>
        </w:rPr>
      </w:pPr>
      <w:r w:rsidRPr="008632E6">
        <w:rPr>
          <w:sz w:val="28"/>
          <w:szCs w:val="28"/>
        </w:rPr>
        <w:t>1.6. Работодатель обязуется обеспечивать гласность содержания и выполнения условий коллективного договора.</w:t>
      </w:r>
    </w:p>
    <w:p w:rsidR="00F366B9" w:rsidRPr="008632E6" w:rsidRDefault="00864912" w:rsidP="00A85661">
      <w:pPr>
        <w:pStyle w:val="af1"/>
        <w:ind w:firstLine="567"/>
        <w:jc w:val="both"/>
        <w:rPr>
          <w:sz w:val="28"/>
          <w:szCs w:val="28"/>
        </w:rPr>
      </w:pPr>
      <w:r w:rsidRPr="008632E6">
        <w:rPr>
          <w:sz w:val="28"/>
          <w:szCs w:val="28"/>
        </w:rPr>
        <w:t>1.7. 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первичной профсоюзной организации образовательной организации.</w:t>
      </w:r>
    </w:p>
    <w:p w:rsidR="00F366B9" w:rsidRPr="008632E6" w:rsidRDefault="00864912" w:rsidP="00A85661">
      <w:pPr>
        <w:pStyle w:val="af1"/>
        <w:ind w:firstLine="567"/>
        <w:jc w:val="both"/>
        <w:rPr>
          <w:sz w:val="28"/>
          <w:szCs w:val="28"/>
        </w:rPr>
      </w:pPr>
      <w:r w:rsidRPr="008632E6">
        <w:rPr>
          <w:sz w:val="28"/>
          <w:szCs w:val="28"/>
        </w:rPr>
        <w:t xml:space="preserve">1.8. Первичная профсоюзная организация не несет ответственность за </w:t>
      </w:r>
      <w:r w:rsidRPr="008632E6">
        <w:rPr>
          <w:sz w:val="28"/>
          <w:szCs w:val="28"/>
        </w:rPr>
        <w:lastRenderedPageBreak/>
        <w:t>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денежные средства из заработной платы на счет первичной профсоюзной организации.</w:t>
      </w:r>
    </w:p>
    <w:p w:rsidR="00F366B9" w:rsidRPr="008632E6" w:rsidRDefault="00864912" w:rsidP="00A85661">
      <w:pPr>
        <w:pStyle w:val="Default"/>
        <w:ind w:firstLine="709"/>
        <w:jc w:val="both"/>
        <w:rPr>
          <w:rFonts w:ascii="Times New Roman" w:hAnsi="Times New Roman"/>
          <w:sz w:val="28"/>
          <w:szCs w:val="28"/>
        </w:rPr>
      </w:pPr>
      <w:r w:rsidRPr="008632E6">
        <w:rPr>
          <w:rFonts w:ascii="Times New Roman" w:hAnsi="Times New Roman"/>
          <w:sz w:val="28"/>
          <w:szCs w:val="28"/>
        </w:rPr>
        <w:t>1.9. Работодатель обязан ознакомить под роспись с текстом коллективного договора (изменениями  в коллективном договоре), а также со всеми локальными нормативными актами образовательной организации, содержащими нормы трудового права, являющимися приложениями к коллективному договору, всех работников образовательной организации,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F366B9" w:rsidRPr="008632E6" w:rsidRDefault="00864912" w:rsidP="00A85661">
      <w:pPr>
        <w:pStyle w:val="35"/>
        <w:spacing w:after="0"/>
        <w:ind w:firstLine="567"/>
        <w:jc w:val="both"/>
        <w:rPr>
          <w:sz w:val="28"/>
          <w:szCs w:val="28"/>
        </w:rPr>
      </w:pPr>
      <w:r w:rsidRPr="008632E6">
        <w:rPr>
          <w:sz w:val="28"/>
          <w:szCs w:val="28"/>
        </w:rPr>
        <w:t>1.10.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F366B9" w:rsidRPr="008632E6" w:rsidRDefault="00864912" w:rsidP="00A85661">
      <w:pPr>
        <w:pStyle w:val="35"/>
        <w:spacing w:after="0"/>
        <w:ind w:firstLine="567"/>
        <w:jc w:val="both"/>
        <w:rPr>
          <w:sz w:val="28"/>
          <w:szCs w:val="28"/>
        </w:rPr>
      </w:pPr>
      <w:r w:rsidRPr="008632E6">
        <w:rPr>
          <w:sz w:val="28"/>
          <w:szCs w:val="28"/>
        </w:rPr>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F366B9" w:rsidRPr="008632E6" w:rsidRDefault="00864912" w:rsidP="00A85661">
      <w:pPr>
        <w:pStyle w:val="35"/>
        <w:spacing w:after="0"/>
        <w:ind w:firstLine="567"/>
        <w:jc w:val="both"/>
        <w:rPr>
          <w:sz w:val="28"/>
          <w:szCs w:val="28"/>
        </w:rPr>
      </w:pPr>
      <w:r w:rsidRPr="008632E6">
        <w:rPr>
          <w:sz w:val="28"/>
          <w:szCs w:val="28"/>
        </w:rPr>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F366B9" w:rsidRPr="008632E6" w:rsidRDefault="00864912" w:rsidP="00A85661">
      <w:pPr>
        <w:ind w:firstLine="709"/>
        <w:jc w:val="both"/>
        <w:rPr>
          <w:sz w:val="28"/>
          <w:szCs w:val="28"/>
        </w:rPr>
      </w:pPr>
      <w:r w:rsidRPr="008632E6">
        <w:rPr>
          <w:sz w:val="28"/>
          <w:szCs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rsidR="00F366B9" w:rsidRPr="008632E6" w:rsidRDefault="00864912" w:rsidP="00A85661">
      <w:pPr>
        <w:pStyle w:val="35"/>
        <w:spacing w:after="0"/>
        <w:ind w:firstLine="567"/>
        <w:jc w:val="both"/>
        <w:rPr>
          <w:sz w:val="28"/>
          <w:szCs w:val="28"/>
        </w:rPr>
      </w:pPr>
      <w:r w:rsidRPr="008632E6">
        <w:rPr>
          <w:sz w:val="28"/>
          <w:szCs w:val="28"/>
        </w:rPr>
        <w:t>1.13. При ликвидации образовательной организации коллективный договор сохраняет свое действие в течение всего срока проведения ликвидации.</w:t>
      </w:r>
    </w:p>
    <w:p w:rsidR="00F366B9" w:rsidRPr="008632E6" w:rsidRDefault="00864912" w:rsidP="00A85661">
      <w:pPr>
        <w:ind w:firstLine="567"/>
        <w:jc w:val="both"/>
        <w:rPr>
          <w:sz w:val="28"/>
          <w:szCs w:val="28"/>
        </w:rPr>
      </w:pPr>
      <w:r w:rsidRPr="008632E6">
        <w:rPr>
          <w:sz w:val="28"/>
          <w:szCs w:val="28"/>
        </w:rPr>
        <w:t>1.14. Стороны договорились, что изменения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 Вносимые изменения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F366B9" w:rsidRPr="008632E6" w:rsidRDefault="00864912" w:rsidP="00A85661">
      <w:pPr>
        <w:pStyle w:val="af1"/>
        <w:ind w:firstLine="567"/>
        <w:jc w:val="both"/>
        <w:rPr>
          <w:color w:val="auto"/>
          <w:sz w:val="28"/>
          <w:szCs w:val="28"/>
        </w:rPr>
      </w:pPr>
      <w:r w:rsidRPr="008632E6">
        <w:rPr>
          <w:sz w:val="28"/>
          <w:szCs w:val="28"/>
        </w:rPr>
        <w:t xml:space="preserve">1.15. </w:t>
      </w:r>
      <w:r w:rsidR="00A67D4C" w:rsidRPr="008632E6">
        <w:rPr>
          <w:color w:val="auto"/>
          <w:sz w:val="28"/>
          <w:szCs w:val="28"/>
        </w:rPr>
        <w:t>Контроль за ходом выполнения коллективного договора осуществляется сторонами коллективного договора в лице их представителей, а также Набережно – Челнинской территориальной организацией Общероссийского Профсоюза образования.</w:t>
      </w:r>
    </w:p>
    <w:p w:rsidR="00F366B9" w:rsidRPr="008632E6" w:rsidRDefault="00864912" w:rsidP="00A85661">
      <w:pPr>
        <w:ind w:firstLine="567"/>
        <w:jc w:val="both"/>
        <w:rPr>
          <w:sz w:val="28"/>
          <w:szCs w:val="28"/>
        </w:rPr>
      </w:pPr>
      <w:r w:rsidRPr="008632E6">
        <w:rPr>
          <w:sz w:val="28"/>
          <w:szCs w:val="28"/>
        </w:rPr>
        <w:t>1.16.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F366B9" w:rsidRPr="008632E6" w:rsidRDefault="00864912" w:rsidP="00A85661">
      <w:pPr>
        <w:ind w:firstLine="567"/>
        <w:jc w:val="both"/>
        <w:rPr>
          <w:sz w:val="28"/>
          <w:szCs w:val="28"/>
        </w:rPr>
      </w:pPr>
      <w:r w:rsidRPr="008632E6">
        <w:rPr>
          <w:sz w:val="28"/>
          <w:szCs w:val="28"/>
        </w:rPr>
        <w:t xml:space="preserve">1.17. Локальные нормативные акты образовательной организации, </w:t>
      </w:r>
      <w:r w:rsidRPr="008632E6">
        <w:rPr>
          <w:sz w:val="28"/>
          <w:szCs w:val="28"/>
        </w:rPr>
        <w:lastRenderedPageBreak/>
        <w:t>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F366B9" w:rsidRPr="008632E6" w:rsidRDefault="00864912" w:rsidP="00A85661">
      <w:pPr>
        <w:ind w:firstLine="540"/>
        <w:jc w:val="both"/>
        <w:rPr>
          <w:sz w:val="28"/>
          <w:szCs w:val="28"/>
        </w:rPr>
      </w:pPr>
      <w:r w:rsidRPr="008632E6">
        <w:rPr>
          <w:sz w:val="28"/>
          <w:szCs w:val="28"/>
        </w:rPr>
        <w:t>1.18. Работодатель обязуется обеспечивать гласность содержания и выполнения условий коллективного договора.</w:t>
      </w:r>
    </w:p>
    <w:p w:rsidR="00F366B9" w:rsidRPr="008632E6" w:rsidRDefault="00864912" w:rsidP="00A85661">
      <w:pPr>
        <w:pStyle w:val="35"/>
        <w:spacing w:after="0"/>
        <w:ind w:firstLine="567"/>
        <w:jc w:val="both"/>
        <w:rPr>
          <w:sz w:val="28"/>
          <w:szCs w:val="28"/>
        </w:rPr>
      </w:pPr>
      <w:r w:rsidRPr="008632E6">
        <w:rPr>
          <w:sz w:val="28"/>
          <w:szCs w:val="28"/>
        </w:rPr>
        <w:t>1.19.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F366B9" w:rsidRPr="008632E6" w:rsidRDefault="00864912" w:rsidP="00A85661">
      <w:pPr>
        <w:pStyle w:val="35"/>
        <w:spacing w:after="0"/>
        <w:ind w:firstLine="567"/>
        <w:jc w:val="both"/>
        <w:rPr>
          <w:sz w:val="28"/>
          <w:szCs w:val="28"/>
        </w:rPr>
      </w:pPr>
      <w:r w:rsidRPr="008632E6">
        <w:rPr>
          <w:sz w:val="28"/>
          <w:szCs w:val="28"/>
        </w:rPr>
        <w:t xml:space="preserve">1.20.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 занятости населения города Набережные Челны». Вступление коллективного договора в силу не зависит от факта его уведомительной регистрации. </w:t>
      </w:r>
    </w:p>
    <w:p w:rsidR="00F366B9" w:rsidRPr="008632E6" w:rsidRDefault="00864912" w:rsidP="00A85661">
      <w:pPr>
        <w:pStyle w:val="35"/>
        <w:spacing w:after="0"/>
        <w:ind w:firstLine="567"/>
        <w:jc w:val="both"/>
        <w:rPr>
          <w:sz w:val="28"/>
          <w:szCs w:val="28"/>
        </w:rPr>
      </w:pPr>
      <w:r w:rsidRPr="008632E6">
        <w:rPr>
          <w:sz w:val="28"/>
          <w:szCs w:val="28"/>
        </w:rPr>
        <w:t xml:space="preserve">1.21. Настоящий коллективный договор вступает в силу с момента его подписания сторонами и действует в течение трех лет. </w:t>
      </w:r>
    </w:p>
    <w:p w:rsidR="00F366B9" w:rsidRPr="008632E6" w:rsidRDefault="00864912" w:rsidP="00A85661">
      <w:pPr>
        <w:pStyle w:val="35"/>
        <w:spacing w:after="0"/>
        <w:ind w:firstLine="567"/>
        <w:jc w:val="both"/>
        <w:rPr>
          <w:sz w:val="28"/>
          <w:szCs w:val="28"/>
        </w:rPr>
      </w:pPr>
      <w:r w:rsidRPr="008632E6">
        <w:rPr>
          <w:sz w:val="28"/>
          <w:szCs w:val="28"/>
        </w:rPr>
        <w:t xml:space="preserve">1.22.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(edu.tatar.ru). </w:t>
      </w:r>
    </w:p>
    <w:p w:rsidR="00F366B9" w:rsidRPr="008632E6" w:rsidRDefault="00864912" w:rsidP="00A85661">
      <w:pPr>
        <w:pStyle w:val="35"/>
        <w:spacing w:after="0"/>
        <w:ind w:firstLine="567"/>
        <w:jc w:val="both"/>
        <w:rPr>
          <w:sz w:val="28"/>
          <w:szCs w:val="28"/>
        </w:rPr>
      </w:pPr>
      <w:r w:rsidRPr="008632E6">
        <w:rPr>
          <w:sz w:val="28"/>
          <w:szCs w:val="28"/>
        </w:rPr>
        <w:t xml:space="preserve">1.23. Каждый принимаемый на работу в образовательную организацию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F366B9" w:rsidRPr="008632E6" w:rsidRDefault="00F366B9" w:rsidP="00A85661">
      <w:pPr>
        <w:pStyle w:val="35"/>
        <w:spacing w:after="0"/>
        <w:jc w:val="both"/>
        <w:rPr>
          <w:sz w:val="28"/>
          <w:szCs w:val="28"/>
        </w:rPr>
      </w:pPr>
    </w:p>
    <w:p w:rsidR="00F366B9" w:rsidRPr="008632E6" w:rsidRDefault="00864912" w:rsidP="00A85661">
      <w:pPr>
        <w:pStyle w:val="35"/>
        <w:spacing w:after="0"/>
        <w:ind w:firstLine="567"/>
        <w:jc w:val="center"/>
        <w:rPr>
          <w:b/>
          <w:sz w:val="28"/>
          <w:szCs w:val="28"/>
        </w:rPr>
      </w:pPr>
      <w:r w:rsidRPr="008632E6">
        <w:rPr>
          <w:b/>
          <w:sz w:val="28"/>
          <w:szCs w:val="28"/>
        </w:rPr>
        <w:t xml:space="preserve">II. РАЗВИТИЕ СОЦИАЛЬНОГО ПАТРНЕРСТВА И КООРДИНАЦИЯ СТОРОН </w:t>
      </w:r>
    </w:p>
    <w:p w:rsidR="00F366B9" w:rsidRPr="008632E6" w:rsidRDefault="00F366B9" w:rsidP="00A85661">
      <w:pPr>
        <w:pStyle w:val="a3"/>
        <w:spacing w:after="0"/>
        <w:ind w:left="0"/>
        <w:jc w:val="center"/>
        <w:rPr>
          <w:b/>
          <w:sz w:val="28"/>
          <w:szCs w:val="28"/>
          <w:u w:val="single"/>
        </w:rPr>
      </w:pPr>
    </w:p>
    <w:p w:rsidR="00F366B9" w:rsidRPr="008632E6" w:rsidRDefault="00864912" w:rsidP="00A85661">
      <w:pPr>
        <w:jc w:val="both"/>
        <w:rPr>
          <w:b/>
          <w:sz w:val="28"/>
          <w:szCs w:val="28"/>
        </w:rPr>
      </w:pPr>
      <w:r w:rsidRPr="008632E6">
        <w:rPr>
          <w:b/>
          <w:sz w:val="28"/>
          <w:szCs w:val="28"/>
        </w:rPr>
        <w:tab/>
      </w:r>
      <w:r w:rsidRPr="008632E6">
        <w:rPr>
          <w:sz w:val="28"/>
          <w:szCs w:val="28"/>
        </w:rPr>
        <w:t xml:space="preserve">2.1. </w:t>
      </w:r>
      <w:r w:rsidRPr="008632E6">
        <w:rPr>
          <w:b/>
          <w:sz w:val="28"/>
          <w:szCs w:val="28"/>
        </w:rPr>
        <w:t>Стороны договорились:</w:t>
      </w:r>
    </w:p>
    <w:p w:rsidR="00F366B9" w:rsidRPr="008632E6" w:rsidRDefault="00864912" w:rsidP="00A85661">
      <w:pPr>
        <w:jc w:val="both"/>
        <w:rPr>
          <w:sz w:val="28"/>
          <w:szCs w:val="28"/>
        </w:rPr>
      </w:pPr>
      <w:r w:rsidRPr="008632E6">
        <w:rPr>
          <w:sz w:val="28"/>
          <w:szCs w:val="28"/>
        </w:rPr>
        <w:tab/>
        <w:t>2.1.1. Признать социальное партнерство в сфере труда основным принципом правового регулирования трудовых отношений.</w:t>
      </w:r>
    </w:p>
    <w:p w:rsidR="00F366B9" w:rsidRPr="008632E6" w:rsidRDefault="00864912" w:rsidP="00A85661">
      <w:pPr>
        <w:jc w:val="both"/>
        <w:rPr>
          <w:sz w:val="28"/>
          <w:szCs w:val="28"/>
        </w:rPr>
      </w:pPr>
      <w:r w:rsidRPr="008632E6">
        <w:rPr>
          <w:sz w:val="28"/>
          <w:szCs w:val="28"/>
        </w:rPr>
        <w:tab/>
        <w:t>2.1.2.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образовательной организации.</w:t>
      </w:r>
    </w:p>
    <w:p w:rsidR="00F366B9" w:rsidRPr="008632E6" w:rsidRDefault="00864912" w:rsidP="00A85661">
      <w:pPr>
        <w:jc w:val="both"/>
        <w:rPr>
          <w:sz w:val="28"/>
          <w:szCs w:val="28"/>
        </w:rPr>
      </w:pPr>
      <w:r w:rsidRPr="008632E6">
        <w:rPr>
          <w:sz w:val="28"/>
          <w:szCs w:val="28"/>
        </w:rPr>
        <w:tab/>
        <w:t>2.1.3. Осуществлять урегулирование возникающих разногласий в ходе коллективных переговоров в порядке, установленном трудовым законодательством.</w:t>
      </w:r>
    </w:p>
    <w:p w:rsidR="00F366B9" w:rsidRPr="008632E6" w:rsidRDefault="00864912" w:rsidP="00A85661">
      <w:pPr>
        <w:ind w:firstLine="708"/>
        <w:jc w:val="both"/>
        <w:rPr>
          <w:spacing w:val="-4"/>
          <w:sz w:val="28"/>
          <w:szCs w:val="28"/>
        </w:rPr>
      </w:pPr>
      <w:r w:rsidRPr="008632E6">
        <w:rPr>
          <w:sz w:val="28"/>
          <w:szCs w:val="28"/>
        </w:rPr>
        <w:t xml:space="preserve">2.1.4. </w:t>
      </w:r>
      <w:r w:rsidRPr="008632E6">
        <w:rPr>
          <w:spacing w:val="-4"/>
          <w:sz w:val="28"/>
          <w:szCs w:val="28"/>
        </w:rPr>
        <w:t xml:space="preserve">В пределах компетенции сторон представлять к награждению ведомственными наградами работников образовательной организации, имеющих заслуги в установленной сфере деятельности и отвечающих требованиям, установленным для представления к каждой из наград, с учетом </w:t>
      </w:r>
      <w:r w:rsidRPr="008632E6">
        <w:rPr>
          <w:spacing w:val="-4"/>
          <w:sz w:val="28"/>
          <w:szCs w:val="28"/>
        </w:rPr>
        <w:lastRenderedPageBreak/>
        <w:t>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деятельность.</w:t>
      </w:r>
    </w:p>
    <w:p w:rsidR="00F366B9" w:rsidRPr="008632E6" w:rsidRDefault="00864912" w:rsidP="00A85661">
      <w:pPr>
        <w:ind w:firstLine="708"/>
        <w:jc w:val="both"/>
        <w:rPr>
          <w:spacing w:val="-4"/>
          <w:sz w:val="28"/>
          <w:szCs w:val="28"/>
        </w:rPr>
      </w:pPr>
      <w:r w:rsidRPr="008632E6">
        <w:rPr>
          <w:spacing w:val="-4"/>
          <w:sz w:val="28"/>
          <w:szCs w:val="28"/>
        </w:rPr>
        <w:t>При определении лиц, ежегодно представляемых к награждению, учитывается мнение представителя первичной профсоюзной организации образовательной организации.</w:t>
      </w:r>
    </w:p>
    <w:p w:rsidR="00F366B9" w:rsidRPr="008632E6" w:rsidRDefault="00864912" w:rsidP="00A85661">
      <w:pPr>
        <w:pStyle w:val="afb"/>
        <w:spacing w:after="0" w:line="240" w:lineRule="auto"/>
        <w:ind w:left="0" w:firstLine="720"/>
        <w:jc w:val="both"/>
        <w:rPr>
          <w:sz w:val="28"/>
          <w:szCs w:val="28"/>
        </w:rPr>
      </w:pPr>
      <w:r w:rsidRPr="008632E6">
        <w:rPr>
          <w:sz w:val="28"/>
          <w:szCs w:val="28"/>
        </w:rPr>
        <w:t>2.1.4.1. Совместно принимать решение о ходатайстве в связи с присвоением почётных званий, награждении ведомственными и другими наградами членов профсоюза, профактива.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F366B9" w:rsidRPr="008632E6" w:rsidRDefault="00864912" w:rsidP="00A85661">
      <w:pPr>
        <w:pStyle w:val="afb"/>
        <w:spacing w:after="0" w:line="240" w:lineRule="auto"/>
        <w:ind w:left="0" w:firstLine="720"/>
        <w:jc w:val="both"/>
        <w:rPr>
          <w:b/>
          <w:sz w:val="28"/>
          <w:szCs w:val="28"/>
        </w:rPr>
      </w:pPr>
      <w:r w:rsidRPr="008632E6">
        <w:rPr>
          <w:sz w:val="28"/>
          <w:szCs w:val="28"/>
        </w:rPr>
        <w:t xml:space="preserve">2.2. </w:t>
      </w:r>
      <w:r w:rsidRPr="008632E6">
        <w:rPr>
          <w:b/>
          <w:sz w:val="28"/>
          <w:szCs w:val="28"/>
        </w:rPr>
        <w:t>Работодатель обязуется:</w:t>
      </w:r>
    </w:p>
    <w:p w:rsidR="00F366B9" w:rsidRPr="008632E6" w:rsidRDefault="00864912" w:rsidP="00A85661">
      <w:pPr>
        <w:pStyle w:val="afb"/>
        <w:spacing w:after="0" w:line="240" w:lineRule="auto"/>
        <w:ind w:left="0" w:firstLine="567"/>
        <w:jc w:val="both"/>
        <w:rPr>
          <w:sz w:val="28"/>
          <w:szCs w:val="28"/>
        </w:rPr>
      </w:pPr>
      <w:r w:rsidRPr="008632E6">
        <w:rPr>
          <w:sz w:val="28"/>
          <w:szCs w:val="28"/>
        </w:rPr>
        <w:tab/>
        <w:t>2.2.1.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rsidR="00F366B9" w:rsidRPr="008632E6" w:rsidRDefault="00864912" w:rsidP="00A85661">
      <w:pPr>
        <w:pStyle w:val="afb"/>
        <w:spacing w:after="0" w:line="240" w:lineRule="auto"/>
        <w:ind w:left="0" w:firstLine="567"/>
        <w:jc w:val="both"/>
        <w:rPr>
          <w:sz w:val="28"/>
          <w:szCs w:val="28"/>
        </w:rPr>
      </w:pPr>
      <w:r w:rsidRPr="008632E6">
        <w:rPr>
          <w:sz w:val="28"/>
          <w:szCs w:val="28"/>
        </w:rPr>
        <w:t xml:space="preserve"> 2.2.2. Определять в должностной инструкции исчерпывающий перечень документов, требующих составления и заполнения их педагогическим работником в зависимости от занимаемой должности.</w:t>
      </w:r>
    </w:p>
    <w:p w:rsidR="00F366B9" w:rsidRPr="008632E6" w:rsidRDefault="00864912" w:rsidP="00A85661">
      <w:pPr>
        <w:pStyle w:val="afb"/>
        <w:spacing w:after="0" w:line="240" w:lineRule="auto"/>
        <w:ind w:left="0" w:firstLine="567"/>
        <w:jc w:val="both"/>
        <w:rPr>
          <w:sz w:val="28"/>
          <w:szCs w:val="28"/>
        </w:rPr>
      </w:pPr>
      <w:r w:rsidRPr="008632E6">
        <w:rPr>
          <w:sz w:val="28"/>
          <w:szCs w:val="28"/>
        </w:rPr>
        <w:t>2.2.3.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F366B9" w:rsidRPr="008632E6" w:rsidRDefault="00864912" w:rsidP="00A85661">
      <w:pPr>
        <w:pStyle w:val="afb"/>
        <w:spacing w:after="0" w:line="240" w:lineRule="auto"/>
        <w:ind w:left="0" w:firstLine="567"/>
        <w:jc w:val="both"/>
        <w:rPr>
          <w:sz w:val="28"/>
          <w:szCs w:val="28"/>
        </w:rPr>
      </w:pPr>
      <w:r w:rsidRPr="008632E6">
        <w:rPr>
          <w:sz w:val="28"/>
          <w:szCs w:val="28"/>
        </w:rPr>
        <w:t>2.2.4.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при разработке в образовательной организации локального нормативного акта о комиссии по урегулированию споров между участниками образовательных отношений.</w:t>
      </w:r>
    </w:p>
    <w:p w:rsidR="00F366B9" w:rsidRPr="008632E6" w:rsidRDefault="00864912" w:rsidP="00A85661">
      <w:pPr>
        <w:pStyle w:val="afb"/>
        <w:spacing w:after="0" w:line="240" w:lineRule="auto"/>
        <w:ind w:left="0" w:firstLine="567"/>
        <w:jc w:val="both"/>
        <w:rPr>
          <w:color w:val="auto"/>
          <w:sz w:val="28"/>
          <w:szCs w:val="28"/>
        </w:rPr>
      </w:pPr>
      <w:r w:rsidRPr="008632E6">
        <w:rPr>
          <w:sz w:val="28"/>
          <w:szCs w:val="28"/>
        </w:rPr>
        <w:t xml:space="preserve">2.2.5. Руководствоваться при разработке и принятии локального нормативного акта примерного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w:t>
      </w:r>
      <w:r w:rsidRPr="008632E6">
        <w:rPr>
          <w:color w:val="auto"/>
          <w:sz w:val="28"/>
          <w:szCs w:val="28"/>
        </w:rPr>
        <w:t>(Письмо Минпросвещения России, Профсоюза работников народного образования и науки РФ о</w:t>
      </w:r>
      <w:r w:rsidR="008F5B50" w:rsidRPr="008632E6">
        <w:rPr>
          <w:color w:val="auto"/>
          <w:sz w:val="28"/>
          <w:szCs w:val="28"/>
        </w:rPr>
        <w:t>т 20.08.2019 № ИП-941/06/484) –(</w:t>
      </w:r>
      <w:r w:rsidRPr="008632E6">
        <w:rPr>
          <w:color w:val="auto"/>
          <w:sz w:val="28"/>
          <w:szCs w:val="28"/>
        </w:rPr>
        <w:t>приложение № 1 к настоящему коллективному договору).</w:t>
      </w:r>
    </w:p>
    <w:p w:rsidR="00F366B9" w:rsidRPr="008632E6" w:rsidRDefault="00864912" w:rsidP="00A85661">
      <w:pPr>
        <w:pStyle w:val="afb"/>
        <w:spacing w:after="0" w:line="240" w:lineRule="auto"/>
        <w:ind w:left="0" w:firstLine="567"/>
        <w:jc w:val="both"/>
        <w:rPr>
          <w:sz w:val="28"/>
          <w:szCs w:val="28"/>
        </w:rPr>
      </w:pPr>
      <w:r w:rsidRPr="008632E6">
        <w:rPr>
          <w:sz w:val="28"/>
          <w:szCs w:val="28"/>
        </w:rPr>
        <w:t xml:space="preserve">2.2.6. Предоставлять первичной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w:t>
      </w:r>
      <w:r w:rsidRPr="008632E6">
        <w:rPr>
          <w:sz w:val="28"/>
          <w:szCs w:val="28"/>
        </w:rPr>
        <w:lastRenderedPageBreak/>
        <w:t>планировании и проведении мероприятий по массовому сокращению численности (штатов) работников.</w:t>
      </w:r>
    </w:p>
    <w:p w:rsidR="00F366B9" w:rsidRPr="008632E6" w:rsidRDefault="00864912" w:rsidP="00A85661">
      <w:pPr>
        <w:jc w:val="both"/>
        <w:rPr>
          <w:b/>
          <w:sz w:val="28"/>
          <w:szCs w:val="28"/>
        </w:rPr>
      </w:pPr>
      <w:r w:rsidRPr="008632E6">
        <w:rPr>
          <w:sz w:val="28"/>
          <w:szCs w:val="28"/>
        </w:rPr>
        <w:tab/>
        <w:t xml:space="preserve">2.3. </w:t>
      </w:r>
      <w:r w:rsidRPr="008632E6">
        <w:rPr>
          <w:b/>
          <w:sz w:val="28"/>
          <w:szCs w:val="28"/>
        </w:rPr>
        <w:t>Стороны договорились:</w:t>
      </w:r>
    </w:p>
    <w:p w:rsidR="00F366B9" w:rsidRPr="008632E6" w:rsidRDefault="00864912" w:rsidP="00A85661">
      <w:pPr>
        <w:pStyle w:val="af1"/>
        <w:ind w:firstLine="567"/>
        <w:jc w:val="both"/>
        <w:rPr>
          <w:sz w:val="28"/>
          <w:szCs w:val="28"/>
        </w:rPr>
      </w:pPr>
      <w:r w:rsidRPr="008632E6">
        <w:rPr>
          <w:sz w:val="28"/>
          <w:szCs w:val="28"/>
        </w:rPr>
        <w:tab/>
        <w:t>2.3.1.Участвовать в городских и республиканских конкурсах «Лучший коллективный договор», «Лучшая организация по охране труда» и «Лучший уполномоченный по охране труда».</w:t>
      </w:r>
    </w:p>
    <w:p w:rsidR="00F366B9" w:rsidRPr="008632E6" w:rsidRDefault="00864912" w:rsidP="00A85661">
      <w:pPr>
        <w:jc w:val="both"/>
        <w:rPr>
          <w:sz w:val="28"/>
          <w:szCs w:val="28"/>
        </w:rPr>
      </w:pPr>
      <w:r w:rsidRPr="008632E6">
        <w:rPr>
          <w:sz w:val="28"/>
          <w:szCs w:val="28"/>
        </w:rPr>
        <w:tab/>
        <w:t>2.3.2. Стороны согласились регулярно освещать на официальном сайте образовательной организации результаты выполнения коллективного договора.</w:t>
      </w:r>
      <w:r w:rsidRPr="008632E6">
        <w:rPr>
          <w:sz w:val="28"/>
          <w:szCs w:val="28"/>
        </w:rPr>
        <w:tab/>
      </w:r>
    </w:p>
    <w:p w:rsidR="00F366B9" w:rsidRPr="008632E6" w:rsidRDefault="00864912" w:rsidP="00A85661">
      <w:pPr>
        <w:ind w:firstLine="709"/>
        <w:jc w:val="both"/>
        <w:rPr>
          <w:sz w:val="28"/>
          <w:szCs w:val="28"/>
        </w:rPr>
      </w:pPr>
      <w:r w:rsidRPr="008632E6">
        <w:rPr>
          <w:sz w:val="28"/>
          <w:szCs w:val="28"/>
        </w:rPr>
        <w:t>2.3.3. Способствовать развитию творчества, повышению профессионализма педагогических работников, обеспечивать организационное и финансовое сопровождение творческих конкурсов «</w:t>
      </w:r>
      <w:r w:rsidR="009D7AA8" w:rsidRPr="008632E6">
        <w:rPr>
          <w:sz w:val="28"/>
          <w:szCs w:val="28"/>
        </w:rPr>
        <w:t xml:space="preserve">Воспитатель года» </w:t>
      </w:r>
      <w:r w:rsidRPr="008632E6">
        <w:rPr>
          <w:sz w:val="28"/>
          <w:szCs w:val="28"/>
        </w:rPr>
        <w:t>и др.</w:t>
      </w:r>
    </w:p>
    <w:p w:rsidR="00F366B9" w:rsidRPr="008632E6" w:rsidRDefault="00864912" w:rsidP="00A85661">
      <w:pPr>
        <w:pStyle w:val="a3"/>
        <w:spacing w:after="0"/>
        <w:ind w:left="0" w:firstLine="283"/>
        <w:jc w:val="both"/>
        <w:rPr>
          <w:sz w:val="28"/>
          <w:szCs w:val="28"/>
        </w:rPr>
      </w:pPr>
      <w:r w:rsidRPr="008632E6">
        <w:rPr>
          <w:sz w:val="28"/>
          <w:szCs w:val="28"/>
        </w:rPr>
        <w:tab/>
        <w:t>2.3.4. Обеспечивать участие представителя первичной  профсоюзной организации в работе совещаний, комиссий и других мероприятиях.</w:t>
      </w:r>
    </w:p>
    <w:p w:rsidR="00F366B9" w:rsidRPr="008632E6" w:rsidRDefault="00864912" w:rsidP="00A85661">
      <w:pPr>
        <w:pStyle w:val="a3"/>
        <w:spacing w:after="0"/>
        <w:ind w:left="0" w:firstLine="709"/>
        <w:rPr>
          <w:sz w:val="28"/>
          <w:szCs w:val="28"/>
        </w:rPr>
      </w:pPr>
      <w:r w:rsidRPr="008632E6">
        <w:rPr>
          <w:sz w:val="28"/>
          <w:szCs w:val="28"/>
        </w:rPr>
        <w:t>2.4.</w:t>
      </w:r>
      <w:r w:rsidRPr="008632E6">
        <w:rPr>
          <w:b/>
          <w:sz w:val="28"/>
          <w:szCs w:val="28"/>
        </w:rPr>
        <w:t xml:space="preserve"> Выборный орган первичной профсоюзной организации:</w:t>
      </w:r>
    </w:p>
    <w:p w:rsidR="00F366B9" w:rsidRPr="008632E6" w:rsidRDefault="00864912" w:rsidP="00A85661">
      <w:pPr>
        <w:pStyle w:val="a3"/>
        <w:spacing w:after="0"/>
        <w:ind w:left="0" w:firstLine="283"/>
        <w:jc w:val="both"/>
        <w:rPr>
          <w:sz w:val="28"/>
          <w:szCs w:val="28"/>
        </w:rPr>
      </w:pPr>
      <w:r w:rsidRPr="008632E6">
        <w:rPr>
          <w:sz w:val="28"/>
          <w:szCs w:val="28"/>
        </w:rPr>
        <w:tab/>
        <w:t>2.4.1. Обеспечивает в соответствии с уставом Профессионального союза работников народного образования и науки Российской Федерации представительство и защиту социально-трудовых прав и интересов работников образовательной организации.</w:t>
      </w:r>
    </w:p>
    <w:p w:rsidR="00F366B9" w:rsidRPr="008632E6" w:rsidRDefault="00864912" w:rsidP="00A85661">
      <w:pPr>
        <w:pStyle w:val="af1"/>
        <w:ind w:firstLine="567"/>
        <w:jc w:val="both"/>
        <w:rPr>
          <w:sz w:val="28"/>
          <w:szCs w:val="28"/>
        </w:rPr>
      </w:pPr>
      <w:r w:rsidRPr="008632E6">
        <w:rPr>
          <w:sz w:val="28"/>
          <w:szCs w:val="28"/>
        </w:rPr>
        <w:t>2.4.2. Оказывает членам профсоюза организации бесплатную консультационную 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w:t>
      </w:r>
    </w:p>
    <w:p w:rsidR="00F366B9" w:rsidRPr="008632E6" w:rsidRDefault="00864912" w:rsidP="00A85661">
      <w:pPr>
        <w:pStyle w:val="af1"/>
        <w:ind w:firstLine="567"/>
        <w:jc w:val="both"/>
        <w:rPr>
          <w:sz w:val="28"/>
          <w:szCs w:val="28"/>
        </w:rPr>
      </w:pPr>
      <w:r w:rsidRPr="008632E6">
        <w:rPr>
          <w:sz w:val="28"/>
          <w:szCs w:val="28"/>
        </w:rPr>
        <w:t>2.4.3.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rsidR="00F366B9" w:rsidRPr="008632E6" w:rsidRDefault="00864912" w:rsidP="00A85661">
      <w:pPr>
        <w:pStyle w:val="af1"/>
        <w:ind w:firstLine="567"/>
        <w:jc w:val="both"/>
        <w:rPr>
          <w:sz w:val="28"/>
          <w:szCs w:val="28"/>
        </w:rPr>
      </w:pPr>
      <w:r w:rsidRPr="008632E6">
        <w:rPr>
          <w:sz w:val="28"/>
          <w:szCs w:val="28"/>
        </w:rPr>
        <w:t>2.4.4. Содействует предотвращению в организации коллективных трудовых споров.</w:t>
      </w:r>
    </w:p>
    <w:p w:rsidR="00F366B9" w:rsidRPr="008632E6" w:rsidRDefault="00864912" w:rsidP="00A85661">
      <w:pPr>
        <w:pStyle w:val="af1"/>
        <w:ind w:firstLine="567"/>
        <w:jc w:val="both"/>
        <w:rPr>
          <w:sz w:val="28"/>
          <w:szCs w:val="28"/>
        </w:rPr>
      </w:pPr>
      <w:r w:rsidRPr="008632E6">
        <w:rPr>
          <w:sz w:val="28"/>
          <w:szCs w:val="28"/>
        </w:rPr>
        <w:t xml:space="preserve">2.4.5. </w:t>
      </w:r>
      <w:r w:rsidRPr="008632E6">
        <w:rPr>
          <w:color w:val="auto"/>
          <w:sz w:val="28"/>
          <w:szCs w:val="28"/>
        </w:rPr>
        <w:t xml:space="preserve">Обращается в  вышестоящие органы профсоюза и  Набережно-Челнинскую </w:t>
      </w:r>
      <w:r w:rsidR="00E24FE9" w:rsidRPr="008632E6">
        <w:rPr>
          <w:color w:val="auto"/>
          <w:sz w:val="28"/>
          <w:szCs w:val="28"/>
        </w:rPr>
        <w:t>территориальную организацию Общероссийского Профсоюза</w:t>
      </w:r>
      <w:r w:rsidRPr="008632E6">
        <w:rPr>
          <w:color w:val="auto"/>
          <w:sz w:val="28"/>
          <w:szCs w:val="28"/>
        </w:rPr>
        <w:t xml:space="preserve"> образования </w:t>
      </w:r>
      <w:r w:rsidRPr="008632E6">
        <w:rPr>
          <w:sz w:val="28"/>
          <w:szCs w:val="28"/>
        </w:rPr>
        <w:t xml:space="preserve">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образовательной организации. </w:t>
      </w:r>
    </w:p>
    <w:p w:rsidR="00F366B9" w:rsidRDefault="00864912" w:rsidP="00A85661">
      <w:pPr>
        <w:pStyle w:val="af1"/>
        <w:ind w:firstLine="567"/>
        <w:jc w:val="both"/>
        <w:rPr>
          <w:sz w:val="28"/>
          <w:szCs w:val="28"/>
        </w:rPr>
      </w:pPr>
      <w:r w:rsidRPr="008632E6">
        <w:rPr>
          <w:sz w:val="28"/>
          <w:szCs w:val="28"/>
        </w:rPr>
        <w:t xml:space="preserve">2.4.6. Предоставляет работодателю информацию и разъяснения по вопросам, находящимся в компетенции профсоюзного комитета. </w:t>
      </w:r>
    </w:p>
    <w:p w:rsidR="00F54025" w:rsidRDefault="00F54025" w:rsidP="00A85661">
      <w:pPr>
        <w:pStyle w:val="af1"/>
        <w:ind w:firstLine="567"/>
        <w:jc w:val="both"/>
        <w:rPr>
          <w:sz w:val="28"/>
          <w:szCs w:val="28"/>
        </w:rPr>
      </w:pPr>
    </w:p>
    <w:p w:rsidR="00F54025" w:rsidRDefault="00F54025" w:rsidP="00A85661">
      <w:pPr>
        <w:pStyle w:val="af1"/>
        <w:ind w:firstLine="567"/>
        <w:jc w:val="both"/>
        <w:rPr>
          <w:sz w:val="28"/>
          <w:szCs w:val="28"/>
        </w:rPr>
      </w:pPr>
    </w:p>
    <w:p w:rsidR="00F54025" w:rsidRDefault="00F54025" w:rsidP="00A85661">
      <w:pPr>
        <w:pStyle w:val="af1"/>
        <w:ind w:firstLine="567"/>
        <w:jc w:val="both"/>
        <w:rPr>
          <w:sz w:val="28"/>
          <w:szCs w:val="28"/>
        </w:rPr>
      </w:pPr>
    </w:p>
    <w:p w:rsidR="00F54025" w:rsidRDefault="00F54025" w:rsidP="00A85661">
      <w:pPr>
        <w:pStyle w:val="af1"/>
        <w:ind w:firstLine="567"/>
        <w:jc w:val="both"/>
        <w:rPr>
          <w:sz w:val="28"/>
          <w:szCs w:val="28"/>
        </w:rPr>
      </w:pPr>
    </w:p>
    <w:p w:rsidR="00441AA6" w:rsidRDefault="00441AA6" w:rsidP="00A85661">
      <w:pPr>
        <w:pStyle w:val="af1"/>
        <w:ind w:firstLine="567"/>
        <w:jc w:val="both"/>
        <w:rPr>
          <w:sz w:val="28"/>
          <w:szCs w:val="28"/>
        </w:rPr>
      </w:pPr>
    </w:p>
    <w:p w:rsidR="00037F0F" w:rsidRPr="008632E6" w:rsidRDefault="00037F0F" w:rsidP="00A85661">
      <w:pPr>
        <w:pStyle w:val="af1"/>
        <w:ind w:firstLine="567"/>
        <w:jc w:val="both"/>
        <w:rPr>
          <w:sz w:val="28"/>
          <w:szCs w:val="28"/>
        </w:rPr>
      </w:pPr>
    </w:p>
    <w:p w:rsidR="00F366B9" w:rsidRPr="008632E6" w:rsidRDefault="00F366B9" w:rsidP="00A85661">
      <w:pPr>
        <w:pStyle w:val="af1"/>
        <w:ind w:firstLine="567"/>
        <w:jc w:val="both"/>
        <w:rPr>
          <w:sz w:val="28"/>
          <w:szCs w:val="28"/>
        </w:rPr>
      </w:pPr>
    </w:p>
    <w:p w:rsidR="00F366B9" w:rsidRPr="008632E6" w:rsidRDefault="00864912" w:rsidP="00A85661">
      <w:pPr>
        <w:pStyle w:val="35"/>
        <w:spacing w:after="0"/>
        <w:ind w:firstLine="709"/>
        <w:jc w:val="center"/>
        <w:outlineLvl w:val="0"/>
        <w:rPr>
          <w:b/>
          <w:sz w:val="28"/>
          <w:szCs w:val="28"/>
        </w:rPr>
      </w:pPr>
      <w:r w:rsidRPr="008632E6">
        <w:rPr>
          <w:b/>
          <w:sz w:val="28"/>
          <w:szCs w:val="28"/>
        </w:rPr>
        <w:t>III. ГАРАНТИИ ПРИ ЗАКЛЮЧЕНИИ И РАСТОРЖЕНИИ ТРУДОВОГО ДОГОВОРА</w:t>
      </w:r>
    </w:p>
    <w:p w:rsidR="00F366B9" w:rsidRPr="008632E6" w:rsidRDefault="00F366B9" w:rsidP="00A85661">
      <w:pPr>
        <w:pStyle w:val="35"/>
        <w:spacing w:after="0"/>
        <w:ind w:firstLine="709"/>
        <w:jc w:val="center"/>
        <w:outlineLvl w:val="0"/>
        <w:rPr>
          <w:b/>
          <w:caps/>
          <w:sz w:val="28"/>
          <w:szCs w:val="28"/>
        </w:rPr>
      </w:pPr>
    </w:p>
    <w:p w:rsidR="00F366B9" w:rsidRPr="008632E6" w:rsidRDefault="00864912" w:rsidP="00A85661">
      <w:pPr>
        <w:pStyle w:val="35"/>
        <w:spacing w:after="0"/>
        <w:jc w:val="both"/>
        <w:outlineLvl w:val="0"/>
        <w:rPr>
          <w:b/>
          <w:caps/>
          <w:sz w:val="28"/>
          <w:szCs w:val="28"/>
        </w:rPr>
      </w:pPr>
      <w:r w:rsidRPr="008632E6">
        <w:rPr>
          <w:b/>
          <w:caps/>
          <w:sz w:val="28"/>
          <w:szCs w:val="28"/>
        </w:rPr>
        <w:tab/>
      </w:r>
      <w:r w:rsidRPr="008632E6">
        <w:rPr>
          <w:sz w:val="28"/>
          <w:szCs w:val="28"/>
        </w:rPr>
        <w:t xml:space="preserve">3.1. </w:t>
      </w:r>
      <w:r w:rsidRPr="008632E6">
        <w:rPr>
          <w:b/>
          <w:sz w:val="28"/>
          <w:szCs w:val="28"/>
        </w:rPr>
        <w:t>Стороны подтверждают, что:</w:t>
      </w:r>
    </w:p>
    <w:p w:rsidR="00F366B9" w:rsidRPr="008632E6" w:rsidRDefault="00864912" w:rsidP="00A85661">
      <w:pPr>
        <w:pStyle w:val="a3"/>
        <w:spacing w:after="0"/>
        <w:ind w:left="0"/>
        <w:jc w:val="both"/>
        <w:rPr>
          <w:sz w:val="28"/>
          <w:szCs w:val="28"/>
        </w:rPr>
      </w:pPr>
      <w:r w:rsidRPr="008632E6">
        <w:rPr>
          <w:sz w:val="28"/>
          <w:szCs w:val="28"/>
        </w:rPr>
        <w:tab/>
        <w:t>3.1.1. Трудовые отношения между работником и работодателем регулируются трудовым законодательством Российской Федерации, Республики Татарстан, муниципальными правовыми актами, настоящим Соглашением, коллективным договором  образовательной организации.</w:t>
      </w:r>
    </w:p>
    <w:p w:rsidR="00F366B9" w:rsidRPr="008632E6" w:rsidRDefault="00864912" w:rsidP="00A85661">
      <w:pPr>
        <w:pStyle w:val="a3"/>
        <w:spacing w:after="0"/>
        <w:ind w:left="0" w:firstLine="283"/>
        <w:jc w:val="both"/>
        <w:rPr>
          <w:sz w:val="28"/>
          <w:szCs w:val="28"/>
        </w:rPr>
      </w:pPr>
      <w:r w:rsidRPr="008632E6">
        <w:rPr>
          <w:sz w:val="28"/>
          <w:szCs w:val="28"/>
        </w:rPr>
        <w:tab/>
        <w:t>3.1.2.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F366B9" w:rsidRPr="008632E6" w:rsidRDefault="00864912" w:rsidP="00A85661">
      <w:pPr>
        <w:pStyle w:val="a3"/>
        <w:spacing w:after="0"/>
        <w:ind w:left="0" w:firstLine="283"/>
        <w:jc w:val="both"/>
        <w:rPr>
          <w:sz w:val="28"/>
          <w:szCs w:val="28"/>
        </w:rPr>
      </w:pPr>
      <w:r w:rsidRPr="008632E6">
        <w:rPr>
          <w:sz w:val="28"/>
          <w:szCs w:val="28"/>
        </w:rPr>
        <w:tab/>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F366B9" w:rsidRPr="008632E6" w:rsidRDefault="00E24FE9" w:rsidP="00A85661">
      <w:pPr>
        <w:pStyle w:val="a3"/>
        <w:spacing w:after="0"/>
        <w:ind w:left="0" w:firstLine="709"/>
        <w:jc w:val="both"/>
        <w:rPr>
          <w:sz w:val="28"/>
          <w:szCs w:val="28"/>
        </w:rPr>
      </w:pPr>
      <w:r w:rsidRPr="008632E6">
        <w:rPr>
          <w:sz w:val="28"/>
          <w:szCs w:val="28"/>
        </w:rPr>
        <w:t>В соответствии со ст. 68 ТК РФ издание приказа о приеме на работу  является правом работодателя, соответственно работодателю предоставляется право самостоятельного выбора – издавать или не издавать приказ о приеме на работу.</w:t>
      </w:r>
    </w:p>
    <w:p w:rsidR="00F366B9" w:rsidRPr="008632E6" w:rsidRDefault="00864912" w:rsidP="00A85661">
      <w:pPr>
        <w:pStyle w:val="a3"/>
        <w:spacing w:after="0"/>
        <w:ind w:left="0" w:firstLine="709"/>
        <w:jc w:val="both"/>
        <w:rPr>
          <w:sz w:val="28"/>
          <w:szCs w:val="28"/>
        </w:rPr>
      </w:pPr>
      <w:r w:rsidRPr="008632E6">
        <w:rPr>
          <w:sz w:val="28"/>
          <w:szCs w:val="28"/>
        </w:rPr>
        <w:t>3.1.3.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rsidR="00F366B9" w:rsidRPr="008632E6" w:rsidRDefault="00864912" w:rsidP="00A85661">
      <w:pPr>
        <w:pStyle w:val="a3"/>
        <w:spacing w:after="0"/>
        <w:ind w:left="0" w:firstLine="709"/>
        <w:jc w:val="both"/>
        <w:rPr>
          <w:sz w:val="28"/>
          <w:szCs w:val="28"/>
        </w:rPr>
      </w:pPr>
      <w:r w:rsidRPr="008632E6">
        <w:rPr>
          <w:sz w:val="28"/>
          <w:szCs w:val="28"/>
        </w:rPr>
        <w:t>В соответствии со ст.57  ТК РФ трудовой договор содержит полную информацию о сторонах трудового договора.</w:t>
      </w:r>
    </w:p>
    <w:p w:rsidR="00F366B9" w:rsidRPr="008632E6" w:rsidRDefault="00864912" w:rsidP="00A85661">
      <w:pPr>
        <w:pStyle w:val="a3"/>
        <w:spacing w:after="0"/>
        <w:ind w:left="0" w:firstLine="709"/>
        <w:jc w:val="both"/>
        <w:rPr>
          <w:sz w:val="28"/>
          <w:szCs w:val="28"/>
        </w:rPr>
      </w:pPr>
      <w:r w:rsidRPr="008632E6">
        <w:rPr>
          <w:sz w:val="28"/>
          <w:szCs w:val="28"/>
        </w:rPr>
        <w:t>Обязательными для включения в трудовой договор (дополнительное соглашение к трудовому договору) являются следующие условия:</w:t>
      </w:r>
    </w:p>
    <w:p w:rsidR="00F366B9" w:rsidRPr="008632E6" w:rsidRDefault="00864912" w:rsidP="00A85661">
      <w:pPr>
        <w:pStyle w:val="a3"/>
        <w:spacing w:after="0"/>
        <w:ind w:left="0" w:firstLine="709"/>
        <w:jc w:val="both"/>
        <w:rPr>
          <w:sz w:val="28"/>
          <w:szCs w:val="28"/>
        </w:rPr>
      </w:pPr>
      <w:r w:rsidRPr="008632E6">
        <w:rPr>
          <w:sz w:val="28"/>
          <w:szCs w:val="28"/>
        </w:rPr>
        <w:t>- место работы (указывается конкретный адрес работодателя);</w:t>
      </w:r>
    </w:p>
    <w:p w:rsidR="00F366B9" w:rsidRPr="008632E6" w:rsidRDefault="00864912" w:rsidP="00A85661">
      <w:pPr>
        <w:pStyle w:val="a3"/>
        <w:spacing w:after="0"/>
        <w:ind w:left="0" w:firstLine="709"/>
        <w:jc w:val="both"/>
        <w:rPr>
          <w:sz w:val="28"/>
          <w:szCs w:val="28"/>
        </w:rPr>
      </w:pPr>
      <w:r w:rsidRPr="008632E6">
        <w:rPr>
          <w:sz w:val="28"/>
          <w:szCs w:val="28"/>
        </w:rPr>
        <w:t xml:space="preserve">-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w:t>
      </w:r>
      <w:r w:rsidRPr="008632E6">
        <w:rPr>
          <w:sz w:val="28"/>
          <w:szCs w:val="28"/>
        </w:rPr>
        <w:lastRenderedPageBreak/>
        <w:t>справочниках, утверждаемых в порядке, устанавливаемом Правительством Российской Федерации, или соответствующим положением профессиональных стандартов;</w:t>
      </w:r>
    </w:p>
    <w:p w:rsidR="00F366B9" w:rsidRPr="008632E6" w:rsidRDefault="00864912" w:rsidP="00A85661">
      <w:pPr>
        <w:pStyle w:val="a3"/>
        <w:spacing w:after="0"/>
        <w:ind w:left="0" w:firstLine="709"/>
        <w:jc w:val="both"/>
        <w:rPr>
          <w:sz w:val="28"/>
          <w:szCs w:val="28"/>
        </w:rPr>
      </w:pPr>
      <w:r w:rsidRPr="008632E6">
        <w:rPr>
          <w:sz w:val="28"/>
          <w:szCs w:val="28"/>
        </w:rPr>
        <w:t xml:space="preserve">- дата начала работы, </w:t>
      </w:r>
      <w:r w:rsidR="004C2E3F" w:rsidRPr="008632E6">
        <w:rPr>
          <w:sz w:val="28"/>
          <w:szCs w:val="28"/>
        </w:rPr>
        <w:t>и</w:t>
      </w:r>
      <w:r w:rsidRPr="008632E6">
        <w:rPr>
          <w:sz w:val="28"/>
          <w:szCs w:val="28"/>
        </w:rPr>
        <w:t xml:space="preserve"> в случае, когда заключается срочный трудовой договор, </w:t>
      </w:r>
    </w:p>
    <w:p w:rsidR="00F366B9" w:rsidRPr="008632E6" w:rsidRDefault="00864912" w:rsidP="00A85661">
      <w:pPr>
        <w:pStyle w:val="a3"/>
        <w:spacing w:after="0"/>
        <w:ind w:left="0" w:firstLine="709"/>
        <w:jc w:val="both"/>
        <w:rPr>
          <w:sz w:val="28"/>
          <w:szCs w:val="28"/>
        </w:rPr>
      </w:pPr>
      <w:r w:rsidRPr="008632E6">
        <w:rPr>
          <w:sz w:val="28"/>
          <w:szCs w:val="28"/>
        </w:rPr>
        <w:t>-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F366B9" w:rsidRPr="008632E6" w:rsidRDefault="00864912" w:rsidP="00A85661">
      <w:pPr>
        <w:pStyle w:val="a3"/>
        <w:spacing w:after="0"/>
        <w:ind w:left="0" w:firstLine="709"/>
        <w:jc w:val="both"/>
        <w:rPr>
          <w:sz w:val="28"/>
          <w:szCs w:val="28"/>
        </w:rPr>
      </w:pPr>
      <w:r w:rsidRPr="008632E6">
        <w:rPr>
          <w:sz w:val="28"/>
          <w:szCs w:val="28"/>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F366B9" w:rsidRPr="008632E6" w:rsidRDefault="00864912" w:rsidP="00A85661">
      <w:pPr>
        <w:pStyle w:val="a3"/>
        <w:spacing w:after="0"/>
        <w:ind w:left="0" w:firstLine="709"/>
        <w:jc w:val="both"/>
        <w:rPr>
          <w:sz w:val="28"/>
          <w:szCs w:val="28"/>
        </w:rPr>
      </w:pPr>
      <w:r w:rsidRPr="008632E6">
        <w:rPr>
          <w:sz w:val="28"/>
          <w:szCs w:val="28"/>
        </w:rPr>
        <w:t>- режим рабочего времени и времени отдыха (если для данного работника он отличается от общих правил, действующих у данного работодателя);</w:t>
      </w:r>
    </w:p>
    <w:p w:rsidR="00F366B9" w:rsidRPr="008632E6" w:rsidRDefault="00864912" w:rsidP="00A85661">
      <w:pPr>
        <w:pStyle w:val="a3"/>
        <w:spacing w:after="0"/>
        <w:ind w:left="0" w:firstLine="709"/>
        <w:jc w:val="both"/>
        <w:rPr>
          <w:sz w:val="28"/>
          <w:szCs w:val="28"/>
        </w:rPr>
      </w:pPr>
      <w:r w:rsidRPr="008632E6">
        <w:rPr>
          <w:sz w:val="28"/>
          <w:szCs w:val="28"/>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F366B9" w:rsidRPr="008632E6" w:rsidRDefault="00864912" w:rsidP="00A85661">
      <w:pPr>
        <w:pStyle w:val="a3"/>
        <w:spacing w:after="0"/>
        <w:ind w:left="0" w:firstLine="709"/>
        <w:jc w:val="both"/>
        <w:rPr>
          <w:sz w:val="28"/>
          <w:szCs w:val="28"/>
        </w:rPr>
      </w:pPr>
      <w:r w:rsidRPr="008632E6">
        <w:rPr>
          <w:sz w:val="28"/>
          <w:szCs w:val="28"/>
        </w:rPr>
        <w:t>- условия, определяющие в необходимых случаях характер работы (подвижной, разъездной, в пути, другой характер работы);</w:t>
      </w:r>
    </w:p>
    <w:p w:rsidR="00F366B9" w:rsidRPr="008632E6" w:rsidRDefault="00864912" w:rsidP="00A85661">
      <w:pPr>
        <w:pStyle w:val="a3"/>
        <w:spacing w:after="0"/>
        <w:ind w:left="0" w:firstLine="709"/>
        <w:jc w:val="both"/>
        <w:rPr>
          <w:sz w:val="28"/>
          <w:szCs w:val="28"/>
        </w:rPr>
      </w:pPr>
      <w:r w:rsidRPr="008632E6">
        <w:rPr>
          <w:sz w:val="28"/>
          <w:szCs w:val="28"/>
        </w:rPr>
        <w:t>- условия труда на рабочем месте;</w:t>
      </w:r>
    </w:p>
    <w:p w:rsidR="00F366B9" w:rsidRPr="008632E6" w:rsidRDefault="00864912" w:rsidP="00A85661">
      <w:pPr>
        <w:pStyle w:val="a3"/>
        <w:spacing w:after="0"/>
        <w:ind w:left="0" w:firstLine="709"/>
        <w:jc w:val="both"/>
        <w:rPr>
          <w:sz w:val="28"/>
          <w:szCs w:val="28"/>
        </w:rPr>
      </w:pPr>
      <w:r w:rsidRPr="008632E6">
        <w:rPr>
          <w:sz w:val="28"/>
          <w:szCs w:val="28"/>
        </w:rPr>
        <w:t>- условия об обязательном социальном страховании работника в соответствии с ТК РФ и иными федеральными законами;</w:t>
      </w:r>
    </w:p>
    <w:p w:rsidR="00F366B9" w:rsidRPr="008632E6" w:rsidRDefault="00864912" w:rsidP="00A85661">
      <w:pPr>
        <w:pStyle w:val="a3"/>
        <w:spacing w:after="0"/>
        <w:ind w:left="0" w:firstLine="709"/>
        <w:jc w:val="both"/>
        <w:rPr>
          <w:sz w:val="28"/>
          <w:szCs w:val="28"/>
        </w:rPr>
      </w:pPr>
      <w:r w:rsidRPr="008632E6">
        <w:rPr>
          <w:sz w:val="28"/>
          <w:szCs w:val="28"/>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F366B9" w:rsidRPr="008632E6" w:rsidRDefault="00864912" w:rsidP="00A85661">
      <w:pPr>
        <w:pStyle w:val="a3"/>
        <w:spacing w:after="0"/>
        <w:ind w:left="0" w:firstLine="709"/>
        <w:jc w:val="both"/>
        <w:rPr>
          <w:sz w:val="28"/>
          <w:szCs w:val="28"/>
        </w:rPr>
      </w:pPr>
      <w:r w:rsidRPr="008632E6">
        <w:rPr>
          <w:sz w:val="28"/>
          <w:szCs w:val="28"/>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F366B9" w:rsidRPr="008632E6" w:rsidRDefault="00864912" w:rsidP="00A85661">
      <w:pPr>
        <w:pStyle w:val="a3"/>
        <w:spacing w:after="0"/>
        <w:ind w:left="0" w:firstLine="709"/>
        <w:jc w:val="both"/>
        <w:rPr>
          <w:sz w:val="28"/>
          <w:szCs w:val="28"/>
        </w:rPr>
      </w:pPr>
      <w:r w:rsidRPr="008632E6">
        <w:rPr>
          <w:sz w:val="28"/>
          <w:szCs w:val="28"/>
        </w:rPr>
        <w:t>Согласно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объем учебной нагрузки устанавливается педагогическому работнику в трудовом договоре.</w:t>
      </w:r>
    </w:p>
    <w:p w:rsidR="00F366B9" w:rsidRPr="008632E6" w:rsidRDefault="00864912" w:rsidP="00A85661">
      <w:pPr>
        <w:pStyle w:val="a3"/>
        <w:spacing w:after="0"/>
        <w:ind w:left="0" w:firstLine="709"/>
        <w:jc w:val="both"/>
        <w:rPr>
          <w:sz w:val="28"/>
          <w:szCs w:val="28"/>
        </w:rPr>
      </w:pPr>
      <w:r w:rsidRPr="008632E6">
        <w:rPr>
          <w:sz w:val="28"/>
          <w:szCs w:val="28"/>
        </w:rPr>
        <w:t>3.1.4. Трудовой договор с работниками образовательной организации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F366B9" w:rsidRPr="008632E6" w:rsidRDefault="00864912" w:rsidP="00A85661">
      <w:pPr>
        <w:pStyle w:val="a3"/>
        <w:spacing w:after="0"/>
        <w:ind w:left="0" w:firstLine="709"/>
        <w:jc w:val="both"/>
        <w:rPr>
          <w:sz w:val="28"/>
          <w:szCs w:val="28"/>
        </w:rPr>
      </w:pPr>
      <w:r w:rsidRPr="008632E6">
        <w:rPr>
          <w:sz w:val="28"/>
          <w:szCs w:val="28"/>
        </w:rPr>
        <w:lastRenderedPageBreak/>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F366B9" w:rsidRPr="008632E6" w:rsidRDefault="00864912" w:rsidP="00A85661">
      <w:pPr>
        <w:pStyle w:val="a3"/>
        <w:spacing w:after="0"/>
        <w:ind w:left="0" w:firstLine="709"/>
        <w:jc w:val="both"/>
        <w:rPr>
          <w:sz w:val="28"/>
          <w:szCs w:val="28"/>
        </w:rPr>
      </w:pPr>
      <w:r w:rsidRPr="008632E6">
        <w:rPr>
          <w:sz w:val="28"/>
          <w:szCs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F366B9" w:rsidRPr="008632E6" w:rsidRDefault="00864912" w:rsidP="00A85661">
      <w:pPr>
        <w:pStyle w:val="afb"/>
        <w:spacing w:after="0" w:line="240" w:lineRule="auto"/>
        <w:ind w:left="0" w:firstLine="720"/>
        <w:jc w:val="both"/>
        <w:rPr>
          <w:sz w:val="28"/>
          <w:szCs w:val="28"/>
        </w:rPr>
      </w:pPr>
      <w:r w:rsidRPr="008632E6">
        <w:rPr>
          <w:sz w:val="28"/>
          <w:szCs w:val="28"/>
        </w:rPr>
        <w:t>3.1.4.1. Работодатели обязаны обеспечивать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w:t>
      </w:r>
    </w:p>
    <w:p w:rsidR="00F366B9" w:rsidRPr="008632E6" w:rsidRDefault="00864912" w:rsidP="00A85661">
      <w:pPr>
        <w:pStyle w:val="afb"/>
        <w:spacing w:after="0" w:line="240" w:lineRule="auto"/>
        <w:ind w:left="0" w:firstLine="720"/>
        <w:jc w:val="both"/>
        <w:rPr>
          <w:sz w:val="28"/>
          <w:szCs w:val="28"/>
        </w:rPr>
      </w:pPr>
      <w:r w:rsidRPr="008632E6">
        <w:rPr>
          <w:sz w:val="28"/>
          <w:szCs w:val="28"/>
        </w:rPr>
        <w:t xml:space="preserve">3.1.5. Право на занятие педагогической деятельностью имеют лица, имеющие среднее профессиональное или высшее профессиональное образование и отвечающие квалификационным требованиям,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(или) профессиональных стандартах. </w:t>
      </w:r>
      <w:bookmarkStart w:id="0" w:name="sub_108554"/>
    </w:p>
    <w:p w:rsidR="00E24FE9" w:rsidRPr="008632E6" w:rsidRDefault="00E24FE9" w:rsidP="00A85661">
      <w:pPr>
        <w:pStyle w:val="afb"/>
        <w:spacing w:after="0" w:line="240" w:lineRule="auto"/>
        <w:ind w:left="0" w:firstLine="720"/>
        <w:jc w:val="both"/>
        <w:rPr>
          <w:color w:val="auto"/>
          <w:sz w:val="28"/>
          <w:szCs w:val="28"/>
        </w:rPr>
      </w:pPr>
      <w:r w:rsidRPr="008632E6">
        <w:rPr>
          <w:color w:val="auto"/>
          <w:sz w:val="28"/>
          <w:szCs w:val="28"/>
        </w:rPr>
        <w:t>Номенклатура должностей работников образовательных организаций, осуществляющих образовательную деятельность, должностей руководителей образовательных организаций утверждена постановлением Правительства Российской Федерации от 21.02.2022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F366B9" w:rsidRPr="008632E6" w:rsidRDefault="00864912" w:rsidP="00A85661">
      <w:pPr>
        <w:pStyle w:val="afb"/>
        <w:spacing w:after="0" w:line="240" w:lineRule="auto"/>
        <w:ind w:left="0" w:firstLine="720"/>
        <w:jc w:val="both"/>
        <w:rPr>
          <w:color w:val="auto"/>
          <w:sz w:val="28"/>
          <w:szCs w:val="28"/>
        </w:rPr>
      </w:pPr>
      <w:r w:rsidRPr="008632E6">
        <w:rPr>
          <w:color w:val="auto"/>
          <w:sz w:val="28"/>
          <w:szCs w:val="28"/>
        </w:rPr>
        <w:t>Наименования должностей и профессий работников образовательных организаций должны соответствовать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и «Единому тарифно-квалификационному справочнику работ и профессий рабочих».</w:t>
      </w:r>
    </w:p>
    <w:p w:rsidR="00F366B9" w:rsidRPr="008632E6" w:rsidRDefault="00864912" w:rsidP="00A85661">
      <w:pPr>
        <w:ind w:firstLine="708"/>
        <w:jc w:val="both"/>
        <w:rPr>
          <w:sz w:val="28"/>
          <w:szCs w:val="28"/>
        </w:rPr>
      </w:pPr>
      <w:r w:rsidRPr="008632E6">
        <w:rPr>
          <w:sz w:val="28"/>
          <w:szCs w:val="28"/>
        </w:rPr>
        <w:t>3.1.6.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в конкретной образовательной организации.</w:t>
      </w:r>
      <w:bookmarkEnd w:id="0"/>
    </w:p>
    <w:p w:rsidR="00F366B9" w:rsidRPr="008632E6" w:rsidRDefault="00864912" w:rsidP="00A85661">
      <w:pPr>
        <w:ind w:firstLine="708"/>
        <w:jc w:val="both"/>
        <w:rPr>
          <w:sz w:val="28"/>
          <w:szCs w:val="28"/>
        </w:rPr>
      </w:pPr>
      <w:r w:rsidRPr="008632E6">
        <w:rPr>
          <w:sz w:val="28"/>
          <w:szCs w:val="28"/>
        </w:rPr>
        <w:t>3.1.7. При приеме на работу, при заключении трудового договора с работником работода</w:t>
      </w:r>
      <w:r w:rsidR="00CC3895" w:rsidRPr="008632E6">
        <w:rPr>
          <w:sz w:val="28"/>
          <w:szCs w:val="28"/>
        </w:rPr>
        <w:t xml:space="preserve">тель обязан ознакомить его под </w:t>
      </w:r>
      <w:r w:rsidR="00E24FE9" w:rsidRPr="008632E6">
        <w:rPr>
          <w:sz w:val="28"/>
          <w:szCs w:val="28"/>
          <w:lang w:val="tt-RU"/>
        </w:rPr>
        <w:t>роспись</w:t>
      </w:r>
      <w:r w:rsidRPr="008632E6">
        <w:rPr>
          <w:sz w:val="28"/>
          <w:szCs w:val="28"/>
        </w:rPr>
        <w:t xml:space="preserve"> с уставом образовательной органи</w:t>
      </w:r>
      <w:r w:rsidR="009D7AA8" w:rsidRPr="008632E6">
        <w:rPr>
          <w:sz w:val="28"/>
          <w:szCs w:val="28"/>
        </w:rPr>
        <w:t>зации, коллективным договором, п</w:t>
      </w:r>
      <w:r w:rsidRPr="008632E6">
        <w:rPr>
          <w:sz w:val="28"/>
          <w:szCs w:val="28"/>
        </w:rPr>
        <w:t>равилами внутреннего трудового распорядкаи иными локальными нормативными актами, непосредственно связанными с трудовой деятельностью работника.</w:t>
      </w:r>
    </w:p>
    <w:p w:rsidR="00F366B9" w:rsidRPr="008632E6" w:rsidRDefault="00864912" w:rsidP="00A85661">
      <w:pPr>
        <w:jc w:val="both"/>
        <w:rPr>
          <w:sz w:val="28"/>
          <w:szCs w:val="28"/>
        </w:rPr>
      </w:pPr>
      <w:r w:rsidRPr="008632E6">
        <w:rPr>
          <w:sz w:val="28"/>
          <w:szCs w:val="28"/>
        </w:rPr>
        <w:tab/>
        <w:t xml:space="preserve">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w:t>
      </w:r>
      <w:r w:rsidRPr="008632E6">
        <w:rPr>
          <w:sz w:val="28"/>
          <w:szCs w:val="28"/>
        </w:rPr>
        <w:lastRenderedPageBreak/>
        <w:t>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F366B9" w:rsidRPr="008632E6" w:rsidRDefault="00864912" w:rsidP="00A85661">
      <w:pPr>
        <w:pStyle w:val="a3"/>
        <w:spacing w:after="0"/>
        <w:ind w:left="0" w:firstLine="283"/>
        <w:jc w:val="both"/>
        <w:rPr>
          <w:sz w:val="28"/>
          <w:szCs w:val="28"/>
        </w:rPr>
      </w:pPr>
      <w:r w:rsidRPr="008632E6">
        <w:rPr>
          <w:sz w:val="28"/>
          <w:szCs w:val="28"/>
        </w:rPr>
        <w:tab/>
        <w:t>3.1.8. Расторжение трудового договора с работником по инициативе работодателя должно осуществляться в строгом соответствии с законодательством.</w:t>
      </w:r>
    </w:p>
    <w:p w:rsidR="00F366B9" w:rsidRPr="008632E6" w:rsidRDefault="00864912" w:rsidP="00A85661">
      <w:pPr>
        <w:pStyle w:val="a3"/>
        <w:spacing w:after="0"/>
        <w:ind w:left="0" w:firstLine="283"/>
        <w:jc w:val="both"/>
        <w:rPr>
          <w:sz w:val="28"/>
          <w:szCs w:val="28"/>
        </w:rPr>
      </w:pPr>
      <w:r w:rsidRPr="008632E6">
        <w:rPr>
          <w:sz w:val="28"/>
          <w:szCs w:val="28"/>
        </w:rPr>
        <w:tab/>
        <w:t>3.1.9. Дополнительные основания прекращения трудового договора с педагогическим работником:</w:t>
      </w:r>
      <w:bookmarkStart w:id="1" w:name="sub_33601"/>
      <w:bookmarkEnd w:id="1"/>
    </w:p>
    <w:p w:rsidR="00F366B9" w:rsidRPr="008632E6" w:rsidRDefault="00864912" w:rsidP="00A85661">
      <w:pPr>
        <w:ind w:firstLine="283"/>
        <w:jc w:val="both"/>
        <w:rPr>
          <w:sz w:val="28"/>
          <w:szCs w:val="28"/>
        </w:rPr>
      </w:pPr>
      <w:r w:rsidRPr="008632E6">
        <w:rPr>
          <w:sz w:val="28"/>
          <w:szCs w:val="28"/>
        </w:rPr>
        <w:t>1) повторное в течение одного года грубое нарушение устава образовательной организации;</w:t>
      </w:r>
    </w:p>
    <w:p w:rsidR="00F366B9" w:rsidRPr="008632E6" w:rsidRDefault="00864912" w:rsidP="00A85661">
      <w:pPr>
        <w:ind w:firstLine="283"/>
        <w:jc w:val="both"/>
        <w:rPr>
          <w:sz w:val="28"/>
          <w:szCs w:val="28"/>
        </w:rPr>
      </w:pPr>
      <w:bookmarkStart w:id="2" w:name="sub_3362"/>
      <w:r w:rsidRPr="008632E6">
        <w:rPr>
          <w:sz w:val="28"/>
          <w:szCs w:val="28"/>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bookmarkEnd w:id="2"/>
    </w:p>
    <w:p w:rsidR="00F366B9" w:rsidRPr="008632E6" w:rsidRDefault="00864912" w:rsidP="00A85661">
      <w:pPr>
        <w:pStyle w:val="a3"/>
        <w:spacing w:after="0"/>
        <w:ind w:left="0" w:firstLine="709"/>
        <w:jc w:val="both"/>
        <w:rPr>
          <w:sz w:val="28"/>
          <w:szCs w:val="28"/>
        </w:rPr>
      </w:pPr>
      <w:r w:rsidRPr="008632E6">
        <w:rPr>
          <w:sz w:val="28"/>
          <w:szCs w:val="28"/>
        </w:rPr>
        <w:t>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F366B9" w:rsidRPr="008632E6" w:rsidRDefault="00864912" w:rsidP="00A85661">
      <w:pPr>
        <w:pStyle w:val="a3"/>
        <w:spacing w:after="0"/>
        <w:ind w:left="0" w:firstLine="709"/>
        <w:jc w:val="both"/>
        <w:rPr>
          <w:sz w:val="28"/>
          <w:szCs w:val="28"/>
        </w:rPr>
      </w:pPr>
      <w:r w:rsidRPr="008632E6">
        <w:rPr>
          <w:sz w:val="28"/>
          <w:szCs w:val="28"/>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обучающихся (воспитанников), количества часов работы по учебному плану, сменности работы образовательной организации, образовательных программ и др.</w:t>
      </w:r>
    </w:p>
    <w:p w:rsidR="00F366B9" w:rsidRPr="008632E6" w:rsidRDefault="00864912" w:rsidP="00A85661">
      <w:pPr>
        <w:pStyle w:val="a3"/>
        <w:spacing w:after="0"/>
        <w:ind w:left="0" w:firstLine="709"/>
        <w:jc w:val="both"/>
        <w:rPr>
          <w:sz w:val="28"/>
          <w:szCs w:val="28"/>
        </w:rPr>
      </w:pPr>
      <w:r w:rsidRPr="008632E6">
        <w:rPr>
          <w:sz w:val="28"/>
          <w:szCs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F366B9" w:rsidRPr="008632E6" w:rsidRDefault="00864912" w:rsidP="00A85661">
      <w:pPr>
        <w:pStyle w:val="afb"/>
        <w:spacing w:after="0" w:line="240" w:lineRule="auto"/>
        <w:ind w:left="0" w:firstLine="709"/>
        <w:jc w:val="both"/>
        <w:rPr>
          <w:sz w:val="28"/>
          <w:szCs w:val="28"/>
        </w:rPr>
      </w:pPr>
      <w:r w:rsidRPr="008632E6">
        <w:rPr>
          <w:sz w:val="28"/>
          <w:szCs w:val="28"/>
        </w:rPr>
        <w:t>3.1.11. Запрещается требовать от работника выполнения работы, не обусловленной трудовым договором.</w:t>
      </w:r>
    </w:p>
    <w:p w:rsidR="00F366B9" w:rsidRPr="008632E6" w:rsidRDefault="00864912" w:rsidP="00A85661">
      <w:pPr>
        <w:pStyle w:val="afb"/>
        <w:spacing w:after="0" w:line="240" w:lineRule="auto"/>
        <w:ind w:left="0" w:firstLine="709"/>
        <w:jc w:val="both"/>
        <w:rPr>
          <w:sz w:val="28"/>
          <w:szCs w:val="28"/>
        </w:rPr>
      </w:pPr>
      <w:r w:rsidRPr="008632E6">
        <w:rPr>
          <w:sz w:val="28"/>
          <w:szCs w:val="28"/>
        </w:rPr>
        <w:t>3.1.12. В исключительных случаях, предусмотренных ст. 312.9 ТК РФ, по инициативе работодателя работник может быть временно переведен на дистанционную работу без согласия работника.</w:t>
      </w:r>
    </w:p>
    <w:p w:rsidR="00F366B9" w:rsidRPr="008632E6" w:rsidRDefault="00864912" w:rsidP="00A85661">
      <w:pPr>
        <w:pStyle w:val="afb"/>
        <w:spacing w:after="0" w:line="240" w:lineRule="auto"/>
        <w:ind w:left="0" w:firstLine="720"/>
        <w:jc w:val="both"/>
        <w:rPr>
          <w:sz w:val="28"/>
          <w:szCs w:val="28"/>
        </w:rPr>
      </w:pPr>
      <w:r w:rsidRPr="008632E6">
        <w:rPr>
          <w:sz w:val="28"/>
          <w:szCs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F366B9" w:rsidRPr="008632E6" w:rsidRDefault="00864912" w:rsidP="00A85661">
      <w:pPr>
        <w:pStyle w:val="afb"/>
        <w:spacing w:after="0" w:line="240" w:lineRule="auto"/>
        <w:ind w:left="0" w:firstLine="720"/>
        <w:jc w:val="both"/>
        <w:rPr>
          <w:sz w:val="28"/>
          <w:szCs w:val="28"/>
        </w:rPr>
      </w:pPr>
      <w:r w:rsidRPr="008632E6">
        <w:rPr>
          <w:sz w:val="28"/>
          <w:szCs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определяются локальным нормативным актом, который принимается с учетом мнения выборного органа первичной профсоюзной организации.</w:t>
      </w:r>
    </w:p>
    <w:p w:rsidR="00F366B9" w:rsidRPr="008632E6" w:rsidRDefault="00864912" w:rsidP="00A85661">
      <w:pPr>
        <w:pStyle w:val="a3"/>
        <w:spacing w:after="0"/>
        <w:ind w:left="0" w:firstLine="709"/>
        <w:jc w:val="both"/>
        <w:rPr>
          <w:sz w:val="28"/>
          <w:szCs w:val="28"/>
        </w:rPr>
      </w:pPr>
      <w:r w:rsidRPr="008632E6">
        <w:rPr>
          <w:sz w:val="28"/>
          <w:szCs w:val="28"/>
        </w:rPr>
        <w:t xml:space="preserve">3.2. При направлении работодателем работника для повышения </w:t>
      </w:r>
      <w:r w:rsidRPr="008632E6">
        <w:rPr>
          <w:sz w:val="28"/>
          <w:szCs w:val="28"/>
        </w:rPr>
        <w:lastRenderedPageBreak/>
        <w:t>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F366B9" w:rsidRPr="008632E6" w:rsidRDefault="00864912" w:rsidP="00A85661">
      <w:pPr>
        <w:pStyle w:val="afb"/>
        <w:spacing w:after="0" w:line="240" w:lineRule="auto"/>
        <w:ind w:left="0" w:firstLine="720"/>
        <w:jc w:val="both"/>
        <w:rPr>
          <w:sz w:val="28"/>
          <w:szCs w:val="28"/>
        </w:rPr>
      </w:pPr>
      <w:r w:rsidRPr="008632E6">
        <w:rPr>
          <w:sz w:val="28"/>
          <w:szCs w:val="28"/>
        </w:rPr>
        <w:t>3.3. В целях реализации п. 2 ч. 5 ст. 47  Федерального закона от 29.12.2012 № 273-ФЗ «Об образовании в Российской Федерации»,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ТК РФ.</w:t>
      </w:r>
    </w:p>
    <w:p w:rsidR="00F366B9" w:rsidRPr="008632E6" w:rsidRDefault="00864912" w:rsidP="00A85661">
      <w:pPr>
        <w:ind w:firstLine="708"/>
        <w:jc w:val="both"/>
        <w:rPr>
          <w:sz w:val="28"/>
          <w:szCs w:val="28"/>
        </w:rPr>
      </w:pPr>
      <w:r w:rsidRPr="008632E6">
        <w:rPr>
          <w:sz w:val="28"/>
          <w:szCs w:val="28"/>
        </w:rPr>
        <w:t>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образовательной организацией, в состав которых включается председатель выборного профсоюзного органа.</w:t>
      </w:r>
    </w:p>
    <w:p w:rsidR="008F5B50" w:rsidRPr="003E4154" w:rsidRDefault="00864912" w:rsidP="003E4154">
      <w:pPr>
        <w:pStyle w:val="a3"/>
        <w:spacing w:after="0"/>
        <w:ind w:left="0" w:firstLine="709"/>
        <w:jc w:val="both"/>
        <w:rPr>
          <w:color w:val="auto"/>
          <w:sz w:val="28"/>
          <w:szCs w:val="28"/>
        </w:rPr>
      </w:pPr>
      <w:r w:rsidRPr="008632E6">
        <w:rPr>
          <w:sz w:val="28"/>
          <w:szCs w:val="28"/>
        </w:rPr>
        <w:t xml:space="preserve">3.5. Стороны гарантируют работникам образовательной организации при подготовке и проведении аттестации предоставление всех прав и льгот, предусмотренных нормативными </w:t>
      </w:r>
      <w:r w:rsidR="008F5B50" w:rsidRPr="008632E6">
        <w:rPr>
          <w:sz w:val="28"/>
          <w:szCs w:val="28"/>
        </w:rPr>
        <w:t>правовыми актами (</w:t>
      </w:r>
      <w:r w:rsidR="008F5B50" w:rsidRPr="008632E6">
        <w:rPr>
          <w:color w:val="auto"/>
          <w:sz w:val="28"/>
          <w:szCs w:val="28"/>
        </w:rPr>
        <w:t>приложение № 2</w:t>
      </w:r>
      <w:r w:rsidRPr="008632E6">
        <w:rPr>
          <w:color w:val="auto"/>
          <w:sz w:val="28"/>
          <w:szCs w:val="28"/>
        </w:rPr>
        <w:t xml:space="preserve"> к настоящему коллективному договору).</w:t>
      </w:r>
    </w:p>
    <w:p w:rsidR="00F366B9" w:rsidRPr="008632E6" w:rsidRDefault="00860E01" w:rsidP="00A85661">
      <w:pPr>
        <w:ind w:firstLine="567"/>
        <w:jc w:val="both"/>
        <w:rPr>
          <w:sz w:val="28"/>
          <w:szCs w:val="28"/>
        </w:rPr>
      </w:pPr>
      <w:r w:rsidRPr="008632E6">
        <w:rPr>
          <w:sz w:val="28"/>
          <w:szCs w:val="28"/>
        </w:rPr>
        <w:t>3.6</w:t>
      </w:r>
      <w:r w:rsidR="00864912" w:rsidRPr="008632E6">
        <w:rPr>
          <w:sz w:val="28"/>
          <w:szCs w:val="28"/>
        </w:rPr>
        <w:t>. 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F366B9" w:rsidRPr="008632E6" w:rsidRDefault="00860E01" w:rsidP="00A85661">
      <w:pPr>
        <w:widowControl/>
        <w:ind w:firstLine="567"/>
        <w:jc w:val="both"/>
        <w:rPr>
          <w:sz w:val="28"/>
          <w:szCs w:val="28"/>
        </w:rPr>
      </w:pPr>
      <w:r w:rsidRPr="008632E6">
        <w:rPr>
          <w:sz w:val="28"/>
          <w:szCs w:val="28"/>
        </w:rPr>
        <w:t>3.7</w:t>
      </w:r>
      <w:r w:rsidR="00864912" w:rsidRPr="008632E6">
        <w:rPr>
          <w:sz w:val="28"/>
          <w:szCs w:val="28"/>
        </w:rPr>
        <w:t xml:space="preserve">.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rsidR="00F366B9" w:rsidRPr="008632E6" w:rsidRDefault="00864912" w:rsidP="00A85661">
      <w:pPr>
        <w:widowControl/>
        <w:ind w:firstLine="567"/>
        <w:jc w:val="both"/>
        <w:rPr>
          <w:sz w:val="28"/>
          <w:szCs w:val="28"/>
        </w:rPr>
      </w:pPr>
      <w:r w:rsidRPr="008632E6">
        <w:rPr>
          <w:sz w:val="28"/>
          <w:szCs w:val="28"/>
        </w:rPr>
        <w:t xml:space="preserve">- переезд работника на новое место жительства; </w:t>
      </w:r>
    </w:p>
    <w:p w:rsidR="00F366B9" w:rsidRPr="008632E6" w:rsidRDefault="00864912" w:rsidP="00A85661">
      <w:pPr>
        <w:widowControl/>
        <w:ind w:firstLine="567"/>
        <w:jc w:val="both"/>
        <w:rPr>
          <w:sz w:val="28"/>
          <w:szCs w:val="28"/>
        </w:rPr>
      </w:pPr>
      <w:r w:rsidRPr="008632E6">
        <w:rPr>
          <w:sz w:val="28"/>
          <w:szCs w:val="28"/>
        </w:rPr>
        <w:t xml:space="preserve">- зачисление на учебу в образовательную организацию; </w:t>
      </w:r>
    </w:p>
    <w:p w:rsidR="00F366B9" w:rsidRPr="008632E6" w:rsidRDefault="00864912" w:rsidP="00A85661">
      <w:pPr>
        <w:widowControl/>
        <w:ind w:firstLine="567"/>
        <w:jc w:val="both"/>
        <w:rPr>
          <w:sz w:val="28"/>
          <w:szCs w:val="28"/>
        </w:rPr>
      </w:pPr>
      <w:r w:rsidRPr="008632E6">
        <w:rPr>
          <w:sz w:val="28"/>
          <w:szCs w:val="28"/>
        </w:rPr>
        <w:t xml:space="preserve">- выход на пенсию; </w:t>
      </w:r>
    </w:p>
    <w:p w:rsidR="00F366B9" w:rsidRPr="008632E6" w:rsidRDefault="00864912" w:rsidP="00A85661">
      <w:pPr>
        <w:widowControl/>
        <w:ind w:firstLine="567"/>
        <w:jc w:val="both"/>
        <w:rPr>
          <w:sz w:val="28"/>
          <w:szCs w:val="28"/>
        </w:rPr>
      </w:pPr>
      <w:r w:rsidRPr="008632E6">
        <w:rPr>
          <w:sz w:val="28"/>
          <w:szCs w:val="28"/>
        </w:rPr>
        <w:t xml:space="preserve">- необходимость длительного постоянного ухода за ребенком в возрасте старше трех лет; </w:t>
      </w:r>
    </w:p>
    <w:p w:rsidR="00F366B9" w:rsidRPr="008632E6" w:rsidRDefault="00864912" w:rsidP="00A85661">
      <w:pPr>
        <w:widowControl/>
        <w:ind w:firstLine="567"/>
        <w:jc w:val="both"/>
        <w:rPr>
          <w:sz w:val="28"/>
          <w:szCs w:val="28"/>
        </w:rPr>
      </w:pPr>
      <w:r w:rsidRPr="008632E6">
        <w:rPr>
          <w:sz w:val="28"/>
          <w:szCs w:val="28"/>
        </w:rPr>
        <w:t xml:space="preserve">- необходимость ухода за больным или престарелым членом семьи. </w:t>
      </w:r>
    </w:p>
    <w:p w:rsidR="00F366B9" w:rsidRPr="008632E6" w:rsidRDefault="00860E01" w:rsidP="00A85661">
      <w:pPr>
        <w:ind w:firstLine="567"/>
        <w:jc w:val="both"/>
        <w:rPr>
          <w:sz w:val="28"/>
          <w:szCs w:val="28"/>
        </w:rPr>
      </w:pPr>
      <w:r w:rsidRPr="008632E6">
        <w:rPr>
          <w:sz w:val="28"/>
          <w:szCs w:val="28"/>
        </w:rPr>
        <w:t>3.8</w:t>
      </w:r>
      <w:r w:rsidR="00864912" w:rsidRPr="008632E6">
        <w:rPr>
          <w:sz w:val="28"/>
          <w:szCs w:val="28"/>
        </w:rPr>
        <w:t>.</w:t>
      </w:r>
      <w:bookmarkStart w:id="3" w:name="sub_643"/>
      <w:r w:rsidR="00864912" w:rsidRPr="008632E6">
        <w:rPr>
          <w:sz w:val="28"/>
          <w:szCs w:val="28"/>
        </w:rPr>
        <w:t xml:space="preserve"> 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F366B9" w:rsidRPr="008632E6" w:rsidRDefault="00864912" w:rsidP="00A85661">
      <w:pPr>
        <w:ind w:firstLine="567"/>
        <w:jc w:val="both"/>
        <w:rPr>
          <w:sz w:val="28"/>
          <w:szCs w:val="28"/>
        </w:rPr>
      </w:pPr>
      <w:bookmarkStart w:id="4" w:name="sub_644"/>
      <w:bookmarkEnd w:id="3"/>
      <w:r w:rsidRPr="008632E6">
        <w:rPr>
          <w:sz w:val="28"/>
          <w:szCs w:val="28"/>
        </w:rPr>
        <w:t xml:space="preserve">Трудовой договор не может быть расторгнут в связи с сокращением численности или штата работников со следующей категорией работников: </w:t>
      </w:r>
      <w:bookmarkEnd w:id="4"/>
    </w:p>
    <w:p w:rsidR="00F366B9" w:rsidRPr="008632E6" w:rsidRDefault="00864912" w:rsidP="00A85661">
      <w:pPr>
        <w:pStyle w:val="afb"/>
        <w:spacing w:after="0" w:line="240" w:lineRule="auto"/>
        <w:ind w:left="0" w:firstLine="567"/>
        <w:jc w:val="both"/>
        <w:rPr>
          <w:sz w:val="28"/>
          <w:szCs w:val="28"/>
        </w:rPr>
      </w:pPr>
      <w:r w:rsidRPr="008632E6">
        <w:rPr>
          <w:sz w:val="28"/>
          <w:szCs w:val="28"/>
        </w:rPr>
        <w:t>- беременной женщиной;</w:t>
      </w:r>
    </w:p>
    <w:p w:rsidR="00F366B9" w:rsidRPr="008632E6" w:rsidRDefault="00864912" w:rsidP="00A85661">
      <w:pPr>
        <w:pStyle w:val="afb"/>
        <w:spacing w:after="0" w:line="240" w:lineRule="auto"/>
        <w:ind w:left="0" w:firstLine="567"/>
        <w:jc w:val="both"/>
        <w:rPr>
          <w:sz w:val="28"/>
          <w:szCs w:val="28"/>
        </w:rPr>
      </w:pPr>
      <w:r w:rsidRPr="008632E6">
        <w:rPr>
          <w:sz w:val="28"/>
          <w:szCs w:val="28"/>
        </w:rPr>
        <w:t>- женщиной, имеющей ребенка или детей в возрасте до трех лет;</w:t>
      </w:r>
    </w:p>
    <w:p w:rsidR="00F366B9" w:rsidRPr="008632E6" w:rsidRDefault="00864912" w:rsidP="00A85661">
      <w:pPr>
        <w:pStyle w:val="afb"/>
        <w:spacing w:after="0" w:line="240" w:lineRule="auto"/>
        <w:ind w:left="0" w:firstLine="567"/>
        <w:jc w:val="both"/>
        <w:rPr>
          <w:sz w:val="28"/>
          <w:szCs w:val="28"/>
        </w:rPr>
      </w:pPr>
      <w:r w:rsidRPr="008632E6">
        <w:rPr>
          <w:sz w:val="28"/>
          <w:szCs w:val="28"/>
        </w:rPr>
        <w:lastRenderedPageBreak/>
        <w:t>- одинокой матерью, воспитывающей ребенка в возрасте до 14 лет, ребенка-инвалида - до 18 лет;</w:t>
      </w:r>
    </w:p>
    <w:p w:rsidR="00466A31" w:rsidRPr="008632E6" w:rsidRDefault="00864912" w:rsidP="00A85661">
      <w:pPr>
        <w:pStyle w:val="afb"/>
        <w:spacing w:after="0" w:line="240" w:lineRule="auto"/>
        <w:ind w:left="0" w:firstLine="567"/>
        <w:jc w:val="both"/>
        <w:rPr>
          <w:sz w:val="28"/>
          <w:szCs w:val="28"/>
        </w:rPr>
      </w:pPr>
      <w:r w:rsidRPr="008632E6">
        <w:rPr>
          <w:sz w:val="28"/>
          <w:szCs w:val="28"/>
        </w:rPr>
        <w:t xml:space="preserve">- </w:t>
      </w:r>
      <w:r w:rsidR="00466A31" w:rsidRPr="008632E6">
        <w:rPr>
          <w:sz w:val="28"/>
          <w:szCs w:val="28"/>
        </w:rPr>
        <w:t>работник, воспитывающий ребенка-инвалида в возрасте до 18 лет или малолетнего ребенка (до 14 лет) без матери;</w:t>
      </w:r>
    </w:p>
    <w:p w:rsidR="00466A31" w:rsidRPr="008632E6" w:rsidRDefault="00466A31" w:rsidP="00A85661">
      <w:pPr>
        <w:pStyle w:val="afb"/>
        <w:spacing w:after="0" w:line="240" w:lineRule="auto"/>
        <w:ind w:left="0" w:firstLine="567"/>
        <w:jc w:val="both"/>
        <w:rPr>
          <w:sz w:val="28"/>
          <w:szCs w:val="28"/>
        </w:rPr>
      </w:pPr>
      <w:r w:rsidRPr="008632E6">
        <w:rPr>
          <w:sz w:val="28"/>
          <w:szCs w:val="28"/>
        </w:rPr>
        <w:t>- работник (родитель или законный представитель), являющийся единственным кормильцем ребенка-инвалида в возрасте до 18 лет;</w:t>
      </w:r>
    </w:p>
    <w:p w:rsidR="00466A31" w:rsidRPr="008632E6" w:rsidRDefault="00466A31" w:rsidP="00A85661">
      <w:pPr>
        <w:pStyle w:val="afb"/>
        <w:spacing w:after="0" w:line="240" w:lineRule="auto"/>
        <w:ind w:left="0" w:firstLine="567"/>
        <w:jc w:val="both"/>
        <w:rPr>
          <w:sz w:val="28"/>
          <w:szCs w:val="28"/>
        </w:rPr>
      </w:pPr>
      <w:r w:rsidRPr="008632E6">
        <w:rPr>
          <w:sz w:val="28"/>
          <w:szCs w:val="28"/>
        </w:rPr>
        <w:t>- работник (родитель или законный представитель), являющийся единственным кормильцем ребенка в возрасте до трех лет в семье, воспитывающей трех и более малолетних детей, если другой родитель (законный представитель) не состоит в трудовых отношениях</w:t>
      </w:r>
    </w:p>
    <w:p w:rsidR="00F366B9" w:rsidRPr="008632E6" w:rsidRDefault="00864912" w:rsidP="00A85661">
      <w:pPr>
        <w:pStyle w:val="afb"/>
        <w:spacing w:after="0" w:line="240" w:lineRule="auto"/>
        <w:ind w:left="0" w:firstLine="567"/>
        <w:jc w:val="both"/>
        <w:rPr>
          <w:sz w:val="28"/>
          <w:szCs w:val="28"/>
        </w:rPr>
      </w:pPr>
      <w:r w:rsidRPr="008632E6">
        <w:rPr>
          <w:sz w:val="28"/>
          <w:szCs w:val="28"/>
        </w:rPr>
        <w:t>- двух работников из одной семьи одновременно.</w:t>
      </w:r>
    </w:p>
    <w:p w:rsidR="00F366B9" w:rsidRPr="008632E6" w:rsidRDefault="00860E01" w:rsidP="00A85661">
      <w:pPr>
        <w:ind w:firstLine="567"/>
        <w:jc w:val="both"/>
        <w:rPr>
          <w:sz w:val="28"/>
          <w:szCs w:val="28"/>
        </w:rPr>
      </w:pPr>
      <w:r w:rsidRPr="008632E6">
        <w:rPr>
          <w:sz w:val="28"/>
          <w:szCs w:val="28"/>
        </w:rPr>
        <w:t>3.9</w:t>
      </w:r>
      <w:r w:rsidR="00864912" w:rsidRPr="008632E6">
        <w:rPr>
          <w:sz w:val="28"/>
          <w:szCs w:val="28"/>
        </w:rPr>
        <w:t xml:space="preserve">.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F366B9" w:rsidRPr="008632E6" w:rsidRDefault="00864912" w:rsidP="00A85661">
      <w:pPr>
        <w:ind w:firstLine="567"/>
        <w:jc w:val="both"/>
        <w:rPr>
          <w:sz w:val="28"/>
          <w:szCs w:val="28"/>
        </w:rPr>
      </w:pPr>
      <w:r w:rsidRPr="003E4154">
        <w:rPr>
          <w:sz w:val="28"/>
          <w:szCs w:val="28"/>
        </w:rPr>
        <w:t>При</w:t>
      </w:r>
      <w:r w:rsidR="00283DED" w:rsidRPr="003E4154">
        <w:rPr>
          <w:sz w:val="28"/>
          <w:szCs w:val="28"/>
        </w:rPr>
        <w:t xml:space="preserve"> этом</w:t>
      </w:r>
      <w:r w:rsidR="00672F0C">
        <w:rPr>
          <w:sz w:val="28"/>
          <w:szCs w:val="28"/>
        </w:rPr>
        <w:t xml:space="preserve"> </w:t>
      </w:r>
      <w:r w:rsidR="00466A31" w:rsidRPr="003E4154">
        <w:rPr>
          <w:sz w:val="28"/>
          <w:szCs w:val="28"/>
        </w:rPr>
        <w:t>педагогическим работникам</w:t>
      </w:r>
      <w:r w:rsidRPr="003E4154">
        <w:rPr>
          <w:sz w:val="28"/>
          <w:szCs w:val="28"/>
        </w:rPr>
        <w:t>, проработавшим 10 месяцев, выплачивается денежная компенсация за неиспользованный отпуск за полную продолжительность отпуска –</w:t>
      </w:r>
      <w:r w:rsidR="003E4154" w:rsidRPr="003E4154">
        <w:rPr>
          <w:sz w:val="28"/>
          <w:szCs w:val="28"/>
        </w:rPr>
        <w:t>42 календарных дня</w:t>
      </w:r>
      <w:r w:rsidRPr="003E4154">
        <w:rPr>
          <w:sz w:val="28"/>
          <w:szCs w:val="28"/>
        </w:rPr>
        <w:t>.</w:t>
      </w:r>
    </w:p>
    <w:p w:rsidR="00F366B9" w:rsidRPr="008632E6" w:rsidRDefault="00864912" w:rsidP="00A85661">
      <w:pPr>
        <w:ind w:firstLine="567"/>
        <w:jc w:val="both"/>
        <w:rPr>
          <w:sz w:val="28"/>
          <w:szCs w:val="28"/>
        </w:rPr>
      </w:pPr>
      <w:r w:rsidRPr="008632E6">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F366B9" w:rsidRPr="008632E6" w:rsidRDefault="00864912" w:rsidP="00A85661">
      <w:pPr>
        <w:ind w:firstLine="567"/>
        <w:jc w:val="both"/>
        <w:rPr>
          <w:sz w:val="28"/>
          <w:szCs w:val="28"/>
        </w:rPr>
      </w:pPr>
      <w:r w:rsidRPr="008632E6">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F366B9" w:rsidRPr="008632E6" w:rsidRDefault="00864912" w:rsidP="00A85661">
      <w:pPr>
        <w:ind w:firstLine="567"/>
        <w:jc w:val="both"/>
        <w:rPr>
          <w:sz w:val="28"/>
          <w:szCs w:val="28"/>
        </w:rPr>
      </w:pPr>
      <w:r w:rsidRPr="008632E6">
        <w:rPr>
          <w:sz w:val="28"/>
          <w:szCs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F366B9" w:rsidRPr="008632E6" w:rsidRDefault="00864912" w:rsidP="00A85661">
      <w:pPr>
        <w:ind w:firstLine="567"/>
        <w:jc w:val="both"/>
        <w:rPr>
          <w:sz w:val="28"/>
          <w:szCs w:val="28"/>
        </w:rPr>
      </w:pPr>
      <w:r w:rsidRPr="008632E6">
        <w:rPr>
          <w:sz w:val="28"/>
          <w:szCs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rsidR="00F366B9" w:rsidRPr="008632E6" w:rsidRDefault="00860E01" w:rsidP="00A85661">
      <w:pPr>
        <w:pStyle w:val="35"/>
        <w:spacing w:after="0"/>
        <w:ind w:firstLine="567"/>
        <w:jc w:val="both"/>
        <w:rPr>
          <w:sz w:val="28"/>
          <w:szCs w:val="28"/>
        </w:rPr>
      </w:pPr>
      <w:r w:rsidRPr="008632E6">
        <w:rPr>
          <w:sz w:val="28"/>
          <w:szCs w:val="28"/>
        </w:rPr>
        <w:t>3.10</w:t>
      </w:r>
      <w:r w:rsidR="00864912" w:rsidRPr="008632E6">
        <w:rPr>
          <w:sz w:val="28"/>
          <w:szCs w:val="28"/>
        </w:rPr>
        <w:t>.</w:t>
      </w:r>
      <w:r w:rsidR="00864912" w:rsidRPr="008632E6">
        <w:rPr>
          <w:sz w:val="28"/>
          <w:szCs w:val="28"/>
        </w:rPr>
        <w:tab/>
        <w:t>Выборный орган первичной профсоюзной организации обязуется осуществлять контроль за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rsidR="00F366B9" w:rsidRPr="008632E6" w:rsidRDefault="00F366B9" w:rsidP="00A85661">
      <w:pPr>
        <w:pStyle w:val="35"/>
        <w:spacing w:after="0"/>
        <w:ind w:firstLine="567"/>
        <w:jc w:val="both"/>
        <w:rPr>
          <w:sz w:val="28"/>
          <w:szCs w:val="28"/>
        </w:rPr>
      </w:pPr>
    </w:p>
    <w:p w:rsidR="00F366B9" w:rsidRPr="008632E6" w:rsidRDefault="00864912" w:rsidP="00A85661">
      <w:pPr>
        <w:pStyle w:val="afb"/>
        <w:spacing w:after="0" w:line="240" w:lineRule="auto"/>
        <w:ind w:left="0" w:firstLine="720"/>
        <w:jc w:val="center"/>
        <w:rPr>
          <w:b/>
          <w:sz w:val="28"/>
          <w:szCs w:val="28"/>
        </w:rPr>
      </w:pPr>
      <w:r w:rsidRPr="008632E6">
        <w:rPr>
          <w:b/>
          <w:sz w:val="28"/>
          <w:szCs w:val="28"/>
        </w:rPr>
        <w:t>IV. РАБОЧЕЕ ВРЕМЯ И ВРЕМЯ ОТДЫХА</w:t>
      </w:r>
    </w:p>
    <w:p w:rsidR="00F366B9" w:rsidRPr="008632E6" w:rsidRDefault="00F366B9" w:rsidP="00A85661">
      <w:pPr>
        <w:pStyle w:val="afb"/>
        <w:spacing w:after="0" w:line="240" w:lineRule="auto"/>
        <w:ind w:left="0" w:firstLine="720"/>
        <w:jc w:val="center"/>
        <w:rPr>
          <w:b/>
          <w:sz w:val="28"/>
          <w:szCs w:val="28"/>
        </w:rPr>
      </w:pPr>
    </w:p>
    <w:p w:rsidR="00F366B9" w:rsidRPr="008632E6" w:rsidRDefault="00864912" w:rsidP="00A85661">
      <w:pPr>
        <w:pStyle w:val="afb"/>
        <w:spacing w:after="0" w:line="240" w:lineRule="auto"/>
        <w:ind w:left="0" w:firstLine="720"/>
        <w:jc w:val="both"/>
        <w:rPr>
          <w:b/>
          <w:sz w:val="28"/>
          <w:szCs w:val="28"/>
        </w:rPr>
      </w:pPr>
      <w:r w:rsidRPr="008632E6">
        <w:rPr>
          <w:sz w:val="28"/>
          <w:szCs w:val="28"/>
        </w:rPr>
        <w:t>4.1.</w:t>
      </w:r>
      <w:r w:rsidRPr="008632E6">
        <w:rPr>
          <w:b/>
          <w:sz w:val="28"/>
          <w:szCs w:val="28"/>
        </w:rPr>
        <w:t>Стороны при регулировании вопросов рабочего времени и времени отдыха исходят из того, что:</w:t>
      </w:r>
    </w:p>
    <w:p w:rsidR="00F366B9" w:rsidRPr="008632E6" w:rsidRDefault="00864912" w:rsidP="00A85661">
      <w:pPr>
        <w:tabs>
          <w:tab w:val="left" w:pos="6865"/>
        </w:tabs>
        <w:ind w:firstLine="708"/>
        <w:jc w:val="both"/>
        <w:rPr>
          <w:sz w:val="28"/>
          <w:szCs w:val="28"/>
        </w:rPr>
      </w:pPr>
      <w:r w:rsidRPr="008632E6">
        <w:rPr>
          <w:sz w:val="28"/>
          <w:szCs w:val="28"/>
        </w:rPr>
        <w:t xml:space="preserve">4.1.1. Продолжительность рабочего времени и времени отдыха педагогических и других работников образовательной организации </w:t>
      </w:r>
      <w:r w:rsidRPr="008632E6">
        <w:rPr>
          <w:sz w:val="28"/>
          <w:szCs w:val="28"/>
        </w:rPr>
        <w:lastRenderedPageBreak/>
        <w:t>определяется законодательством Российской Федерации в зависимости от наименования должности, условий труда и других факторов.</w:t>
      </w:r>
    </w:p>
    <w:p w:rsidR="00F366B9" w:rsidRPr="008632E6" w:rsidRDefault="00864912" w:rsidP="00A85661">
      <w:pPr>
        <w:pStyle w:val="afb"/>
        <w:spacing w:after="0" w:line="240" w:lineRule="auto"/>
        <w:ind w:left="0" w:firstLine="720"/>
        <w:jc w:val="both"/>
        <w:rPr>
          <w:b/>
          <w:sz w:val="28"/>
          <w:szCs w:val="28"/>
        </w:rPr>
      </w:pPr>
      <w:r w:rsidRPr="008632E6">
        <w:rPr>
          <w:sz w:val="28"/>
          <w:szCs w:val="28"/>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w:t>
      </w:r>
      <w:hyperlink r:id="rId10" w:history="1">
        <w:r w:rsidRPr="008632E6">
          <w:rPr>
            <w:rStyle w:val="18"/>
            <w:b w:val="0"/>
            <w:color w:val="000000"/>
            <w:sz w:val="28"/>
            <w:szCs w:val="28"/>
          </w:rPr>
          <w:t xml:space="preserve">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sidRPr="008632E6">
        <w:rPr>
          <w:sz w:val="28"/>
          <w:szCs w:val="28"/>
        </w:rPr>
        <w:t>.</w:t>
      </w:r>
    </w:p>
    <w:p w:rsidR="00F366B9" w:rsidRPr="008632E6" w:rsidRDefault="00864912" w:rsidP="00A85661">
      <w:pPr>
        <w:tabs>
          <w:tab w:val="left" w:pos="6865"/>
        </w:tabs>
        <w:ind w:firstLine="708"/>
        <w:jc w:val="both"/>
        <w:rPr>
          <w:sz w:val="28"/>
          <w:szCs w:val="28"/>
        </w:rPr>
      </w:pPr>
      <w:r w:rsidRPr="008632E6">
        <w:rPr>
          <w:sz w:val="28"/>
          <w:szCs w:val="28"/>
        </w:rPr>
        <w:t>4.1.2.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F366B9" w:rsidRPr="008632E6" w:rsidRDefault="00864912" w:rsidP="00A85661">
      <w:pPr>
        <w:tabs>
          <w:tab w:val="left" w:pos="6865"/>
        </w:tabs>
        <w:ind w:firstLine="708"/>
        <w:jc w:val="both"/>
        <w:rPr>
          <w:sz w:val="28"/>
          <w:szCs w:val="28"/>
        </w:rPr>
      </w:pPr>
      <w:r w:rsidRPr="008632E6">
        <w:rPr>
          <w:sz w:val="28"/>
          <w:szCs w:val="28"/>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rsidR="00F366B9" w:rsidRPr="008632E6" w:rsidRDefault="00864912" w:rsidP="00A85661">
      <w:pPr>
        <w:tabs>
          <w:tab w:val="left" w:pos="6865"/>
        </w:tabs>
        <w:ind w:firstLine="708"/>
        <w:jc w:val="both"/>
        <w:rPr>
          <w:sz w:val="28"/>
          <w:szCs w:val="28"/>
        </w:rPr>
      </w:pPr>
      <w:r w:rsidRPr="008632E6">
        <w:rPr>
          <w:sz w:val="28"/>
          <w:szCs w:val="28"/>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F366B9" w:rsidRPr="008632E6" w:rsidRDefault="00864912" w:rsidP="00A85661">
      <w:pPr>
        <w:tabs>
          <w:tab w:val="left" w:pos="6865"/>
        </w:tabs>
        <w:ind w:firstLine="708"/>
        <w:jc w:val="both"/>
        <w:rPr>
          <w:sz w:val="28"/>
          <w:szCs w:val="28"/>
        </w:rPr>
      </w:pPr>
      <w:r w:rsidRPr="008632E6">
        <w:rPr>
          <w:sz w:val="28"/>
          <w:szCs w:val="28"/>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F366B9" w:rsidRPr="008632E6" w:rsidRDefault="00864912" w:rsidP="00A85661">
      <w:pPr>
        <w:ind w:firstLine="708"/>
        <w:jc w:val="both"/>
        <w:rPr>
          <w:sz w:val="28"/>
          <w:szCs w:val="28"/>
        </w:rPr>
      </w:pPr>
      <w:r w:rsidRPr="008632E6">
        <w:rPr>
          <w:sz w:val="28"/>
          <w:szCs w:val="28"/>
        </w:rPr>
        <w:t>4.1.3.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F366B9" w:rsidRPr="008632E6" w:rsidRDefault="00864912" w:rsidP="00A85661">
      <w:pPr>
        <w:tabs>
          <w:tab w:val="left" w:pos="6865"/>
        </w:tabs>
        <w:ind w:firstLine="708"/>
        <w:jc w:val="both"/>
        <w:rPr>
          <w:sz w:val="28"/>
          <w:szCs w:val="28"/>
        </w:rPr>
      </w:pPr>
      <w:r w:rsidRPr="008632E6">
        <w:rPr>
          <w:sz w:val="28"/>
          <w:szCs w:val="28"/>
        </w:rPr>
        <w:t>4.1.4. 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rsidR="00F366B9" w:rsidRPr="008632E6" w:rsidRDefault="00864912" w:rsidP="00A85661">
      <w:pPr>
        <w:pStyle w:val="a3"/>
        <w:spacing w:after="0"/>
        <w:ind w:left="0" w:firstLine="283"/>
        <w:jc w:val="both"/>
        <w:rPr>
          <w:sz w:val="28"/>
          <w:szCs w:val="28"/>
        </w:rPr>
      </w:pPr>
      <w:r w:rsidRPr="008632E6">
        <w:rPr>
          <w:sz w:val="28"/>
          <w:szCs w:val="28"/>
        </w:rPr>
        <w:tab/>
        <w:t>4.1.4.1.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F366B9" w:rsidRPr="008632E6" w:rsidRDefault="00864912" w:rsidP="00A85661">
      <w:pPr>
        <w:pStyle w:val="a3"/>
        <w:spacing w:after="0"/>
        <w:ind w:left="0" w:firstLine="283"/>
        <w:jc w:val="both"/>
        <w:rPr>
          <w:sz w:val="28"/>
          <w:szCs w:val="28"/>
        </w:rPr>
      </w:pPr>
      <w:r w:rsidRPr="008632E6">
        <w:rPr>
          <w:sz w:val="28"/>
          <w:szCs w:val="28"/>
        </w:rPr>
        <w:tab/>
        <w:t xml:space="preserve">Режим рабочего времени и времени отдыха педагогических и других </w:t>
      </w:r>
      <w:r w:rsidRPr="008632E6">
        <w:rPr>
          <w:sz w:val="28"/>
          <w:szCs w:val="28"/>
        </w:rPr>
        <w:lastRenderedPageBreak/>
        <w:t>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F366B9" w:rsidRPr="008632E6" w:rsidRDefault="00864912" w:rsidP="00A85661">
      <w:pPr>
        <w:pStyle w:val="a3"/>
        <w:spacing w:after="0"/>
        <w:ind w:left="0" w:firstLine="283"/>
        <w:jc w:val="both"/>
        <w:rPr>
          <w:sz w:val="28"/>
          <w:szCs w:val="28"/>
        </w:rPr>
      </w:pPr>
      <w:r w:rsidRPr="008632E6">
        <w:rPr>
          <w:sz w:val="28"/>
          <w:szCs w:val="28"/>
        </w:rPr>
        <w:tab/>
        <w:t>4.1.4.2.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образовательной организации до окончания учебного года и ухода работников в ежегодный оплачиваемый отпуск.</w:t>
      </w:r>
    </w:p>
    <w:p w:rsidR="00F366B9" w:rsidRPr="008632E6" w:rsidRDefault="00864912" w:rsidP="00A85661">
      <w:pPr>
        <w:pStyle w:val="a3"/>
        <w:spacing w:after="0"/>
        <w:ind w:left="0" w:firstLine="283"/>
        <w:jc w:val="both"/>
        <w:rPr>
          <w:sz w:val="28"/>
          <w:szCs w:val="28"/>
        </w:rPr>
      </w:pPr>
      <w:r w:rsidRPr="008632E6">
        <w:rPr>
          <w:sz w:val="28"/>
          <w:szCs w:val="28"/>
        </w:rPr>
        <w:tab/>
        <w:t>4.2.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rsidR="00F366B9" w:rsidRPr="008632E6" w:rsidRDefault="00864912" w:rsidP="00A85661">
      <w:pPr>
        <w:pStyle w:val="a3"/>
        <w:spacing w:after="0"/>
        <w:ind w:left="0" w:firstLine="283"/>
        <w:jc w:val="both"/>
        <w:rPr>
          <w:sz w:val="28"/>
          <w:szCs w:val="28"/>
        </w:rPr>
      </w:pPr>
      <w:r w:rsidRPr="008632E6">
        <w:rPr>
          <w:sz w:val="28"/>
          <w:szCs w:val="28"/>
        </w:rPr>
        <w:tab/>
        <w:t>Привлечение работников образовательной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F366B9" w:rsidRPr="008632E6" w:rsidRDefault="00864912" w:rsidP="00A85661">
      <w:pPr>
        <w:pStyle w:val="a3"/>
        <w:spacing w:after="0"/>
        <w:ind w:left="0" w:firstLine="426"/>
        <w:jc w:val="both"/>
        <w:rPr>
          <w:sz w:val="28"/>
          <w:szCs w:val="28"/>
        </w:rPr>
      </w:pPr>
      <w:r w:rsidRPr="008632E6">
        <w:rPr>
          <w:sz w:val="28"/>
          <w:szCs w:val="28"/>
        </w:rPr>
        <w:tab/>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F366B9" w:rsidRPr="008632E6" w:rsidRDefault="00864912" w:rsidP="00A85661">
      <w:pPr>
        <w:pStyle w:val="a3"/>
        <w:spacing w:after="0"/>
        <w:ind w:left="0" w:firstLine="426"/>
        <w:jc w:val="both"/>
        <w:rPr>
          <w:sz w:val="28"/>
          <w:szCs w:val="28"/>
        </w:rPr>
      </w:pPr>
      <w:r w:rsidRPr="008632E6">
        <w:rPr>
          <w:sz w:val="28"/>
          <w:szCs w:val="28"/>
        </w:rPr>
        <w:tab/>
        <w:t>4.2.1.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F366B9" w:rsidRPr="008632E6" w:rsidRDefault="00864912" w:rsidP="00A85661">
      <w:pPr>
        <w:pStyle w:val="a3"/>
        <w:spacing w:after="0"/>
        <w:ind w:left="0" w:firstLine="426"/>
        <w:jc w:val="both"/>
        <w:rPr>
          <w:sz w:val="28"/>
          <w:szCs w:val="28"/>
        </w:rPr>
      </w:pPr>
      <w:r w:rsidRPr="008632E6">
        <w:rPr>
          <w:sz w:val="28"/>
          <w:szCs w:val="28"/>
        </w:rPr>
        <w:tab/>
        <w:t>4.2.2. Время каникул, не совпадающее с очередным отпуском, является рабочим временем для работников образовательной организации.</w:t>
      </w:r>
    </w:p>
    <w:p w:rsidR="00F366B9" w:rsidRPr="008632E6" w:rsidRDefault="00864912" w:rsidP="00A85661">
      <w:pPr>
        <w:pStyle w:val="afb"/>
        <w:spacing w:after="0" w:line="240" w:lineRule="auto"/>
        <w:ind w:left="0" w:firstLine="426"/>
        <w:jc w:val="both"/>
        <w:rPr>
          <w:sz w:val="28"/>
          <w:szCs w:val="28"/>
        </w:rPr>
      </w:pPr>
      <w:r w:rsidRPr="008632E6">
        <w:rPr>
          <w:sz w:val="28"/>
          <w:szCs w:val="28"/>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F366B9" w:rsidRPr="008632E6" w:rsidRDefault="00864912" w:rsidP="00A85661">
      <w:pPr>
        <w:pStyle w:val="afb"/>
        <w:spacing w:after="0" w:line="240" w:lineRule="auto"/>
        <w:ind w:left="0" w:firstLine="567"/>
        <w:jc w:val="both"/>
        <w:rPr>
          <w:sz w:val="28"/>
          <w:szCs w:val="28"/>
        </w:rPr>
      </w:pPr>
      <w:r w:rsidRPr="008632E6">
        <w:rPr>
          <w:sz w:val="28"/>
          <w:szCs w:val="28"/>
        </w:rPr>
        <w:t xml:space="preserve">  В каникулярный период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rsidR="00F366B9" w:rsidRPr="008632E6" w:rsidRDefault="00864912" w:rsidP="00A85661">
      <w:pPr>
        <w:pStyle w:val="afb"/>
        <w:spacing w:after="0" w:line="240" w:lineRule="auto"/>
        <w:ind w:left="0" w:firstLine="720"/>
        <w:jc w:val="both"/>
        <w:rPr>
          <w:sz w:val="28"/>
          <w:szCs w:val="28"/>
        </w:rPr>
      </w:pPr>
      <w:r w:rsidRPr="008632E6">
        <w:rPr>
          <w:sz w:val="28"/>
          <w:szCs w:val="28"/>
        </w:rPr>
        <w:t>4.3.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предоставляемого педагогическим работникам».</w:t>
      </w:r>
      <w:r w:rsidRPr="008632E6">
        <w:rPr>
          <w:sz w:val="28"/>
          <w:szCs w:val="28"/>
        </w:rPr>
        <w:tab/>
      </w:r>
    </w:p>
    <w:p w:rsidR="00F366B9" w:rsidRPr="008632E6" w:rsidRDefault="00864912" w:rsidP="00A85661">
      <w:pPr>
        <w:pStyle w:val="a3"/>
        <w:spacing w:after="0"/>
        <w:ind w:left="0" w:firstLine="709"/>
        <w:jc w:val="both"/>
        <w:rPr>
          <w:sz w:val="28"/>
          <w:szCs w:val="28"/>
        </w:rPr>
      </w:pPr>
      <w:r w:rsidRPr="008632E6">
        <w:rPr>
          <w:sz w:val="28"/>
          <w:szCs w:val="28"/>
        </w:rPr>
        <w:t>Другим работникам образовательной организации ежегодно предоставляется 28 оплачиваемых календарных дней отпуска.</w:t>
      </w:r>
    </w:p>
    <w:p w:rsidR="00F366B9" w:rsidRPr="008632E6" w:rsidRDefault="00864912" w:rsidP="00A85661">
      <w:pPr>
        <w:pStyle w:val="a3"/>
        <w:spacing w:after="0"/>
        <w:ind w:left="0" w:firstLine="709"/>
        <w:jc w:val="both"/>
        <w:rPr>
          <w:sz w:val="28"/>
          <w:szCs w:val="28"/>
        </w:rPr>
      </w:pPr>
      <w:r w:rsidRPr="008632E6">
        <w:rPr>
          <w:sz w:val="28"/>
          <w:szCs w:val="28"/>
        </w:rPr>
        <w:t xml:space="preserve">4.3.1. График предоставления ежегодных оплачиваемых отпусков </w:t>
      </w:r>
      <w:r w:rsidRPr="008632E6">
        <w:rPr>
          <w:sz w:val="28"/>
          <w:szCs w:val="28"/>
        </w:rPr>
        <w:lastRenderedPageBreak/>
        <w:t>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w:t>
      </w:r>
    </w:p>
    <w:p w:rsidR="00F366B9" w:rsidRPr="008632E6" w:rsidRDefault="00864912" w:rsidP="00A85661">
      <w:pPr>
        <w:pStyle w:val="a3"/>
        <w:spacing w:after="0"/>
        <w:ind w:left="0" w:firstLine="709"/>
        <w:jc w:val="both"/>
        <w:rPr>
          <w:sz w:val="28"/>
          <w:szCs w:val="28"/>
        </w:rPr>
      </w:pPr>
      <w:r w:rsidRPr="008632E6">
        <w:rPr>
          <w:sz w:val="28"/>
          <w:szCs w:val="28"/>
        </w:rPr>
        <w:t>О времени начала отпуска работник должен быть извещен под роспись не позднее, чем за две недели до его начала.</w:t>
      </w:r>
    </w:p>
    <w:p w:rsidR="00F366B9" w:rsidRPr="008632E6" w:rsidRDefault="00864912" w:rsidP="00A85661">
      <w:pPr>
        <w:pStyle w:val="a3"/>
        <w:spacing w:after="0"/>
        <w:ind w:left="0" w:firstLine="709"/>
        <w:jc w:val="both"/>
        <w:rPr>
          <w:sz w:val="28"/>
          <w:szCs w:val="28"/>
        </w:rPr>
      </w:pPr>
      <w:r w:rsidRPr="008632E6">
        <w:rPr>
          <w:sz w:val="28"/>
          <w:szCs w:val="28"/>
        </w:rPr>
        <w:t>При наличии у работника путевки на санаторно-курортное лечение по медицинским показаниям отпуск предоставляется вне графика.</w:t>
      </w:r>
    </w:p>
    <w:p w:rsidR="00F366B9" w:rsidRPr="008632E6" w:rsidRDefault="00864912" w:rsidP="00A85661">
      <w:pPr>
        <w:pStyle w:val="a3"/>
        <w:spacing w:after="0"/>
        <w:ind w:left="0" w:firstLine="709"/>
        <w:jc w:val="both"/>
        <w:rPr>
          <w:sz w:val="28"/>
          <w:szCs w:val="28"/>
        </w:rPr>
      </w:pPr>
      <w:r w:rsidRPr="008632E6">
        <w:rPr>
          <w:sz w:val="28"/>
          <w:szCs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F366B9" w:rsidRPr="008632E6" w:rsidRDefault="00864912" w:rsidP="00A85661">
      <w:pPr>
        <w:pStyle w:val="a3"/>
        <w:spacing w:after="0"/>
        <w:ind w:left="0" w:firstLine="709"/>
        <w:jc w:val="both"/>
        <w:rPr>
          <w:sz w:val="28"/>
          <w:szCs w:val="28"/>
        </w:rPr>
      </w:pPr>
      <w:r w:rsidRPr="008632E6">
        <w:rPr>
          <w:sz w:val="28"/>
          <w:szCs w:val="28"/>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F366B9" w:rsidRPr="008632E6" w:rsidRDefault="00864912" w:rsidP="00A85661">
      <w:pPr>
        <w:pStyle w:val="a3"/>
        <w:spacing w:after="0"/>
        <w:ind w:left="0" w:firstLine="283"/>
        <w:jc w:val="both"/>
        <w:rPr>
          <w:sz w:val="28"/>
          <w:szCs w:val="28"/>
        </w:rPr>
      </w:pPr>
      <w:r w:rsidRPr="008632E6">
        <w:rPr>
          <w:sz w:val="28"/>
          <w:szCs w:val="28"/>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F366B9" w:rsidRPr="008632E6" w:rsidRDefault="00864912" w:rsidP="00A85661">
      <w:pPr>
        <w:ind w:firstLine="720"/>
        <w:jc w:val="both"/>
        <w:rPr>
          <w:sz w:val="28"/>
          <w:szCs w:val="28"/>
        </w:rPr>
      </w:pPr>
      <w:r w:rsidRPr="008632E6">
        <w:rPr>
          <w:sz w:val="28"/>
          <w:szCs w:val="28"/>
        </w:rPr>
        <w:t xml:space="preserve">4.3.2. </w:t>
      </w:r>
      <w:bookmarkStart w:id="5" w:name="sub_1241"/>
      <w:r w:rsidRPr="008632E6">
        <w:rPr>
          <w:sz w:val="28"/>
          <w:szCs w:val="28"/>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F366B9" w:rsidRPr="008632E6" w:rsidRDefault="00864912" w:rsidP="00A85661">
      <w:pPr>
        <w:ind w:firstLine="720"/>
        <w:jc w:val="both"/>
        <w:rPr>
          <w:sz w:val="28"/>
          <w:szCs w:val="28"/>
        </w:rPr>
      </w:pPr>
      <w:bookmarkStart w:id="6" w:name="sub_12412"/>
      <w:bookmarkEnd w:id="5"/>
      <w:r w:rsidRPr="008632E6">
        <w:rPr>
          <w:sz w:val="28"/>
          <w:szCs w:val="28"/>
        </w:rPr>
        <w:t>- временной нетрудоспособности работника;</w:t>
      </w:r>
    </w:p>
    <w:p w:rsidR="00F366B9" w:rsidRPr="008632E6" w:rsidRDefault="00864912" w:rsidP="00A85661">
      <w:pPr>
        <w:ind w:firstLine="720"/>
        <w:jc w:val="both"/>
        <w:rPr>
          <w:sz w:val="28"/>
          <w:szCs w:val="28"/>
        </w:rPr>
      </w:pPr>
      <w:bookmarkStart w:id="7" w:name="sub_12413"/>
      <w:bookmarkEnd w:id="6"/>
      <w:r w:rsidRPr="008632E6">
        <w:rPr>
          <w:sz w:val="28"/>
          <w:szCs w:val="28"/>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F366B9" w:rsidRPr="008632E6" w:rsidRDefault="00864912" w:rsidP="00A85661">
      <w:pPr>
        <w:ind w:firstLine="720"/>
        <w:jc w:val="both"/>
        <w:rPr>
          <w:sz w:val="28"/>
          <w:szCs w:val="28"/>
        </w:rPr>
      </w:pPr>
      <w:bookmarkStart w:id="8" w:name="sub_12414"/>
      <w:bookmarkEnd w:id="7"/>
      <w:r w:rsidRPr="008632E6">
        <w:rPr>
          <w:sz w:val="28"/>
          <w:szCs w:val="28"/>
        </w:rPr>
        <w:t>- в других случаях, предусмотренных трудовым законодательством, локальными нормативными актами.</w:t>
      </w:r>
    </w:p>
    <w:p w:rsidR="00F366B9" w:rsidRPr="008632E6" w:rsidRDefault="00864912" w:rsidP="00A85661">
      <w:pPr>
        <w:ind w:firstLine="720"/>
        <w:jc w:val="both"/>
        <w:rPr>
          <w:sz w:val="28"/>
          <w:szCs w:val="28"/>
        </w:rPr>
      </w:pPr>
      <w:bookmarkStart w:id="9" w:name="sub_1243"/>
      <w:bookmarkEnd w:id="8"/>
      <w:r w:rsidRPr="008632E6">
        <w:rPr>
          <w:sz w:val="28"/>
          <w:szCs w:val="28"/>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F366B9" w:rsidRPr="008632E6" w:rsidRDefault="00864912" w:rsidP="00A85661">
      <w:pPr>
        <w:ind w:firstLine="720"/>
        <w:jc w:val="both"/>
        <w:rPr>
          <w:sz w:val="28"/>
          <w:szCs w:val="28"/>
        </w:rPr>
      </w:pPr>
      <w:bookmarkStart w:id="10" w:name="sub_1244"/>
      <w:bookmarkEnd w:id="9"/>
      <w:r w:rsidRPr="008632E6">
        <w:rPr>
          <w:sz w:val="28"/>
          <w:szCs w:val="28"/>
        </w:rP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bookmarkEnd w:id="10"/>
    </w:p>
    <w:p w:rsidR="00F366B9" w:rsidRPr="008632E6" w:rsidRDefault="00864912" w:rsidP="00A85661">
      <w:pPr>
        <w:ind w:firstLine="720"/>
        <w:jc w:val="both"/>
        <w:rPr>
          <w:sz w:val="28"/>
          <w:szCs w:val="28"/>
        </w:rPr>
      </w:pPr>
      <w:r w:rsidRPr="008632E6">
        <w:rPr>
          <w:sz w:val="28"/>
          <w:szCs w:val="28"/>
        </w:rPr>
        <w:lastRenderedPageBreak/>
        <w:t xml:space="preserve">4.3.3. </w:t>
      </w:r>
      <w:bookmarkStart w:id="11" w:name="sub_1250001"/>
      <w:r w:rsidRPr="008632E6">
        <w:rPr>
          <w:sz w:val="28"/>
          <w:szCs w:val="28"/>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F366B9" w:rsidRPr="008632E6" w:rsidRDefault="00864912" w:rsidP="00A85661">
      <w:pPr>
        <w:ind w:firstLine="720"/>
        <w:jc w:val="both"/>
        <w:rPr>
          <w:sz w:val="28"/>
          <w:szCs w:val="28"/>
        </w:rPr>
      </w:pPr>
      <w:bookmarkStart w:id="12" w:name="sub_1252"/>
      <w:bookmarkEnd w:id="11"/>
      <w:r w:rsidRPr="008632E6">
        <w:rPr>
          <w:sz w:val="28"/>
          <w:szCs w:val="28"/>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F366B9" w:rsidRPr="008632E6" w:rsidRDefault="00864912" w:rsidP="00A85661">
      <w:pPr>
        <w:ind w:firstLine="720"/>
        <w:jc w:val="both"/>
        <w:rPr>
          <w:sz w:val="28"/>
          <w:szCs w:val="28"/>
        </w:rPr>
      </w:pPr>
      <w:bookmarkStart w:id="13" w:name="sub_1253"/>
      <w:bookmarkEnd w:id="12"/>
      <w:r w:rsidRPr="008632E6">
        <w:rPr>
          <w:sz w:val="28"/>
          <w:szCs w:val="28"/>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bookmarkEnd w:id="13"/>
    </w:p>
    <w:p w:rsidR="00F366B9" w:rsidRPr="008632E6" w:rsidRDefault="00864912" w:rsidP="00A85661">
      <w:pPr>
        <w:ind w:firstLine="720"/>
        <w:jc w:val="both"/>
        <w:rPr>
          <w:sz w:val="28"/>
          <w:szCs w:val="28"/>
        </w:rPr>
      </w:pPr>
      <w:r w:rsidRPr="008632E6">
        <w:rPr>
          <w:sz w:val="28"/>
          <w:szCs w:val="28"/>
        </w:rPr>
        <w:t>4.3.4.</w:t>
      </w:r>
      <w:bookmarkStart w:id="14" w:name="sub_1261"/>
      <w:bookmarkStart w:id="15" w:name="sub_12602"/>
      <w:bookmarkEnd w:id="14"/>
      <w:r w:rsidRPr="008632E6">
        <w:rPr>
          <w:sz w:val="28"/>
          <w:szCs w:val="28"/>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w:t>
      </w:r>
    </w:p>
    <w:p w:rsidR="00F366B9" w:rsidRPr="008632E6" w:rsidRDefault="00864912" w:rsidP="00A85661">
      <w:pPr>
        <w:ind w:firstLine="720"/>
        <w:jc w:val="both"/>
        <w:rPr>
          <w:sz w:val="28"/>
          <w:szCs w:val="28"/>
        </w:rPr>
      </w:pPr>
      <w:bookmarkStart w:id="16" w:name="sub_1262"/>
      <w:bookmarkEnd w:id="15"/>
      <w:r w:rsidRPr="008632E6">
        <w:rPr>
          <w:sz w:val="28"/>
          <w:szCs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bookmarkEnd w:id="16"/>
    </w:p>
    <w:p w:rsidR="00F366B9" w:rsidRPr="008632E6" w:rsidRDefault="00864912" w:rsidP="00A85661">
      <w:pPr>
        <w:pStyle w:val="afb"/>
        <w:spacing w:after="0" w:line="240" w:lineRule="auto"/>
        <w:ind w:left="0" w:firstLine="720"/>
        <w:jc w:val="both"/>
        <w:rPr>
          <w:sz w:val="28"/>
          <w:szCs w:val="28"/>
        </w:rPr>
      </w:pPr>
      <w:r w:rsidRPr="008632E6">
        <w:rPr>
          <w:sz w:val="28"/>
          <w:szCs w:val="28"/>
        </w:rPr>
        <w:t xml:space="preserve">4.4. Педагогические работники образовательной организации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Приказом Министерства образования и науки Российской Федерации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F366B9" w:rsidRPr="008632E6" w:rsidRDefault="00864912" w:rsidP="00A85661">
      <w:pPr>
        <w:pStyle w:val="afb"/>
        <w:spacing w:after="0" w:line="240" w:lineRule="auto"/>
        <w:ind w:left="0" w:firstLine="720"/>
        <w:jc w:val="both"/>
        <w:rPr>
          <w:sz w:val="28"/>
          <w:szCs w:val="28"/>
        </w:rPr>
      </w:pPr>
      <w:bookmarkStart w:id="17" w:name="sub_1006"/>
      <w:r w:rsidRPr="008632E6">
        <w:rPr>
          <w:sz w:val="28"/>
          <w:szCs w:val="28"/>
        </w:rPr>
        <w:t>4.4.1. Длительный отпуск предоставляется педагогическому работнику на основании его заявления и оформляется распорядительным актом организации.</w:t>
      </w:r>
    </w:p>
    <w:p w:rsidR="00F366B9" w:rsidRPr="008632E6" w:rsidRDefault="00864912" w:rsidP="00A85661">
      <w:pPr>
        <w:pStyle w:val="afb"/>
        <w:spacing w:after="0" w:line="240" w:lineRule="auto"/>
        <w:ind w:left="0" w:firstLine="720"/>
        <w:jc w:val="both"/>
        <w:rPr>
          <w:sz w:val="28"/>
          <w:szCs w:val="28"/>
        </w:rPr>
      </w:pPr>
      <w:bookmarkStart w:id="18" w:name="sub_1007"/>
      <w:bookmarkEnd w:id="17"/>
      <w:r w:rsidRPr="008632E6">
        <w:rPr>
          <w:sz w:val="28"/>
          <w:szCs w:val="28"/>
        </w:rPr>
        <w:t>За педагогическими работниками, находящимися в длительном отпуске, сохраняется место работы (должность).</w:t>
      </w:r>
      <w:bookmarkEnd w:id="18"/>
    </w:p>
    <w:p w:rsidR="00F366B9" w:rsidRPr="008632E6" w:rsidRDefault="00864912" w:rsidP="00A85661">
      <w:pPr>
        <w:pStyle w:val="afb"/>
        <w:spacing w:after="0" w:line="240" w:lineRule="auto"/>
        <w:ind w:left="0" w:firstLine="720"/>
        <w:jc w:val="both"/>
        <w:rPr>
          <w:sz w:val="28"/>
          <w:szCs w:val="28"/>
        </w:rPr>
      </w:pPr>
      <w:r w:rsidRPr="008632E6">
        <w:rPr>
          <w:sz w:val="28"/>
          <w:szCs w:val="28"/>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F366B9" w:rsidRPr="008632E6" w:rsidRDefault="00864912" w:rsidP="00A85661">
      <w:pPr>
        <w:pStyle w:val="afb"/>
        <w:spacing w:after="0" w:line="240" w:lineRule="auto"/>
        <w:ind w:left="0" w:firstLine="720"/>
        <w:jc w:val="both"/>
        <w:rPr>
          <w:sz w:val="28"/>
          <w:szCs w:val="28"/>
        </w:rPr>
      </w:pPr>
      <w:r w:rsidRPr="008632E6">
        <w:rPr>
          <w:sz w:val="28"/>
          <w:szCs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F366B9" w:rsidRPr="008632E6" w:rsidRDefault="00864912" w:rsidP="00A85661">
      <w:pPr>
        <w:pStyle w:val="afb"/>
        <w:spacing w:after="0" w:line="240" w:lineRule="auto"/>
        <w:ind w:left="0" w:firstLine="720"/>
        <w:jc w:val="both"/>
        <w:rPr>
          <w:sz w:val="28"/>
          <w:szCs w:val="28"/>
        </w:rPr>
      </w:pPr>
      <w:r w:rsidRPr="008632E6">
        <w:rPr>
          <w:sz w:val="28"/>
          <w:szCs w:val="28"/>
        </w:rPr>
        <w:t xml:space="preserve">4.5. Работникам, занятым на работах с вредными и (или) опасными условиями труда в соответствии со ст.117 ТК РФ предоставляется ежегодный </w:t>
      </w:r>
      <w:r w:rsidRPr="008632E6">
        <w:rPr>
          <w:sz w:val="28"/>
          <w:szCs w:val="28"/>
        </w:rPr>
        <w:lastRenderedPageBreak/>
        <w:t>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00F20962" w:rsidRPr="008632E6">
        <w:rPr>
          <w:sz w:val="28"/>
          <w:szCs w:val="28"/>
        </w:rPr>
        <w:t>.</w:t>
      </w:r>
    </w:p>
    <w:p w:rsidR="00F366B9" w:rsidRPr="008632E6" w:rsidRDefault="00864912" w:rsidP="00A85661">
      <w:pPr>
        <w:pStyle w:val="afb"/>
        <w:spacing w:after="0" w:line="240" w:lineRule="auto"/>
        <w:ind w:left="0" w:firstLine="720"/>
        <w:jc w:val="both"/>
        <w:rPr>
          <w:sz w:val="28"/>
          <w:szCs w:val="28"/>
        </w:rPr>
      </w:pPr>
      <w:r w:rsidRPr="008632E6">
        <w:rPr>
          <w:sz w:val="28"/>
          <w:szCs w:val="28"/>
        </w:rPr>
        <w:t>4.6.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w:t>
      </w:r>
      <w:r w:rsidR="007F0F9B" w:rsidRPr="008632E6">
        <w:rPr>
          <w:sz w:val="28"/>
          <w:szCs w:val="28"/>
        </w:rPr>
        <w:t>ыть менее трех календарных дней.</w:t>
      </w:r>
    </w:p>
    <w:p w:rsidR="00F366B9" w:rsidRPr="008632E6" w:rsidRDefault="00864912" w:rsidP="00A85661">
      <w:pPr>
        <w:pStyle w:val="afb"/>
        <w:spacing w:after="0" w:line="240" w:lineRule="auto"/>
        <w:ind w:left="0" w:firstLine="720"/>
        <w:jc w:val="both"/>
        <w:rPr>
          <w:sz w:val="28"/>
          <w:szCs w:val="28"/>
        </w:rPr>
      </w:pPr>
      <w:r w:rsidRPr="008632E6">
        <w:rPr>
          <w:sz w:val="28"/>
          <w:szCs w:val="28"/>
        </w:rPr>
        <w:t xml:space="preserve">4.6.1.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F366B9" w:rsidRPr="008632E6" w:rsidRDefault="00864912" w:rsidP="00A85661">
      <w:pPr>
        <w:pStyle w:val="afb"/>
        <w:spacing w:after="0" w:line="240" w:lineRule="auto"/>
        <w:ind w:left="0" w:firstLine="720"/>
        <w:jc w:val="both"/>
        <w:rPr>
          <w:sz w:val="28"/>
          <w:szCs w:val="28"/>
        </w:rPr>
      </w:pPr>
      <w:r w:rsidRPr="008632E6">
        <w:rPr>
          <w:sz w:val="28"/>
          <w:szCs w:val="28"/>
        </w:rPr>
        <w:t>4.7. Работникам может предоставляться отпуск без сохранения заработной платы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предусмотренных в коллективном договоре.</w:t>
      </w:r>
    </w:p>
    <w:p w:rsidR="00F366B9" w:rsidRPr="008632E6" w:rsidRDefault="00864912" w:rsidP="00A85661">
      <w:pPr>
        <w:pStyle w:val="afb"/>
        <w:spacing w:after="0" w:line="240" w:lineRule="auto"/>
        <w:ind w:left="0" w:firstLine="720"/>
        <w:jc w:val="both"/>
        <w:rPr>
          <w:sz w:val="28"/>
          <w:szCs w:val="28"/>
        </w:rPr>
      </w:pPr>
      <w:r w:rsidRPr="008632E6">
        <w:rPr>
          <w:sz w:val="28"/>
          <w:szCs w:val="28"/>
        </w:rPr>
        <w:t>4.8. Для медицинских работников устанавливается сокращенная продолжительность рабочего времени не более 39 часов в неделю (ст.350 ТК РФ).</w:t>
      </w:r>
    </w:p>
    <w:p w:rsidR="00F366B9" w:rsidRPr="008632E6" w:rsidRDefault="00864912" w:rsidP="00A85661">
      <w:pPr>
        <w:pStyle w:val="afb"/>
        <w:spacing w:after="0" w:line="240" w:lineRule="auto"/>
        <w:ind w:left="0" w:firstLine="720"/>
        <w:jc w:val="both"/>
        <w:rPr>
          <w:sz w:val="28"/>
          <w:szCs w:val="28"/>
        </w:rPr>
      </w:pPr>
      <w:r w:rsidRPr="008632E6">
        <w:rPr>
          <w:sz w:val="28"/>
          <w:szCs w:val="28"/>
        </w:rPr>
        <w:t>4.9. Для работников, являющихся инвалидами I или II группы, продолжительность рабочего времени устанавливается не более 35 часов в неделю с сохранением полной оплаты труда.</w:t>
      </w:r>
    </w:p>
    <w:p w:rsidR="00F366B9" w:rsidRPr="008632E6" w:rsidRDefault="00864912" w:rsidP="00A85661">
      <w:pPr>
        <w:pStyle w:val="afb"/>
        <w:spacing w:after="0" w:line="240" w:lineRule="auto"/>
        <w:ind w:left="0" w:firstLine="720"/>
        <w:jc w:val="both"/>
        <w:rPr>
          <w:sz w:val="28"/>
          <w:szCs w:val="28"/>
        </w:rPr>
      </w:pPr>
      <w:r w:rsidRPr="008632E6">
        <w:rPr>
          <w:sz w:val="28"/>
          <w:szCs w:val="28"/>
        </w:rPr>
        <w:t>Инвалидам предоставляется ежегодный отпуск не менее 30 календарных дней (ст. 92 ТК РФ, ст. 23 Федерального закона от 24.11.1995 № 181-ФЗ «О социальной защите инвалидов в Российской Федерации»).</w:t>
      </w:r>
    </w:p>
    <w:p w:rsidR="00F366B9" w:rsidRPr="008632E6" w:rsidRDefault="00F366B9" w:rsidP="00A85661">
      <w:pPr>
        <w:pStyle w:val="af1"/>
        <w:ind w:firstLine="567"/>
        <w:jc w:val="center"/>
        <w:rPr>
          <w:b/>
          <w:sz w:val="28"/>
          <w:szCs w:val="28"/>
        </w:rPr>
      </w:pPr>
    </w:p>
    <w:p w:rsidR="00F366B9" w:rsidRPr="008632E6" w:rsidRDefault="00864912" w:rsidP="00A85661">
      <w:pPr>
        <w:pStyle w:val="af1"/>
        <w:ind w:firstLine="567"/>
        <w:jc w:val="center"/>
        <w:rPr>
          <w:b/>
          <w:sz w:val="28"/>
          <w:szCs w:val="28"/>
        </w:rPr>
      </w:pPr>
      <w:r w:rsidRPr="008632E6">
        <w:rPr>
          <w:b/>
          <w:sz w:val="28"/>
          <w:szCs w:val="28"/>
        </w:rPr>
        <w:t>V. ГАРАНТИИ СОДЕЙСТВИЯ ЗАНЯТОСТИ</w:t>
      </w:r>
    </w:p>
    <w:p w:rsidR="00F366B9" w:rsidRPr="008632E6" w:rsidRDefault="00F366B9" w:rsidP="00A85661">
      <w:pPr>
        <w:pStyle w:val="a3"/>
        <w:spacing w:after="0"/>
        <w:ind w:left="0"/>
        <w:rPr>
          <w:b/>
          <w:sz w:val="28"/>
          <w:szCs w:val="28"/>
          <w:u w:val="single"/>
        </w:rPr>
      </w:pPr>
    </w:p>
    <w:p w:rsidR="00F366B9" w:rsidRPr="008632E6" w:rsidRDefault="00864912" w:rsidP="00A85661">
      <w:pPr>
        <w:pStyle w:val="af1"/>
        <w:ind w:firstLine="567"/>
        <w:jc w:val="both"/>
        <w:rPr>
          <w:b/>
          <w:sz w:val="28"/>
          <w:szCs w:val="28"/>
        </w:rPr>
      </w:pPr>
      <w:r w:rsidRPr="008632E6">
        <w:rPr>
          <w:sz w:val="28"/>
          <w:szCs w:val="28"/>
        </w:rPr>
        <w:t xml:space="preserve">5.1. </w:t>
      </w:r>
      <w:r w:rsidRPr="008632E6">
        <w:rPr>
          <w:b/>
          <w:sz w:val="28"/>
          <w:szCs w:val="28"/>
        </w:rPr>
        <w:t>В целях предупреждения и недопущения  нарушении трудовых прав работников образовательной организации работодатель обязуется:</w:t>
      </w:r>
    </w:p>
    <w:p w:rsidR="00F366B9" w:rsidRPr="008632E6" w:rsidRDefault="00864912" w:rsidP="00A85661">
      <w:pPr>
        <w:pStyle w:val="af1"/>
        <w:ind w:firstLine="567"/>
        <w:jc w:val="both"/>
        <w:rPr>
          <w:sz w:val="28"/>
          <w:szCs w:val="28"/>
        </w:rPr>
      </w:pPr>
      <w:r w:rsidRPr="008632E6">
        <w:rPr>
          <w:sz w:val="28"/>
          <w:szCs w:val="28"/>
        </w:rPr>
        <w:t>5.1.1. Осуществлять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способствует трудоустройству работников при ликвидации, реорганизации организации.</w:t>
      </w:r>
    </w:p>
    <w:p w:rsidR="00F366B9" w:rsidRPr="008632E6" w:rsidRDefault="00864912" w:rsidP="00A85661">
      <w:pPr>
        <w:pStyle w:val="af1"/>
        <w:ind w:firstLine="567"/>
        <w:jc w:val="both"/>
        <w:rPr>
          <w:sz w:val="28"/>
          <w:szCs w:val="28"/>
        </w:rPr>
      </w:pPr>
      <w:r w:rsidRPr="008632E6">
        <w:rPr>
          <w:sz w:val="28"/>
          <w:szCs w:val="28"/>
        </w:rPr>
        <w:t xml:space="preserve">5.1.2. Разрабатывать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по сокращению штата (численности) работников, и обеспечивает финансирование этих мер. </w:t>
      </w:r>
    </w:p>
    <w:p w:rsidR="00F366B9" w:rsidRPr="008632E6" w:rsidRDefault="00864912" w:rsidP="00A85661">
      <w:pPr>
        <w:pStyle w:val="af1"/>
        <w:ind w:firstLine="567"/>
        <w:jc w:val="both"/>
        <w:rPr>
          <w:sz w:val="28"/>
          <w:szCs w:val="28"/>
        </w:rPr>
      </w:pPr>
      <w:r w:rsidRPr="008632E6">
        <w:rPr>
          <w:sz w:val="28"/>
          <w:szCs w:val="28"/>
        </w:rPr>
        <w:t>5.1.3. Удовлетворять потребности организации в педагогических кадрах и переподготовке высвобождаемых работников.</w:t>
      </w:r>
    </w:p>
    <w:p w:rsidR="00F366B9" w:rsidRPr="008632E6" w:rsidRDefault="00864912" w:rsidP="00A85661">
      <w:pPr>
        <w:pStyle w:val="af1"/>
        <w:ind w:firstLine="567"/>
        <w:jc w:val="both"/>
        <w:rPr>
          <w:b/>
          <w:sz w:val="28"/>
          <w:szCs w:val="28"/>
        </w:rPr>
      </w:pPr>
      <w:r w:rsidRPr="008632E6">
        <w:rPr>
          <w:sz w:val="28"/>
          <w:szCs w:val="28"/>
        </w:rPr>
        <w:t>5.2.</w:t>
      </w:r>
      <w:r w:rsidRPr="008632E6">
        <w:rPr>
          <w:b/>
          <w:sz w:val="28"/>
          <w:szCs w:val="28"/>
        </w:rPr>
        <w:t xml:space="preserve"> Выборный орган первичной профсоюзной организации </w:t>
      </w:r>
      <w:r w:rsidRPr="008632E6">
        <w:rPr>
          <w:b/>
          <w:sz w:val="28"/>
          <w:szCs w:val="28"/>
        </w:rPr>
        <w:lastRenderedPageBreak/>
        <w:t>обязуется:</w:t>
      </w:r>
    </w:p>
    <w:p w:rsidR="00F366B9" w:rsidRPr="008632E6" w:rsidRDefault="00864912" w:rsidP="00A85661">
      <w:pPr>
        <w:pStyle w:val="af1"/>
        <w:ind w:firstLine="567"/>
        <w:jc w:val="both"/>
        <w:rPr>
          <w:sz w:val="28"/>
          <w:szCs w:val="28"/>
        </w:rPr>
      </w:pPr>
      <w:r w:rsidRPr="008632E6">
        <w:rPr>
          <w:sz w:val="28"/>
          <w:szCs w:val="28"/>
        </w:rPr>
        <w:t>5.2.1. Представлять интересы членов профсоюза при реорганизации или ликвидации организации, сокращении  численности или штата работников  и принимать меры по защите прав работников, в том числе осуществлять контроль за предоставлением работодателем при высвобождении работников всех гарантий и компенсаций, предусмотренных ТК РФ и настоящим договором.</w:t>
      </w:r>
    </w:p>
    <w:p w:rsidR="00F366B9" w:rsidRPr="008632E6" w:rsidRDefault="00864912" w:rsidP="00A85661">
      <w:pPr>
        <w:pStyle w:val="af1"/>
        <w:ind w:firstLine="567"/>
        <w:jc w:val="both"/>
        <w:rPr>
          <w:sz w:val="28"/>
          <w:szCs w:val="28"/>
        </w:rPr>
      </w:pPr>
      <w:r w:rsidRPr="008632E6">
        <w:rPr>
          <w:sz w:val="28"/>
          <w:szCs w:val="28"/>
        </w:rPr>
        <w:t>5.2.2. Консультировать, проводить обучение профсоюзного актива с целью предотвращения нарушения прав работников и соблюдения гарантий работникам образовательной организации при реорганизации или ликвидации организации, сокращении численности или штата работников, введении в организации режима неполного рабочего дня (смены) или неполной рабочей недели, приостановке деятельности организации.</w:t>
      </w:r>
    </w:p>
    <w:p w:rsidR="00F366B9" w:rsidRPr="008632E6" w:rsidRDefault="00864912" w:rsidP="00A85661">
      <w:pPr>
        <w:pStyle w:val="af1"/>
        <w:ind w:firstLine="567"/>
        <w:jc w:val="both"/>
        <w:rPr>
          <w:sz w:val="28"/>
          <w:szCs w:val="28"/>
        </w:rPr>
      </w:pPr>
      <w:r w:rsidRPr="008632E6">
        <w:rPr>
          <w:sz w:val="28"/>
          <w:szCs w:val="28"/>
        </w:rPr>
        <w:t>5.2.3. Осуществлять контроль за соблюдением прав работников, чьи должности подлежат приведению в соответствие с профессиональными стандартами.</w:t>
      </w:r>
    </w:p>
    <w:p w:rsidR="00F366B9" w:rsidRPr="008632E6" w:rsidRDefault="00864912" w:rsidP="00A85661">
      <w:pPr>
        <w:pStyle w:val="af1"/>
        <w:ind w:firstLine="567"/>
        <w:jc w:val="both"/>
        <w:rPr>
          <w:b/>
          <w:sz w:val="28"/>
          <w:szCs w:val="28"/>
        </w:rPr>
      </w:pPr>
      <w:r w:rsidRPr="008632E6">
        <w:rPr>
          <w:sz w:val="28"/>
          <w:szCs w:val="28"/>
        </w:rPr>
        <w:t>5.3.</w:t>
      </w:r>
      <w:r w:rsidRPr="008632E6">
        <w:rPr>
          <w:b/>
          <w:sz w:val="28"/>
          <w:szCs w:val="28"/>
        </w:rPr>
        <w:t xml:space="preserve"> Стороны договорились:</w:t>
      </w:r>
    </w:p>
    <w:p w:rsidR="00F366B9" w:rsidRPr="008632E6" w:rsidRDefault="00864912" w:rsidP="00A85661">
      <w:pPr>
        <w:pStyle w:val="af1"/>
        <w:ind w:firstLine="567"/>
        <w:jc w:val="both"/>
        <w:rPr>
          <w:sz w:val="28"/>
          <w:szCs w:val="28"/>
        </w:rPr>
      </w:pPr>
      <w:r w:rsidRPr="008632E6">
        <w:rPr>
          <w:sz w:val="28"/>
          <w:szCs w:val="28"/>
        </w:rPr>
        <w:t>5.3.1. При проведении структурных преобразований в образовательной организации не допускать массовых сокращений работников, заранее планировать трудоустройство уволенных по сокращению работников.</w:t>
      </w:r>
    </w:p>
    <w:p w:rsidR="00F366B9" w:rsidRPr="003E4154" w:rsidRDefault="00864912" w:rsidP="00A85661">
      <w:pPr>
        <w:pStyle w:val="af1"/>
        <w:ind w:firstLine="567"/>
        <w:jc w:val="both"/>
        <w:rPr>
          <w:color w:val="auto"/>
          <w:sz w:val="28"/>
          <w:szCs w:val="28"/>
        </w:rPr>
      </w:pPr>
      <w:r w:rsidRPr="003E4154">
        <w:rPr>
          <w:color w:val="auto"/>
          <w:sz w:val="28"/>
          <w:szCs w:val="28"/>
        </w:rPr>
        <w:t xml:space="preserve">5.3.2. Считать критериями массового увольнения работников в отрасли: </w:t>
      </w:r>
    </w:p>
    <w:p w:rsidR="00F366B9" w:rsidRPr="003E4154" w:rsidRDefault="00D04A4F" w:rsidP="00A85661">
      <w:pPr>
        <w:tabs>
          <w:tab w:val="left" w:pos="6865"/>
        </w:tabs>
        <w:ind w:firstLine="567"/>
        <w:jc w:val="both"/>
        <w:rPr>
          <w:color w:val="auto"/>
          <w:sz w:val="28"/>
          <w:szCs w:val="28"/>
        </w:rPr>
      </w:pPr>
      <w:r w:rsidRPr="003E4154">
        <w:rPr>
          <w:color w:val="auto"/>
          <w:sz w:val="28"/>
          <w:szCs w:val="28"/>
        </w:rPr>
        <w:t>а)</w:t>
      </w:r>
      <w:r w:rsidR="00864912" w:rsidRPr="003E4154">
        <w:rPr>
          <w:color w:val="auto"/>
          <w:sz w:val="28"/>
          <w:szCs w:val="28"/>
        </w:rPr>
        <w:t xml:space="preserve"> увольнение работников в связи с ликвидацией образовательной организации численностью 15 и более работающих;</w:t>
      </w:r>
    </w:p>
    <w:p w:rsidR="00D04A4F" w:rsidRPr="003E4154" w:rsidRDefault="00D04A4F" w:rsidP="00A85661">
      <w:pPr>
        <w:tabs>
          <w:tab w:val="left" w:pos="6865"/>
        </w:tabs>
        <w:ind w:firstLine="567"/>
        <w:jc w:val="both"/>
        <w:rPr>
          <w:color w:val="auto"/>
          <w:sz w:val="28"/>
          <w:szCs w:val="28"/>
        </w:rPr>
      </w:pPr>
      <w:r w:rsidRPr="003E4154">
        <w:rPr>
          <w:color w:val="auto"/>
          <w:sz w:val="28"/>
          <w:szCs w:val="28"/>
        </w:rPr>
        <w:t>б) сокращение численности или штата работников предприятия в количестве:</w:t>
      </w:r>
    </w:p>
    <w:p w:rsidR="00D04A4F" w:rsidRPr="003E4154" w:rsidRDefault="00D04A4F" w:rsidP="00A85661">
      <w:pPr>
        <w:tabs>
          <w:tab w:val="left" w:pos="6865"/>
        </w:tabs>
        <w:ind w:firstLine="567"/>
        <w:jc w:val="both"/>
        <w:rPr>
          <w:color w:val="auto"/>
          <w:sz w:val="28"/>
          <w:szCs w:val="28"/>
        </w:rPr>
      </w:pPr>
      <w:r w:rsidRPr="003E4154">
        <w:rPr>
          <w:color w:val="auto"/>
          <w:sz w:val="28"/>
          <w:szCs w:val="28"/>
        </w:rPr>
        <w:t>50 и более человек в течение 30 календарных дней;</w:t>
      </w:r>
    </w:p>
    <w:p w:rsidR="00F366B9" w:rsidRPr="003E4154" w:rsidRDefault="00D04A4F" w:rsidP="00A85661">
      <w:pPr>
        <w:tabs>
          <w:tab w:val="left" w:pos="6865"/>
        </w:tabs>
        <w:ind w:firstLine="567"/>
        <w:jc w:val="both"/>
        <w:rPr>
          <w:color w:val="auto"/>
          <w:sz w:val="28"/>
          <w:szCs w:val="28"/>
        </w:rPr>
      </w:pPr>
      <w:r w:rsidRPr="003E4154">
        <w:rPr>
          <w:color w:val="auto"/>
          <w:sz w:val="28"/>
          <w:szCs w:val="28"/>
        </w:rPr>
        <w:t>200 и более человек в течение 60 календарных дней;</w:t>
      </w:r>
    </w:p>
    <w:p w:rsidR="00D04A4F" w:rsidRPr="003E4154" w:rsidRDefault="00D04A4F" w:rsidP="00A85661">
      <w:pPr>
        <w:tabs>
          <w:tab w:val="left" w:pos="6865"/>
        </w:tabs>
        <w:ind w:firstLine="567"/>
        <w:jc w:val="both"/>
        <w:rPr>
          <w:color w:val="auto"/>
          <w:sz w:val="28"/>
          <w:szCs w:val="28"/>
        </w:rPr>
      </w:pPr>
      <w:r w:rsidRPr="003E4154">
        <w:rPr>
          <w:color w:val="auto"/>
          <w:sz w:val="28"/>
          <w:szCs w:val="28"/>
        </w:rPr>
        <w:t>500 и более человек в течение 90 календарных дней.</w:t>
      </w:r>
    </w:p>
    <w:p w:rsidR="00D04A4F" w:rsidRPr="003E4154" w:rsidRDefault="00D04A4F" w:rsidP="00A85661">
      <w:pPr>
        <w:tabs>
          <w:tab w:val="left" w:pos="6865"/>
        </w:tabs>
        <w:ind w:firstLine="567"/>
        <w:jc w:val="both"/>
        <w:rPr>
          <w:color w:val="auto"/>
          <w:sz w:val="28"/>
          <w:szCs w:val="28"/>
        </w:rPr>
      </w:pPr>
      <w:r w:rsidRPr="003E4154">
        <w:rPr>
          <w:color w:val="auto"/>
          <w:sz w:val="28"/>
          <w:szCs w:val="28"/>
        </w:rPr>
        <w:t>в) увольнение работников в количестве 1 процента общего числа работающих в связи с ликвидацией  образовательной организации либо сокращением численности или штата в течение 30 календарных дней.</w:t>
      </w:r>
    </w:p>
    <w:p w:rsidR="00F366B9" w:rsidRPr="008632E6" w:rsidRDefault="00864912" w:rsidP="00A85661">
      <w:pPr>
        <w:tabs>
          <w:tab w:val="left" w:pos="6865"/>
        </w:tabs>
        <w:ind w:firstLine="567"/>
        <w:jc w:val="both"/>
        <w:rPr>
          <w:sz w:val="28"/>
          <w:szCs w:val="28"/>
        </w:rPr>
      </w:pPr>
      <w:r w:rsidRPr="008632E6">
        <w:rPr>
          <w:sz w:val="28"/>
          <w:szCs w:val="28"/>
        </w:rPr>
        <w:t>5.3.3. Увольнение работников, связанное с ликвидацией, сокращением численности или штата работников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государственного казенного учреждения «Центр занятости населения города Набережные Челны».</w:t>
      </w:r>
    </w:p>
    <w:p w:rsidR="00F366B9" w:rsidRPr="008632E6" w:rsidRDefault="00864912" w:rsidP="00A85661">
      <w:pPr>
        <w:tabs>
          <w:tab w:val="left" w:pos="6865"/>
        </w:tabs>
        <w:ind w:firstLine="567"/>
        <w:jc w:val="both"/>
        <w:rPr>
          <w:sz w:val="28"/>
          <w:szCs w:val="28"/>
        </w:rPr>
      </w:pPr>
      <w:r w:rsidRPr="008632E6">
        <w:rPr>
          <w:sz w:val="28"/>
          <w:szCs w:val="28"/>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rsidR="00F366B9" w:rsidRPr="008632E6" w:rsidRDefault="00864912" w:rsidP="00A85661">
      <w:pPr>
        <w:tabs>
          <w:tab w:val="left" w:pos="6865"/>
        </w:tabs>
        <w:ind w:firstLine="567"/>
        <w:jc w:val="both"/>
        <w:rPr>
          <w:sz w:val="28"/>
          <w:szCs w:val="28"/>
        </w:rPr>
      </w:pPr>
      <w:r w:rsidRPr="008632E6">
        <w:rPr>
          <w:sz w:val="28"/>
          <w:szCs w:val="28"/>
        </w:rPr>
        <w:t xml:space="preserve">5.3.4. При сокращении численности или штата работников организации предусмотреть иные категории работников, пользующиеся преимущественным правом на оставление на работе, помимо </w:t>
      </w:r>
      <w:r w:rsidRPr="008632E6">
        <w:rPr>
          <w:sz w:val="28"/>
          <w:szCs w:val="28"/>
        </w:rPr>
        <w:lastRenderedPageBreak/>
        <w:t>предусмотренного ст.179 ТК РФ: в частности,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 семейные - при наличии одного ребенка, если оба супруга работают в образовательной организации; председатель первичной профсоюзной организации, не освобожденный от основной работы, как в период исполнения этих полномочий, так и в течение двух лет после окончания срока их полномочий.</w:t>
      </w:r>
    </w:p>
    <w:p w:rsidR="00F366B9" w:rsidRPr="008632E6" w:rsidRDefault="00864912" w:rsidP="00A85661">
      <w:pPr>
        <w:tabs>
          <w:tab w:val="left" w:pos="6865"/>
        </w:tabs>
        <w:ind w:firstLine="567"/>
        <w:jc w:val="both"/>
        <w:rPr>
          <w:sz w:val="28"/>
          <w:szCs w:val="28"/>
        </w:rPr>
      </w:pPr>
      <w:r w:rsidRPr="008632E6">
        <w:rPr>
          <w:sz w:val="28"/>
          <w:szCs w:val="28"/>
        </w:rPr>
        <w:t xml:space="preserve">5.3.5. Увольнение работников по п. 2 ч. 1 ст. 81 ТК РФ, являющихся членами профсоюза, производить с учетом мнения выборного органа первичной профсоюзной организации образовательной организации. </w:t>
      </w:r>
    </w:p>
    <w:p w:rsidR="00F366B9" w:rsidRPr="008632E6" w:rsidRDefault="00864912" w:rsidP="00A85661">
      <w:pPr>
        <w:tabs>
          <w:tab w:val="left" w:pos="6865"/>
        </w:tabs>
        <w:ind w:firstLine="567"/>
        <w:jc w:val="both"/>
        <w:rPr>
          <w:sz w:val="28"/>
          <w:szCs w:val="28"/>
        </w:rPr>
      </w:pPr>
      <w:r w:rsidRPr="008632E6">
        <w:rPr>
          <w:sz w:val="28"/>
          <w:szCs w:val="28"/>
        </w:rPr>
        <w:t>5.4.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организации; проводить с этой целью взаимные консультации, принимать согласованные меры.</w:t>
      </w:r>
    </w:p>
    <w:p w:rsidR="00F366B9" w:rsidRPr="008632E6" w:rsidRDefault="00864912" w:rsidP="00A85661">
      <w:pPr>
        <w:tabs>
          <w:tab w:val="left" w:pos="6865"/>
        </w:tabs>
        <w:ind w:firstLine="567"/>
        <w:jc w:val="both"/>
        <w:rPr>
          <w:sz w:val="28"/>
          <w:szCs w:val="28"/>
        </w:rPr>
      </w:pPr>
      <w:r w:rsidRPr="008632E6">
        <w:rPr>
          <w:sz w:val="28"/>
          <w:szCs w:val="28"/>
        </w:rPr>
        <w:t>5.5. Взаимодействовать с государственным казенным учреждением «Центр занятости населения города Набережные Челны» при решении вопросов, связанных с высвобождением работников в связи с сокращением рабочих мест.</w:t>
      </w:r>
    </w:p>
    <w:p w:rsidR="00F366B9" w:rsidRPr="008632E6" w:rsidRDefault="00864912" w:rsidP="00A85661">
      <w:pPr>
        <w:tabs>
          <w:tab w:val="left" w:pos="6865"/>
        </w:tabs>
        <w:ind w:firstLine="567"/>
        <w:jc w:val="both"/>
        <w:rPr>
          <w:sz w:val="28"/>
          <w:szCs w:val="28"/>
        </w:rPr>
      </w:pPr>
      <w:r w:rsidRPr="008632E6">
        <w:rPr>
          <w:sz w:val="28"/>
          <w:szCs w:val="28"/>
        </w:rPr>
        <w:t>5.6. Подтверждать,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F366B9" w:rsidRPr="008632E6" w:rsidRDefault="00864912" w:rsidP="00A85661">
      <w:pPr>
        <w:tabs>
          <w:tab w:val="left" w:pos="6865"/>
        </w:tabs>
        <w:ind w:firstLine="567"/>
        <w:jc w:val="both"/>
        <w:rPr>
          <w:sz w:val="28"/>
          <w:szCs w:val="28"/>
        </w:rPr>
      </w:pPr>
      <w:r w:rsidRPr="008632E6">
        <w:rPr>
          <w:sz w:val="28"/>
          <w:szCs w:val="28"/>
        </w:rPr>
        <w:t>5.7. Ежемесячно представлять в государственное казенное учреждение «Центр занятости населения города Набережные Челны» информацию о наличии вакантных рабочих мест (должностей), выполнении квоты для приема на работу инвалидов.</w:t>
      </w:r>
    </w:p>
    <w:p w:rsidR="00F366B9" w:rsidRPr="008632E6" w:rsidRDefault="00864912" w:rsidP="00A85661">
      <w:pPr>
        <w:tabs>
          <w:tab w:val="left" w:pos="6865"/>
        </w:tabs>
        <w:ind w:firstLine="567"/>
        <w:jc w:val="both"/>
        <w:rPr>
          <w:color w:val="auto"/>
          <w:sz w:val="28"/>
          <w:szCs w:val="28"/>
        </w:rPr>
      </w:pPr>
      <w:r w:rsidRPr="008632E6">
        <w:rPr>
          <w:color w:val="auto"/>
          <w:sz w:val="28"/>
          <w:szCs w:val="28"/>
        </w:rPr>
        <w:t xml:space="preserve">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государственное казенное учреждение «Центр занятости населения города Набережные Челны» в течение трех рабочих дней после принятия решения о проведении соответствующих мероприятий», согласно ст. 25 Закона Российской Федерации от </w:t>
      </w:r>
      <w:r w:rsidR="00D04A4F" w:rsidRPr="008632E6">
        <w:rPr>
          <w:color w:val="auto"/>
          <w:sz w:val="28"/>
          <w:szCs w:val="28"/>
        </w:rPr>
        <w:t>12 декабря 2023</w:t>
      </w:r>
      <w:r w:rsidRPr="008632E6">
        <w:rPr>
          <w:color w:val="auto"/>
          <w:sz w:val="28"/>
          <w:szCs w:val="28"/>
        </w:rPr>
        <w:t xml:space="preserve"> № </w:t>
      </w:r>
      <w:r w:rsidR="00D04A4F" w:rsidRPr="008632E6">
        <w:rPr>
          <w:color w:val="auto"/>
          <w:sz w:val="28"/>
          <w:szCs w:val="28"/>
        </w:rPr>
        <w:t>565- ФЗ</w:t>
      </w:r>
      <w:r w:rsidRPr="008632E6">
        <w:rPr>
          <w:color w:val="auto"/>
          <w:sz w:val="28"/>
          <w:szCs w:val="28"/>
        </w:rPr>
        <w:t xml:space="preserve"> «О занятости населения в Российской Федерации».</w:t>
      </w:r>
    </w:p>
    <w:p w:rsidR="00F366B9" w:rsidRPr="008632E6" w:rsidRDefault="00864912" w:rsidP="00A85661">
      <w:pPr>
        <w:tabs>
          <w:tab w:val="left" w:pos="6865"/>
        </w:tabs>
        <w:ind w:firstLine="567"/>
        <w:jc w:val="both"/>
        <w:rPr>
          <w:sz w:val="28"/>
          <w:szCs w:val="28"/>
        </w:rPr>
      </w:pPr>
      <w:r w:rsidRPr="008632E6">
        <w:rPr>
          <w:sz w:val="28"/>
          <w:szCs w:val="28"/>
        </w:rPr>
        <w:t>5.8. Оказывать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DB0557" w:rsidRPr="008632E6" w:rsidRDefault="00DB0557" w:rsidP="00A85661">
      <w:pPr>
        <w:pStyle w:val="af1"/>
        <w:ind w:firstLine="567"/>
        <w:jc w:val="both"/>
        <w:rPr>
          <w:sz w:val="28"/>
          <w:szCs w:val="28"/>
        </w:rPr>
      </w:pPr>
    </w:p>
    <w:p w:rsidR="00DB0557" w:rsidRPr="008632E6" w:rsidRDefault="00DB0557" w:rsidP="00A85661">
      <w:pPr>
        <w:pStyle w:val="af1"/>
        <w:ind w:firstLine="567"/>
        <w:jc w:val="both"/>
        <w:rPr>
          <w:sz w:val="28"/>
          <w:szCs w:val="28"/>
        </w:rPr>
      </w:pPr>
    </w:p>
    <w:p w:rsidR="00F366B9" w:rsidRPr="008632E6" w:rsidRDefault="00864912" w:rsidP="00A85661">
      <w:pPr>
        <w:pStyle w:val="Default"/>
        <w:ind w:firstLine="426"/>
        <w:jc w:val="center"/>
        <w:rPr>
          <w:rFonts w:ascii="Times New Roman" w:hAnsi="Times New Roman"/>
          <w:b/>
          <w:sz w:val="28"/>
          <w:szCs w:val="28"/>
        </w:rPr>
      </w:pPr>
      <w:r w:rsidRPr="008632E6">
        <w:rPr>
          <w:rFonts w:ascii="Times New Roman" w:hAnsi="Times New Roman"/>
          <w:b/>
          <w:sz w:val="28"/>
          <w:szCs w:val="28"/>
        </w:rPr>
        <w:t>VI. ДОПОЛНИТЕЛЬНОЕ ПРОФЕССИОНАЛЬНОЕ ОБРАЗОВАНИЕ РАБОТНИКОВ</w:t>
      </w:r>
    </w:p>
    <w:p w:rsidR="00F366B9" w:rsidRPr="008632E6" w:rsidRDefault="00F366B9" w:rsidP="00A85661">
      <w:pPr>
        <w:pStyle w:val="Default"/>
        <w:ind w:firstLine="709"/>
        <w:jc w:val="both"/>
        <w:rPr>
          <w:rFonts w:ascii="Times New Roman" w:hAnsi="Times New Roman"/>
          <w:sz w:val="28"/>
          <w:szCs w:val="28"/>
        </w:rPr>
      </w:pPr>
    </w:p>
    <w:p w:rsidR="00F366B9" w:rsidRPr="008632E6" w:rsidRDefault="00864912" w:rsidP="00A85661">
      <w:pPr>
        <w:pStyle w:val="Default"/>
        <w:ind w:firstLine="709"/>
        <w:jc w:val="both"/>
        <w:rPr>
          <w:rFonts w:ascii="Times New Roman" w:hAnsi="Times New Roman"/>
          <w:b/>
          <w:sz w:val="28"/>
          <w:szCs w:val="28"/>
        </w:rPr>
      </w:pPr>
      <w:r w:rsidRPr="008632E6">
        <w:rPr>
          <w:rFonts w:ascii="Times New Roman" w:hAnsi="Times New Roman"/>
          <w:sz w:val="28"/>
          <w:szCs w:val="28"/>
        </w:rPr>
        <w:t>6.1.</w:t>
      </w:r>
      <w:r w:rsidRPr="008632E6">
        <w:rPr>
          <w:rFonts w:ascii="Times New Roman" w:hAnsi="Times New Roman"/>
          <w:b/>
          <w:sz w:val="28"/>
          <w:szCs w:val="28"/>
        </w:rPr>
        <w:t> Стороны договорились о том, что:</w:t>
      </w:r>
    </w:p>
    <w:p w:rsidR="00F366B9" w:rsidRPr="008632E6" w:rsidRDefault="00864912" w:rsidP="00A85661">
      <w:pPr>
        <w:ind w:firstLine="709"/>
        <w:jc w:val="both"/>
        <w:rPr>
          <w:sz w:val="28"/>
          <w:szCs w:val="28"/>
        </w:rPr>
      </w:pPr>
      <w:r w:rsidRPr="008632E6">
        <w:rPr>
          <w:sz w:val="28"/>
          <w:szCs w:val="28"/>
        </w:rPr>
        <w:t>6.1.1.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sidRPr="008632E6">
        <w:rPr>
          <w:rStyle w:val="ae"/>
          <w:sz w:val="28"/>
          <w:szCs w:val="28"/>
        </w:rPr>
        <w:footnoteReference w:id="2"/>
      </w:r>
      <w:r w:rsidRPr="008632E6">
        <w:rPr>
          <w:sz w:val="28"/>
          <w:szCs w:val="28"/>
        </w:rPr>
        <w:t>.</w:t>
      </w:r>
    </w:p>
    <w:p w:rsidR="00F366B9" w:rsidRPr="008632E6" w:rsidRDefault="00864912" w:rsidP="00A85661">
      <w:pPr>
        <w:ind w:firstLine="709"/>
        <w:jc w:val="both"/>
        <w:rPr>
          <w:sz w:val="28"/>
          <w:szCs w:val="28"/>
        </w:rPr>
      </w:pPr>
      <w:r w:rsidRPr="008632E6">
        <w:rPr>
          <w:sz w:val="28"/>
          <w:szCs w:val="28"/>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sidRPr="008632E6">
        <w:rPr>
          <w:rStyle w:val="ae"/>
          <w:sz w:val="28"/>
          <w:szCs w:val="28"/>
        </w:rPr>
        <w:footnoteReference w:id="3"/>
      </w:r>
      <w:r w:rsidRPr="008632E6">
        <w:rPr>
          <w:sz w:val="28"/>
          <w:szCs w:val="28"/>
        </w:rPr>
        <w:t>.</w:t>
      </w:r>
    </w:p>
    <w:p w:rsidR="00F366B9" w:rsidRPr="008632E6" w:rsidRDefault="00864912" w:rsidP="00A85661">
      <w:pPr>
        <w:ind w:firstLine="709"/>
        <w:jc w:val="both"/>
        <w:rPr>
          <w:sz w:val="28"/>
          <w:szCs w:val="28"/>
        </w:rPr>
      </w:pPr>
      <w:r w:rsidRPr="008632E6">
        <w:rPr>
          <w:sz w:val="28"/>
          <w:szCs w:val="28"/>
        </w:rPr>
        <w:t>6.1.2.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8632E6">
        <w:rPr>
          <w:rStyle w:val="ae"/>
          <w:sz w:val="28"/>
          <w:szCs w:val="28"/>
        </w:rPr>
        <w:footnoteReference w:id="4"/>
      </w:r>
      <w:r w:rsidRPr="008632E6">
        <w:rPr>
          <w:sz w:val="28"/>
          <w:szCs w:val="28"/>
        </w:rPr>
        <w:t>.</w:t>
      </w:r>
    </w:p>
    <w:p w:rsidR="00F366B9" w:rsidRPr="008632E6" w:rsidRDefault="00864912" w:rsidP="00A85661">
      <w:pPr>
        <w:pStyle w:val="Default"/>
        <w:ind w:firstLine="709"/>
        <w:jc w:val="both"/>
        <w:rPr>
          <w:rFonts w:ascii="Times New Roman" w:hAnsi="Times New Roman"/>
          <w:sz w:val="28"/>
          <w:szCs w:val="28"/>
        </w:rPr>
      </w:pPr>
      <w:r w:rsidRPr="008632E6">
        <w:rPr>
          <w:rFonts w:ascii="Times New Roman" w:hAnsi="Times New Roman"/>
          <w:sz w:val="28"/>
          <w:szCs w:val="28"/>
        </w:rPr>
        <w:t>6.1.3.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F366B9" w:rsidRPr="008632E6" w:rsidRDefault="00864912" w:rsidP="00A85661">
      <w:pPr>
        <w:pStyle w:val="Default"/>
        <w:ind w:firstLine="709"/>
        <w:jc w:val="both"/>
        <w:rPr>
          <w:rFonts w:ascii="Times New Roman" w:hAnsi="Times New Roman"/>
          <w:sz w:val="28"/>
          <w:szCs w:val="28"/>
        </w:rPr>
      </w:pPr>
      <w:r w:rsidRPr="008632E6">
        <w:rPr>
          <w:rFonts w:ascii="Times New Roman" w:hAnsi="Times New Roman"/>
          <w:sz w:val="28"/>
          <w:szCs w:val="28"/>
        </w:rPr>
        <w:t xml:space="preserve">6.1.4.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F366B9" w:rsidRPr="008632E6" w:rsidRDefault="00864912" w:rsidP="00A85661">
      <w:pPr>
        <w:pStyle w:val="Default"/>
        <w:ind w:firstLine="709"/>
        <w:jc w:val="both"/>
        <w:rPr>
          <w:rFonts w:ascii="Times New Roman" w:hAnsi="Times New Roman"/>
          <w:sz w:val="28"/>
          <w:szCs w:val="28"/>
        </w:rPr>
      </w:pPr>
      <w:r w:rsidRPr="008632E6">
        <w:rPr>
          <w:rFonts w:ascii="Times New Roman" w:hAnsi="Times New Roman"/>
          <w:sz w:val="28"/>
          <w:szCs w:val="28"/>
        </w:rPr>
        <w:t xml:space="preserve">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w:t>
      </w:r>
      <w:r w:rsidRPr="008632E6">
        <w:rPr>
          <w:rFonts w:ascii="Times New Roman" w:hAnsi="Times New Roman"/>
          <w:sz w:val="28"/>
          <w:szCs w:val="28"/>
        </w:rPr>
        <w:lastRenderedPageBreak/>
        <w:t>профессионального развития в части целенаправленного совершенствования (получения новой) компетенции (квалификации) работника</w:t>
      </w:r>
      <w:r w:rsidRPr="008632E6">
        <w:rPr>
          <w:rStyle w:val="ae"/>
          <w:rFonts w:ascii="Times New Roman" w:hAnsi="Times New Roman"/>
          <w:sz w:val="28"/>
          <w:szCs w:val="28"/>
        </w:rPr>
        <w:footnoteReference w:id="5"/>
      </w:r>
      <w:r w:rsidRPr="008632E6">
        <w:rPr>
          <w:rFonts w:ascii="Times New Roman" w:hAnsi="Times New Roman"/>
          <w:sz w:val="28"/>
          <w:szCs w:val="28"/>
        </w:rPr>
        <w:t xml:space="preserve">. </w:t>
      </w:r>
    </w:p>
    <w:p w:rsidR="00F366B9" w:rsidRPr="008632E6" w:rsidRDefault="00864912" w:rsidP="00A85661">
      <w:pPr>
        <w:pStyle w:val="Default"/>
        <w:ind w:firstLine="709"/>
        <w:jc w:val="both"/>
        <w:rPr>
          <w:rFonts w:ascii="Times New Roman" w:hAnsi="Times New Roman"/>
          <w:sz w:val="28"/>
          <w:szCs w:val="28"/>
        </w:rPr>
      </w:pPr>
      <w:r w:rsidRPr="008632E6">
        <w:rPr>
          <w:rFonts w:ascii="Times New Roman" w:hAnsi="Times New Roman"/>
          <w:sz w:val="28"/>
          <w:szCs w:val="28"/>
        </w:rPr>
        <w:t>6.1.5.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F366B9" w:rsidRPr="008632E6" w:rsidRDefault="00864912" w:rsidP="00A85661">
      <w:pPr>
        <w:pStyle w:val="Default"/>
        <w:ind w:firstLine="709"/>
        <w:jc w:val="both"/>
        <w:rPr>
          <w:rFonts w:ascii="Times New Roman" w:hAnsi="Times New Roman"/>
          <w:sz w:val="28"/>
          <w:szCs w:val="28"/>
        </w:rPr>
      </w:pPr>
      <w:r w:rsidRPr="008632E6">
        <w:rPr>
          <w:rFonts w:ascii="Times New Roman" w:hAnsi="Times New Roman"/>
          <w:sz w:val="28"/>
          <w:szCs w:val="28"/>
        </w:rPr>
        <w:t>6.1.6. 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8632E6">
        <w:rPr>
          <w:rStyle w:val="ae"/>
          <w:rFonts w:ascii="Times New Roman" w:hAnsi="Times New Roman"/>
          <w:sz w:val="28"/>
          <w:szCs w:val="28"/>
        </w:rPr>
        <w:footnoteReference w:id="6"/>
      </w:r>
      <w:r w:rsidRPr="008632E6">
        <w:rPr>
          <w:rFonts w:ascii="Times New Roman" w:hAnsi="Times New Roman"/>
          <w:sz w:val="28"/>
          <w:szCs w:val="28"/>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F366B9" w:rsidRPr="008632E6" w:rsidRDefault="00864912" w:rsidP="00A85661">
      <w:pPr>
        <w:pStyle w:val="Default"/>
        <w:ind w:firstLine="709"/>
        <w:jc w:val="both"/>
        <w:rPr>
          <w:rFonts w:ascii="Times New Roman" w:hAnsi="Times New Roman"/>
          <w:sz w:val="28"/>
          <w:szCs w:val="28"/>
        </w:rPr>
      </w:pPr>
      <w:r w:rsidRPr="008632E6">
        <w:rPr>
          <w:rFonts w:ascii="Times New Roman" w:hAnsi="Times New Roman"/>
          <w:sz w:val="28"/>
          <w:szCs w:val="28"/>
        </w:rPr>
        <w:t>6.1.7.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rsidR="00F366B9" w:rsidRPr="008632E6" w:rsidRDefault="00864912" w:rsidP="00A85661">
      <w:pPr>
        <w:pStyle w:val="Default"/>
        <w:ind w:firstLine="709"/>
        <w:jc w:val="both"/>
        <w:rPr>
          <w:rFonts w:ascii="Times New Roman" w:hAnsi="Times New Roman"/>
          <w:sz w:val="28"/>
          <w:szCs w:val="28"/>
        </w:rPr>
      </w:pPr>
      <w:r w:rsidRPr="008632E6">
        <w:rPr>
          <w:rFonts w:ascii="Times New Roman" w:hAnsi="Times New Roman"/>
          <w:sz w:val="28"/>
          <w:szCs w:val="28"/>
        </w:rPr>
        <w:t>6.1.8.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F366B9" w:rsidRPr="008632E6" w:rsidRDefault="00864912" w:rsidP="00A85661">
      <w:pPr>
        <w:pStyle w:val="Default"/>
        <w:ind w:firstLine="709"/>
        <w:jc w:val="both"/>
        <w:rPr>
          <w:rFonts w:ascii="Times New Roman" w:hAnsi="Times New Roman"/>
          <w:sz w:val="28"/>
          <w:szCs w:val="28"/>
        </w:rPr>
      </w:pPr>
      <w:r w:rsidRPr="008632E6">
        <w:rPr>
          <w:rFonts w:ascii="Times New Roman" w:hAnsi="Times New Roman"/>
          <w:sz w:val="28"/>
          <w:szCs w:val="28"/>
        </w:rPr>
        <w:t xml:space="preserve">6.1.9. Гарантии и компенсации, предусмотренные статьями </w:t>
      </w:r>
      <w:r w:rsidRPr="008632E6">
        <w:rPr>
          <w:rFonts w:ascii="Times New Roman" w:hAnsi="Times New Roman"/>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F366B9" w:rsidRPr="008632E6" w:rsidRDefault="00864912" w:rsidP="00A85661">
      <w:pPr>
        <w:pStyle w:val="Default"/>
        <w:ind w:firstLine="709"/>
        <w:jc w:val="both"/>
        <w:rPr>
          <w:rFonts w:ascii="Times New Roman" w:hAnsi="Times New Roman"/>
          <w:sz w:val="28"/>
          <w:szCs w:val="28"/>
        </w:rPr>
      </w:pPr>
      <w:r w:rsidRPr="008632E6">
        <w:rPr>
          <w:rFonts w:ascii="Times New Roman" w:hAnsi="Times New Roman"/>
          <w:sz w:val="28"/>
          <w:szCs w:val="28"/>
        </w:rPr>
        <w:t>Финансовое обеспечение данных гарантий осуществляется работодателем за счет бюджетных и (или) внебюджетных средств организации.</w:t>
      </w:r>
    </w:p>
    <w:p w:rsidR="00F366B9" w:rsidRPr="008632E6" w:rsidRDefault="00F366B9" w:rsidP="00A85661">
      <w:pPr>
        <w:jc w:val="both"/>
        <w:rPr>
          <w:color w:val="C00000"/>
          <w:sz w:val="28"/>
          <w:szCs w:val="28"/>
        </w:rPr>
      </w:pPr>
    </w:p>
    <w:p w:rsidR="00F366B9" w:rsidRPr="008632E6" w:rsidRDefault="00864912" w:rsidP="00A85661">
      <w:pPr>
        <w:pStyle w:val="af1"/>
        <w:jc w:val="center"/>
        <w:rPr>
          <w:b/>
          <w:sz w:val="28"/>
          <w:szCs w:val="28"/>
        </w:rPr>
      </w:pPr>
      <w:r w:rsidRPr="008632E6">
        <w:rPr>
          <w:b/>
          <w:sz w:val="28"/>
          <w:szCs w:val="28"/>
        </w:rPr>
        <w:t>VII. ОПЛАТА ТРУДА</w:t>
      </w:r>
    </w:p>
    <w:p w:rsidR="00F366B9" w:rsidRPr="008632E6" w:rsidRDefault="00F366B9" w:rsidP="00A85661">
      <w:pPr>
        <w:pStyle w:val="af1"/>
        <w:ind w:firstLine="567"/>
        <w:jc w:val="both"/>
        <w:rPr>
          <w:b/>
          <w:color w:val="C00000"/>
          <w:sz w:val="28"/>
          <w:szCs w:val="28"/>
          <w:u w:val="single"/>
        </w:rPr>
      </w:pPr>
    </w:p>
    <w:p w:rsidR="00F366B9" w:rsidRPr="008632E6" w:rsidRDefault="00864912" w:rsidP="00A85661">
      <w:pPr>
        <w:pStyle w:val="a3"/>
        <w:spacing w:after="0"/>
        <w:ind w:left="0"/>
        <w:jc w:val="both"/>
        <w:rPr>
          <w:b/>
          <w:sz w:val="28"/>
          <w:szCs w:val="28"/>
        </w:rPr>
      </w:pPr>
      <w:r w:rsidRPr="008632E6">
        <w:rPr>
          <w:sz w:val="28"/>
          <w:szCs w:val="28"/>
        </w:rPr>
        <w:lastRenderedPageBreak/>
        <w:tab/>
        <w:t>7.1.</w:t>
      </w:r>
      <w:r w:rsidRPr="008632E6">
        <w:rPr>
          <w:b/>
          <w:sz w:val="28"/>
          <w:szCs w:val="28"/>
        </w:rPr>
        <w:t>Стороны подтверждают, что:</w:t>
      </w:r>
    </w:p>
    <w:p w:rsidR="00F366B9" w:rsidRPr="008632E6" w:rsidRDefault="00864912" w:rsidP="00A85661">
      <w:pPr>
        <w:pStyle w:val="a3"/>
        <w:spacing w:after="0"/>
        <w:ind w:left="0" w:firstLine="709"/>
        <w:jc w:val="both"/>
        <w:rPr>
          <w:sz w:val="28"/>
          <w:szCs w:val="28"/>
        </w:rPr>
      </w:pPr>
      <w:r w:rsidRPr="008632E6">
        <w:rPr>
          <w:sz w:val="28"/>
          <w:szCs w:val="28"/>
        </w:rPr>
        <w:t>7.1.1.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F366B9" w:rsidRPr="008632E6" w:rsidRDefault="00864912" w:rsidP="00A85661">
      <w:pPr>
        <w:pStyle w:val="a3"/>
        <w:spacing w:after="0"/>
        <w:ind w:left="0" w:firstLine="567"/>
        <w:jc w:val="both"/>
        <w:rPr>
          <w:sz w:val="28"/>
          <w:szCs w:val="28"/>
        </w:rPr>
      </w:pPr>
      <w:r w:rsidRPr="008632E6">
        <w:rPr>
          <w:sz w:val="28"/>
          <w:szCs w:val="28"/>
        </w:rPr>
        <w:t>Запрещается какая-либо дискриминация при установлении и изменении условий оплаты труда.</w:t>
      </w:r>
    </w:p>
    <w:p w:rsidR="00F366B9" w:rsidRPr="008632E6" w:rsidRDefault="00864912" w:rsidP="00A85661">
      <w:pPr>
        <w:pStyle w:val="ConsPlusNormal"/>
        <w:ind w:firstLine="709"/>
        <w:jc w:val="both"/>
        <w:rPr>
          <w:rFonts w:ascii="Times New Roman" w:hAnsi="Times New Roman"/>
          <w:sz w:val="28"/>
          <w:szCs w:val="28"/>
        </w:rPr>
      </w:pPr>
      <w:r w:rsidRPr="008632E6">
        <w:rPr>
          <w:rFonts w:ascii="Times New Roman" w:hAnsi="Times New Roman"/>
          <w:sz w:val="28"/>
          <w:szCs w:val="28"/>
        </w:rPr>
        <w:t>7.1.2. Система оплаты труда работников образовательной организации устанавливается локальными нормативными актами по согласованию с выборным органом первичной профсоюзной организации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F366B9" w:rsidRPr="008632E6" w:rsidRDefault="00864912" w:rsidP="00A85661">
      <w:pPr>
        <w:pStyle w:val="afb"/>
        <w:spacing w:after="0" w:line="240" w:lineRule="auto"/>
        <w:ind w:left="0" w:firstLine="709"/>
        <w:jc w:val="both"/>
        <w:rPr>
          <w:sz w:val="28"/>
          <w:szCs w:val="28"/>
        </w:rPr>
      </w:pPr>
      <w:r w:rsidRPr="008632E6">
        <w:rPr>
          <w:sz w:val="28"/>
          <w:szCs w:val="28"/>
        </w:rPr>
        <w:t>7.1.3.Вопросы оплаты труда в образовательной организации регулируются решениями Городского Совета муниципального образования город Набережные Челны Республики Татарстан.</w:t>
      </w:r>
    </w:p>
    <w:p w:rsidR="00F366B9" w:rsidRPr="008632E6" w:rsidRDefault="00864912" w:rsidP="00A85661">
      <w:pPr>
        <w:pStyle w:val="afb"/>
        <w:spacing w:after="0" w:line="240" w:lineRule="auto"/>
        <w:ind w:left="0" w:firstLine="709"/>
        <w:jc w:val="both"/>
        <w:rPr>
          <w:sz w:val="28"/>
          <w:szCs w:val="28"/>
        </w:rPr>
      </w:pPr>
      <w:r w:rsidRPr="008632E6">
        <w:rPr>
          <w:sz w:val="28"/>
          <w:szCs w:val="28"/>
        </w:rPr>
        <w:t>7.1.4. Отнесение должностей работников образовательной организации к профессиональным квалификационным группам осуществляется на основании нормативных правовых актов Российской Федерации.</w:t>
      </w:r>
    </w:p>
    <w:p w:rsidR="00F366B9" w:rsidRPr="008632E6" w:rsidRDefault="00864912" w:rsidP="00A85661">
      <w:pPr>
        <w:pStyle w:val="afb"/>
        <w:spacing w:after="0" w:line="240" w:lineRule="auto"/>
        <w:ind w:left="0" w:firstLine="720"/>
        <w:jc w:val="both"/>
        <w:rPr>
          <w:sz w:val="28"/>
          <w:szCs w:val="28"/>
        </w:rPr>
      </w:pPr>
      <w:r w:rsidRPr="008632E6">
        <w:rPr>
          <w:sz w:val="28"/>
          <w:szCs w:val="28"/>
        </w:rPr>
        <w:t>7.2. Формирование фонда оплаты труда  образовательной организации осуществляется в пределах объема средств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организации.</w:t>
      </w:r>
    </w:p>
    <w:p w:rsidR="00F366B9" w:rsidRPr="008632E6" w:rsidRDefault="00864912" w:rsidP="00A85661">
      <w:pPr>
        <w:pStyle w:val="afb"/>
        <w:spacing w:after="0" w:line="240" w:lineRule="auto"/>
        <w:ind w:left="0" w:firstLine="720"/>
        <w:jc w:val="both"/>
        <w:rPr>
          <w:b/>
          <w:sz w:val="28"/>
          <w:szCs w:val="28"/>
        </w:rPr>
      </w:pPr>
      <w:r w:rsidRPr="008632E6">
        <w:rPr>
          <w:sz w:val="28"/>
          <w:szCs w:val="28"/>
        </w:rPr>
        <w:t>Заработная плата(оплата труда работника) работников профессиональных квалификационных групп должностей работников образовательных организаций определяется из:</w:t>
      </w:r>
    </w:p>
    <w:p w:rsidR="00F366B9" w:rsidRPr="008632E6" w:rsidRDefault="00864912" w:rsidP="00A85661">
      <w:pPr>
        <w:pStyle w:val="afb"/>
        <w:spacing w:after="0" w:line="240" w:lineRule="auto"/>
        <w:ind w:left="0" w:firstLine="720"/>
        <w:jc w:val="both"/>
        <w:rPr>
          <w:sz w:val="28"/>
          <w:szCs w:val="28"/>
        </w:rPr>
      </w:pPr>
      <w:r w:rsidRPr="008632E6">
        <w:rPr>
          <w:sz w:val="28"/>
          <w:szCs w:val="28"/>
        </w:rPr>
        <w:t>а) должностных окладов, окладов;</w:t>
      </w:r>
    </w:p>
    <w:p w:rsidR="00F366B9" w:rsidRPr="008632E6" w:rsidRDefault="00864912" w:rsidP="00A85661">
      <w:pPr>
        <w:pStyle w:val="afb"/>
        <w:spacing w:after="0" w:line="240" w:lineRule="auto"/>
        <w:ind w:left="0" w:firstLine="720"/>
        <w:jc w:val="both"/>
        <w:rPr>
          <w:sz w:val="28"/>
          <w:szCs w:val="28"/>
        </w:rPr>
      </w:pPr>
      <w:r w:rsidRPr="008632E6">
        <w:rPr>
          <w:sz w:val="28"/>
          <w:szCs w:val="28"/>
        </w:rPr>
        <w:t>б) выплат компенсационного характера;</w:t>
      </w:r>
    </w:p>
    <w:p w:rsidR="00F366B9" w:rsidRPr="008632E6" w:rsidRDefault="00864912" w:rsidP="00A85661">
      <w:pPr>
        <w:pStyle w:val="afb"/>
        <w:spacing w:after="0" w:line="240" w:lineRule="auto"/>
        <w:ind w:left="0" w:firstLine="720"/>
        <w:jc w:val="both"/>
        <w:rPr>
          <w:sz w:val="28"/>
          <w:szCs w:val="28"/>
        </w:rPr>
      </w:pPr>
      <w:r w:rsidRPr="008632E6">
        <w:rPr>
          <w:sz w:val="28"/>
          <w:szCs w:val="28"/>
        </w:rPr>
        <w:t>в) выплат стимулирующего характера.</w:t>
      </w:r>
    </w:p>
    <w:p w:rsidR="00F366B9" w:rsidRPr="008632E6" w:rsidRDefault="00864912" w:rsidP="00A85661">
      <w:pPr>
        <w:pStyle w:val="afb"/>
        <w:spacing w:after="0" w:line="240" w:lineRule="auto"/>
        <w:ind w:left="0" w:firstLine="720"/>
        <w:jc w:val="both"/>
        <w:rPr>
          <w:sz w:val="28"/>
          <w:szCs w:val="28"/>
        </w:rPr>
      </w:pPr>
      <w:r w:rsidRPr="008632E6">
        <w:rPr>
          <w:sz w:val="28"/>
          <w:szCs w:val="28"/>
        </w:rPr>
        <w:t>7.2.1. Стимулирующий фонд оплаты труда образовательной организации (далее – организация) включает в себя:</w:t>
      </w:r>
    </w:p>
    <w:p w:rsidR="00F366B9" w:rsidRPr="008632E6" w:rsidRDefault="00864912" w:rsidP="00A85661">
      <w:pPr>
        <w:pStyle w:val="afb"/>
        <w:spacing w:after="0" w:line="240" w:lineRule="auto"/>
        <w:ind w:left="0" w:firstLine="720"/>
        <w:jc w:val="both"/>
        <w:rPr>
          <w:sz w:val="28"/>
          <w:szCs w:val="28"/>
        </w:rPr>
      </w:pPr>
      <w:r w:rsidRPr="008632E6">
        <w:rPr>
          <w:sz w:val="28"/>
          <w:szCs w:val="28"/>
        </w:rPr>
        <w:t>- выплаты за интенсивность и высокие результаты работы;</w:t>
      </w:r>
    </w:p>
    <w:p w:rsidR="00F366B9" w:rsidRPr="008632E6" w:rsidRDefault="00864912" w:rsidP="00A85661">
      <w:pPr>
        <w:pStyle w:val="afb"/>
        <w:spacing w:after="0" w:line="240" w:lineRule="auto"/>
        <w:ind w:left="0" w:firstLine="720"/>
        <w:jc w:val="both"/>
        <w:rPr>
          <w:sz w:val="28"/>
          <w:szCs w:val="28"/>
        </w:rPr>
      </w:pPr>
      <w:r w:rsidRPr="008632E6">
        <w:rPr>
          <w:sz w:val="28"/>
          <w:szCs w:val="28"/>
        </w:rPr>
        <w:t>- выплаты за стаж работы по профилю;</w:t>
      </w:r>
    </w:p>
    <w:p w:rsidR="00F366B9" w:rsidRPr="008632E6" w:rsidRDefault="00864912" w:rsidP="00A85661">
      <w:pPr>
        <w:pStyle w:val="afb"/>
        <w:spacing w:after="0" w:line="240" w:lineRule="auto"/>
        <w:ind w:left="0" w:firstLine="720"/>
        <w:jc w:val="both"/>
        <w:rPr>
          <w:sz w:val="28"/>
          <w:szCs w:val="28"/>
        </w:rPr>
      </w:pPr>
      <w:r w:rsidRPr="008632E6">
        <w:rPr>
          <w:sz w:val="28"/>
          <w:szCs w:val="28"/>
        </w:rPr>
        <w:t>- выплаты за квалификационную категорию;</w:t>
      </w:r>
    </w:p>
    <w:p w:rsidR="00F366B9" w:rsidRPr="008632E6" w:rsidRDefault="00864912" w:rsidP="00A85661">
      <w:pPr>
        <w:pStyle w:val="afb"/>
        <w:spacing w:after="0" w:line="240" w:lineRule="auto"/>
        <w:ind w:left="0" w:firstLine="720"/>
        <w:jc w:val="both"/>
        <w:rPr>
          <w:sz w:val="28"/>
          <w:szCs w:val="28"/>
        </w:rPr>
      </w:pPr>
      <w:r w:rsidRPr="008632E6">
        <w:rPr>
          <w:sz w:val="28"/>
          <w:szCs w:val="28"/>
        </w:rPr>
        <w:t>- выплаты за качество выполняемых работ;</w:t>
      </w:r>
    </w:p>
    <w:p w:rsidR="00F366B9" w:rsidRPr="008632E6" w:rsidRDefault="00864912" w:rsidP="00A85661">
      <w:pPr>
        <w:pStyle w:val="afb"/>
        <w:spacing w:after="0" w:line="240" w:lineRule="auto"/>
        <w:ind w:left="0" w:firstLine="720"/>
        <w:jc w:val="both"/>
        <w:rPr>
          <w:sz w:val="28"/>
          <w:szCs w:val="28"/>
        </w:rPr>
      </w:pPr>
      <w:r w:rsidRPr="008632E6">
        <w:rPr>
          <w:sz w:val="28"/>
          <w:szCs w:val="28"/>
        </w:rPr>
        <w:t>- премиальные и иные поощрительные выплаты.</w:t>
      </w:r>
    </w:p>
    <w:p w:rsidR="00F366B9" w:rsidRPr="008632E6" w:rsidRDefault="00864912" w:rsidP="00A85661">
      <w:pPr>
        <w:pStyle w:val="afb"/>
        <w:spacing w:after="0" w:line="240" w:lineRule="auto"/>
        <w:ind w:left="0" w:firstLine="720"/>
        <w:jc w:val="both"/>
        <w:rPr>
          <w:sz w:val="28"/>
          <w:szCs w:val="28"/>
        </w:rPr>
      </w:pPr>
      <w:r w:rsidRPr="008632E6">
        <w:rPr>
          <w:sz w:val="28"/>
          <w:szCs w:val="28"/>
        </w:rPr>
        <w:t xml:space="preserve">Размеры, порядок и условия выплат стимулирующего характера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w:t>
      </w:r>
      <w:r w:rsidRPr="008632E6">
        <w:rPr>
          <w:sz w:val="28"/>
          <w:szCs w:val="28"/>
        </w:rPr>
        <w:lastRenderedPageBreak/>
        <w:t>закрепляется в положении об условиях оплаты труда образовательной организации (приложение № 6 к настоящему коллективному договору).</w:t>
      </w:r>
    </w:p>
    <w:p w:rsidR="00F366B9" w:rsidRPr="008632E6" w:rsidRDefault="00864912" w:rsidP="00A85661">
      <w:pPr>
        <w:pStyle w:val="afb"/>
        <w:spacing w:after="0" w:line="240" w:lineRule="auto"/>
        <w:ind w:left="0" w:firstLine="720"/>
        <w:jc w:val="both"/>
        <w:rPr>
          <w:sz w:val="28"/>
          <w:szCs w:val="28"/>
        </w:rPr>
      </w:pPr>
      <w:r w:rsidRPr="008632E6">
        <w:rPr>
          <w:sz w:val="28"/>
          <w:szCs w:val="28"/>
        </w:rPr>
        <w:t>Выплаты за интенсивность и высокие результаты работы подразделяются на:</w:t>
      </w:r>
    </w:p>
    <w:p w:rsidR="00F366B9" w:rsidRPr="008632E6" w:rsidRDefault="00864912" w:rsidP="00A85661">
      <w:pPr>
        <w:pStyle w:val="afb"/>
        <w:spacing w:after="0" w:line="240" w:lineRule="auto"/>
        <w:ind w:left="0" w:firstLine="720"/>
        <w:jc w:val="both"/>
        <w:rPr>
          <w:sz w:val="28"/>
          <w:szCs w:val="28"/>
        </w:rPr>
      </w:pPr>
      <w:r w:rsidRPr="008632E6">
        <w:rPr>
          <w:sz w:val="28"/>
          <w:szCs w:val="28"/>
        </w:rPr>
        <w:t>- выплаты за специфику образовательной программы;</w:t>
      </w:r>
    </w:p>
    <w:p w:rsidR="00F366B9" w:rsidRPr="008632E6" w:rsidRDefault="00864912" w:rsidP="00A85661">
      <w:pPr>
        <w:pStyle w:val="afb"/>
        <w:spacing w:after="0" w:line="240" w:lineRule="auto"/>
        <w:ind w:left="0" w:firstLine="720"/>
        <w:jc w:val="both"/>
        <w:rPr>
          <w:sz w:val="28"/>
          <w:szCs w:val="28"/>
        </w:rPr>
      </w:pPr>
      <w:r w:rsidRPr="008632E6">
        <w:rPr>
          <w:sz w:val="28"/>
          <w:szCs w:val="28"/>
        </w:rPr>
        <w:t xml:space="preserve">- выплаты за наличие почетных званий, государственных наград. </w:t>
      </w:r>
    </w:p>
    <w:p w:rsidR="000B33D7" w:rsidRPr="008632E6" w:rsidRDefault="00864912" w:rsidP="00A85661">
      <w:pPr>
        <w:pStyle w:val="afb"/>
        <w:spacing w:after="0" w:line="240" w:lineRule="auto"/>
        <w:ind w:left="0" w:firstLine="720"/>
        <w:jc w:val="both"/>
        <w:rPr>
          <w:color w:val="00B050"/>
          <w:sz w:val="28"/>
          <w:szCs w:val="28"/>
        </w:rPr>
      </w:pPr>
      <w:r w:rsidRPr="008632E6">
        <w:rPr>
          <w:sz w:val="28"/>
          <w:szCs w:val="28"/>
        </w:rPr>
        <w:t>Выплаты за качество выполняемых работ устанавливаются работникам образовательной организации по результатам труда</w:t>
      </w:r>
      <w:r w:rsidR="00F64479" w:rsidRPr="008632E6">
        <w:rPr>
          <w:sz w:val="28"/>
          <w:szCs w:val="28"/>
        </w:rPr>
        <w:t xml:space="preserve"> за определенный период времени.</w:t>
      </w:r>
    </w:p>
    <w:p w:rsidR="00F366B9" w:rsidRPr="008632E6" w:rsidRDefault="00864912" w:rsidP="00A85661">
      <w:pPr>
        <w:pStyle w:val="afb"/>
        <w:spacing w:after="0" w:line="240" w:lineRule="auto"/>
        <w:ind w:left="0" w:firstLine="720"/>
        <w:jc w:val="both"/>
        <w:rPr>
          <w:sz w:val="28"/>
          <w:szCs w:val="28"/>
        </w:rPr>
      </w:pPr>
      <w:r w:rsidRPr="008632E6">
        <w:rPr>
          <w:sz w:val="28"/>
          <w:szCs w:val="28"/>
        </w:rPr>
        <w:t xml:space="preserve">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организации. </w:t>
      </w:r>
    </w:p>
    <w:p w:rsidR="00F366B9" w:rsidRPr="008632E6" w:rsidRDefault="00864912" w:rsidP="00A85661">
      <w:pPr>
        <w:pStyle w:val="afb"/>
        <w:spacing w:after="0" w:line="240" w:lineRule="auto"/>
        <w:ind w:left="0" w:firstLine="720"/>
        <w:jc w:val="both"/>
        <w:rPr>
          <w:sz w:val="28"/>
          <w:szCs w:val="28"/>
        </w:rPr>
      </w:pPr>
      <w:r w:rsidRPr="008632E6">
        <w:rPr>
          <w:sz w:val="28"/>
          <w:szCs w:val="28"/>
        </w:rPr>
        <w:t xml:space="preserve"> 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организации и условия осуществления выплат определяются ежегодно на основании задач, поставленных перед организацией.</w:t>
      </w:r>
    </w:p>
    <w:p w:rsidR="00F366B9" w:rsidRPr="008632E6" w:rsidRDefault="00864912" w:rsidP="00A85661">
      <w:pPr>
        <w:pStyle w:val="afb"/>
        <w:spacing w:after="0" w:line="240" w:lineRule="auto"/>
        <w:ind w:left="0" w:firstLine="720"/>
        <w:jc w:val="both"/>
        <w:rPr>
          <w:sz w:val="28"/>
          <w:szCs w:val="28"/>
        </w:rPr>
      </w:pPr>
      <w:r w:rsidRPr="008632E6">
        <w:rPr>
          <w:sz w:val="28"/>
          <w:szCs w:val="28"/>
        </w:rPr>
        <w:t>При разработке и утверждении в образовательной организации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F366B9" w:rsidRPr="008632E6" w:rsidRDefault="00864912" w:rsidP="00A85661">
      <w:pPr>
        <w:pStyle w:val="afb"/>
        <w:spacing w:after="0" w:line="240" w:lineRule="auto"/>
        <w:ind w:left="0" w:firstLine="720"/>
        <w:jc w:val="both"/>
        <w:rPr>
          <w:sz w:val="28"/>
          <w:szCs w:val="28"/>
        </w:rPr>
      </w:pPr>
      <w:r w:rsidRPr="008632E6">
        <w:rPr>
          <w:sz w:val="28"/>
          <w:szCs w:val="28"/>
        </w:rPr>
        <w:t>- вознаграждение должно следовать за достижением результата (принцип своевременности);</w:t>
      </w:r>
    </w:p>
    <w:p w:rsidR="00F366B9" w:rsidRPr="008632E6" w:rsidRDefault="00864912" w:rsidP="00A85661">
      <w:pPr>
        <w:pStyle w:val="afb"/>
        <w:spacing w:after="0" w:line="240" w:lineRule="auto"/>
        <w:ind w:left="0" w:firstLine="720"/>
        <w:jc w:val="both"/>
        <w:rPr>
          <w:sz w:val="28"/>
          <w:szCs w:val="28"/>
        </w:rPr>
      </w:pPr>
      <w:r w:rsidRPr="008632E6">
        <w:rPr>
          <w:sz w:val="28"/>
          <w:szCs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F366B9" w:rsidRPr="008632E6" w:rsidRDefault="00864912" w:rsidP="00A85661">
      <w:pPr>
        <w:pStyle w:val="afb"/>
        <w:spacing w:after="0" w:line="240" w:lineRule="auto"/>
        <w:ind w:left="0" w:firstLine="720"/>
        <w:jc w:val="both"/>
        <w:rPr>
          <w:sz w:val="28"/>
          <w:szCs w:val="28"/>
        </w:rPr>
      </w:pPr>
      <w:r w:rsidRPr="008632E6">
        <w:rPr>
          <w:sz w:val="28"/>
          <w:szCs w:val="28"/>
        </w:rPr>
        <w:t>- размер вознаграждения работника должен определяться на основе объективной оценки результатов его труда (принцип объективности);</w:t>
      </w:r>
    </w:p>
    <w:p w:rsidR="00F366B9" w:rsidRPr="008632E6" w:rsidRDefault="00864912" w:rsidP="00A85661">
      <w:pPr>
        <w:pStyle w:val="afb"/>
        <w:spacing w:after="0" w:line="240" w:lineRule="auto"/>
        <w:ind w:left="0" w:firstLine="720"/>
        <w:jc w:val="both"/>
        <w:rPr>
          <w:sz w:val="28"/>
          <w:szCs w:val="28"/>
        </w:rPr>
      </w:pPr>
      <w:r w:rsidRPr="008632E6">
        <w:rPr>
          <w:sz w:val="28"/>
          <w:szCs w:val="28"/>
        </w:rPr>
        <w:t>- работник должен знать, какое вознаграждение он получит в зависимости от результатов своего труда (принцип предсказуемости);</w:t>
      </w:r>
    </w:p>
    <w:p w:rsidR="00F366B9" w:rsidRPr="008632E6" w:rsidRDefault="00864912" w:rsidP="00A85661">
      <w:pPr>
        <w:pStyle w:val="afb"/>
        <w:spacing w:after="0" w:line="240" w:lineRule="auto"/>
        <w:ind w:left="0" w:firstLine="720"/>
        <w:jc w:val="both"/>
        <w:rPr>
          <w:sz w:val="28"/>
          <w:szCs w:val="28"/>
        </w:rPr>
      </w:pPr>
      <w:r w:rsidRPr="008632E6">
        <w:rPr>
          <w:sz w:val="28"/>
          <w:szCs w:val="28"/>
        </w:rPr>
        <w:t>- правила определения вознаграждения должны быть понятны каждому работнику (принцип справедливости);</w:t>
      </w:r>
    </w:p>
    <w:p w:rsidR="00F366B9" w:rsidRPr="008632E6" w:rsidRDefault="00864912" w:rsidP="00A85661">
      <w:pPr>
        <w:pStyle w:val="afb"/>
        <w:spacing w:after="0" w:line="240" w:lineRule="auto"/>
        <w:ind w:left="0" w:firstLine="720"/>
        <w:jc w:val="both"/>
        <w:rPr>
          <w:sz w:val="28"/>
          <w:szCs w:val="28"/>
        </w:rPr>
      </w:pPr>
      <w:r w:rsidRPr="008632E6">
        <w:rPr>
          <w:sz w:val="28"/>
          <w:szCs w:val="28"/>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F366B9" w:rsidRPr="008632E6" w:rsidRDefault="00864912" w:rsidP="00A85661">
      <w:pPr>
        <w:pStyle w:val="afb"/>
        <w:spacing w:after="0" w:line="240" w:lineRule="auto"/>
        <w:ind w:left="0" w:firstLine="720"/>
        <w:jc w:val="both"/>
        <w:rPr>
          <w:sz w:val="28"/>
          <w:szCs w:val="28"/>
        </w:rPr>
      </w:pPr>
      <w:r w:rsidRPr="008632E6">
        <w:rPr>
          <w:sz w:val="28"/>
          <w:szCs w:val="28"/>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D04A4F" w:rsidRPr="00B3224D" w:rsidRDefault="007D641A" w:rsidP="00B3224D">
      <w:pPr>
        <w:pStyle w:val="afb"/>
        <w:spacing w:after="0" w:line="240" w:lineRule="auto"/>
        <w:ind w:left="0" w:firstLine="720"/>
        <w:jc w:val="both"/>
        <w:rPr>
          <w:color w:val="auto"/>
          <w:sz w:val="28"/>
          <w:szCs w:val="28"/>
        </w:rPr>
      </w:pPr>
      <w:r w:rsidRPr="008632E6">
        <w:rPr>
          <w:color w:val="auto"/>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Указом Президента Российской Федерации от 7 мая 2012 года N 597 "О мероприятиях по реализации </w:t>
      </w:r>
      <w:r w:rsidRPr="008632E6">
        <w:rPr>
          <w:color w:val="auto"/>
          <w:sz w:val="28"/>
          <w:szCs w:val="28"/>
        </w:rPr>
        <w:lastRenderedPageBreak/>
        <w:t xml:space="preserve">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w:t>
      </w:r>
      <w:r w:rsidR="00D93731" w:rsidRPr="008632E6">
        <w:rPr>
          <w:color w:val="auto"/>
          <w:sz w:val="28"/>
          <w:szCs w:val="28"/>
        </w:rPr>
        <w:t xml:space="preserve">общеобразовательной организации </w:t>
      </w:r>
      <w:r w:rsidR="00C35EE8">
        <w:rPr>
          <w:color w:val="auto"/>
          <w:sz w:val="28"/>
          <w:szCs w:val="28"/>
        </w:rPr>
        <w:t>(</w:t>
      </w:r>
      <w:r w:rsidRPr="008632E6">
        <w:rPr>
          <w:color w:val="auto"/>
          <w:sz w:val="28"/>
          <w:szCs w:val="28"/>
        </w:rPr>
        <w:t>приложение №</w:t>
      </w:r>
      <w:r w:rsidR="00D93731" w:rsidRPr="008632E6">
        <w:rPr>
          <w:color w:val="auto"/>
          <w:sz w:val="28"/>
          <w:szCs w:val="28"/>
        </w:rPr>
        <w:t xml:space="preserve"> 3 к настоящему Соглашению</w:t>
      </w:r>
      <w:r w:rsidRPr="008632E6">
        <w:rPr>
          <w:color w:val="auto"/>
          <w:sz w:val="28"/>
          <w:szCs w:val="28"/>
        </w:rPr>
        <w:t>).</w:t>
      </w:r>
    </w:p>
    <w:p w:rsidR="00F366B9" w:rsidRPr="008632E6" w:rsidRDefault="00864912" w:rsidP="00A85661">
      <w:pPr>
        <w:pStyle w:val="afb"/>
        <w:spacing w:after="0" w:line="240" w:lineRule="auto"/>
        <w:ind w:left="0" w:firstLine="720"/>
        <w:jc w:val="both"/>
        <w:rPr>
          <w:sz w:val="28"/>
          <w:szCs w:val="28"/>
        </w:rPr>
      </w:pPr>
      <w:r w:rsidRPr="008632E6">
        <w:rPr>
          <w:sz w:val="28"/>
          <w:szCs w:val="28"/>
        </w:rPr>
        <w:t>Выплата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rsidR="00F366B9" w:rsidRPr="008632E6" w:rsidRDefault="00864912" w:rsidP="00A85661">
      <w:pPr>
        <w:pStyle w:val="afb"/>
        <w:spacing w:after="0" w:line="240" w:lineRule="auto"/>
        <w:ind w:left="0" w:firstLine="709"/>
        <w:jc w:val="both"/>
        <w:rPr>
          <w:sz w:val="28"/>
          <w:szCs w:val="28"/>
        </w:rPr>
      </w:pPr>
      <w:r w:rsidRPr="008632E6">
        <w:rPr>
          <w:sz w:val="28"/>
          <w:szCs w:val="28"/>
        </w:rPr>
        <w:t>7.2.2. К выплатам компенсационного характера в образовательной организации относятся:</w:t>
      </w:r>
    </w:p>
    <w:p w:rsidR="00F366B9" w:rsidRPr="008632E6" w:rsidRDefault="00864912" w:rsidP="00A85661">
      <w:pPr>
        <w:pStyle w:val="afb"/>
        <w:spacing w:after="0" w:line="240" w:lineRule="auto"/>
        <w:ind w:left="0" w:firstLine="708"/>
        <w:jc w:val="both"/>
        <w:rPr>
          <w:sz w:val="28"/>
          <w:szCs w:val="28"/>
        </w:rPr>
      </w:pPr>
      <w:r w:rsidRPr="008632E6">
        <w:rPr>
          <w:sz w:val="28"/>
          <w:szCs w:val="28"/>
        </w:rPr>
        <w:t>- выплаты работникам, занятым на работах с вредными и (или) опасными и иными особыми условиями труда;</w:t>
      </w:r>
    </w:p>
    <w:p w:rsidR="00F366B9" w:rsidRPr="008632E6" w:rsidRDefault="00864912" w:rsidP="00A85661">
      <w:pPr>
        <w:pStyle w:val="ConsPlusNormal"/>
        <w:widowControl/>
        <w:ind w:firstLine="708"/>
        <w:jc w:val="both"/>
        <w:rPr>
          <w:rFonts w:ascii="Times New Roman" w:hAnsi="Times New Roman"/>
          <w:sz w:val="28"/>
          <w:szCs w:val="28"/>
        </w:rPr>
      </w:pPr>
      <w:r w:rsidRPr="008632E6">
        <w:rPr>
          <w:rFonts w:ascii="Times New Roman" w:hAnsi="Times New Roman"/>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rsidR="00F366B9" w:rsidRPr="008632E6" w:rsidRDefault="00864912" w:rsidP="00A85661">
      <w:pPr>
        <w:pStyle w:val="ConsPlusNormal"/>
        <w:widowControl/>
        <w:ind w:firstLine="708"/>
        <w:jc w:val="both"/>
        <w:rPr>
          <w:rFonts w:ascii="Times New Roman" w:hAnsi="Times New Roman"/>
          <w:sz w:val="28"/>
          <w:szCs w:val="28"/>
        </w:rPr>
      </w:pPr>
      <w:r w:rsidRPr="008632E6">
        <w:rPr>
          <w:rFonts w:ascii="Times New Roman" w:hAnsi="Times New Roman"/>
          <w:sz w:val="28"/>
          <w:szCs w:val="28"/>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F366B9" w:rsidRPr="008632E6" w:rsidRDefault="00864912" w:rsidP="00A85661">
      <w:pPr>
        <w:pStyle w:val="ConsPlusNormal"/>
        <w:widowControl/>
        <w:jc w:val="both"/>
        <w:rPr>
          <w:rFonts w:ascii="Times New Roman" w:hAnsi="Times New Roman"/>
          <w:sz w:val="28"/>
          <w:szCs w:val="28"/>
        </w:rPr>
      </w:pPr>
      <w:r w:rsidRPr="008632E6">
        <w:rPr>
          <w:rFonts w:ascii="Times New Roman" w:hAnsi="Times New Roman"/>
          <w:sz w:val="28"/>
          <w:szCs w:val="28"/>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локальными нормативными актами. </w:t>
      </w:r>
    </w:p>
    <w:p w:rsidR="00F366B9" w:rsidRPr="008632E6" w:rsidRDefault="00864912" w:rsidP="00A85661">
      <w:pPr>
        <w:pStyle w:val="a3"/>
        <w:spacing w:after="0"/>
        <w:ind w:left="0" w:firstLine="709"/>
        <w:jc w:val="both"/>
        <w:rPr>
          <w:sz w:val="28"/>
          <w:szCs w:val="28"/>
        </w:rPr>
      </w:pPr>
      <w:r w:rsidRPr="008632E6">
        <w:rPr>
          <w:sz w:val="28"/>
          <w:szCs w:val="28"/>
        </w:rPr>
        <w:t>7.3. В пределах выделенного фонда оплаты труда образовательная организация по согласованию с муниципальным казенным учреждением  «Исполнительный комитет муниципального образования город Набережные Челны Республики Татарстан» устанавливает штатное расписание и определяет должностные обязанности работников.</w:t>
      </w:r>
    </w:p>
    <w:p w:rsidR="00F366B9" w:rsidRPr="008632E6" w:rsidRDefault="00864912" w:rsidP="00A85661">
      <w:pPr>
        <w:pStyle w:val="a3"/>
        <w:spacing w:after="0"/>
        <w:ind w:left="0" w:firstLine="708"/>
        <w:jc w:val="both"/>
        <w:rPr>
          <w:sz w:val="28"/>
          <w:szCs w:val="28"/>
        </w:rPr>
      </w:pPr>
      <w:r w:rsidRPr="008632E6">
        <w:rPr>
          <w:sz w:val="28"/>
          <w:szCs w:val="28"/>
        </w:rPr>
        <w:t>7.4.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F366B9" w:rsidRPr="008632E6" w:rsidRDefault="00864912" w:rsidP="00A85661">
      <w:pPr>
        <w:pStyle w:val="afb"/>
        <w:spacing w:after="0" w:line="240" w:lineRule="auto"/>
        <w:ind w:left="0" w:firstLine="709"/>
        <w:jc w:val="both"/>
        <w:rPr>
          <w:sz w:val="28"/>
          <w:szCs w:val="28"/>
        </w:rPr>
      </w:pPr>
      <w:r w:rsidRPr="008632E6">
        <w:rPr>
          <w:sz w:val="28"/>
          <w:szCs w:val="28"/>
        </w:rPr>
        <w:t xml:space="preserve">7.5. </w:t>
      </w:r>
      <w:bookmarkStart w:id="19" w:name="sub_1366"/>
      <w:r w:rsidRPr="008632E6">
        <w:rPr>
          <w:sz w:val="28"/>
          <w:szCs w:val="28"/>
        </w:rPr>
        <w:t xml:space="preserve">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w:t>
      </w:r>
      <w:r w:rsidRPr="008632E6">
        <w:rPr>
          <w:sz w:val="28"/>
          <w:szCs w:val="28"/>
        </w:rPr>
        <w:lastRenderedPageBreak/>
        <w:t>который она начислена.</w:t>
      </w:r>
    </w:p>
    <w:p w:rsidR="00F366B9" w:rsidRPr="008632E6" w:rsidRDefault="00864912" w:rsidP="00A85661">
      <w:pPr>
        <w:pStyle w:val="afb"/>
        <w:spacing w:after="0" w:line="240" w:lineRule="auto"/>
        <w:ind w:left="0" w:firstLine="720"/>
        <w:jc w:val="both"/>
        <w:rPr>
          <w:sz w:val="28"/>
          <w:szCs w:val="28"/>
        </w:rPr>
      </w:pPr>
      <w:r w:rsidRPr="008632E6">
        <w:rPr>
          <w:sz w:val="28"/>
          <w:szCs w:val="28"/>
        </w:rPr>
        <w:t>7.5.1.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w:t>
      </w:r>
      <w:bookmarkEnd w:id="19"/>
    </w:p>
    <w:p w:rsidR="00F366B9" w:rsidRPr="008632E6" w:rsidRDefault="00864912" w:rsidP="00A85661">
      <w:pPr>
        <w:pStyle w:val="a3"/>
        <w:spacing w:after="0"/>
        <w:ind w:left="0"/>
        <w:jc w:val="both"/>
        <w:rPr>
          <w:sz w:val="28"/>
          <w:szCs w:val="28"/>
        </w:rPr>
      </w:pPr>
      <w:r w:rsidRPr="008632E6">
        <w:rPr>
          <w:sz w:val="28"/>
          <w:szCs w:val="28"/>
        </w:rPr>
        <w:tab/>
        <w:t>Выплаты производить:</w:t>
      </w:r>
    </w:p>
    <w:p w:rsidR="00F366B9" w:rsidRPr="008632E6" w:rsidRDefault="00864912" w:rsidP="00A85661">
      <w:pPr>
        <w:pStyle w:val="a3"/>
        <w:spacing w:after="0"/>
        <w:ind w:left="0" w:firstLine="709"/>
        <w:jc w:val="both"/>
        <w:rPr>
          <w:sz w:val="28"/>
          <w:szCs w:val="28"/>
        </w:rPr>
      </w:pPr>
      <w:r w:rsidRPr="008632E6">
        <w:rPr>
          <w:sz w:val="28"/>
          <w:szCs w:val="28"/>
        </w:rPr>
        <w:t xml:space="preserve">* за первую половину месяца </w:t>
      </w:r>
      <w:r w:rsidRPr="008632E6">
        <w:rPr>
          <w:color w:val="auto"/>
          <w:sz w:val="28"/>
          <w:szCs w:val="28"/>
        </w:rPr>
        <w:t>– 25</w:t>
      </w:r>
      <w:r w:rsidRPr="008632E6">
        <w:rPr>
          <w:sz w:val="28"/>
          <w:szCs w:val="28"/>
        </w:rPr>
        <w:t xml:space="preserve">  числа каждого месяца;</w:t>
      </w:r>
    </w:p>
    <w:p w:rsidR="00F366B9" w:rsidRPr="008632E6" w:rsidRDefault="00864912" w:rsidP="00A85661">
      <w:pPr>
        <w:pStyle w:val="a3"/>
        <w:spacing w:after="0"/>
        <w:ind w:left="0" w:firstLine="709"/>
        <w:jc w:val="both"/>
        <w:rPr>
          <w:sz w:val="28"/>
          <w:szCs w:val="28"/>
        </w:rPr>
      </w:pPr>
      <w:r w:rsidRPr="008632E6">
        <w:rPr>
          <w:sz w:val="28"/>
          <w:szCs w:val="28"/>
        </w:rPr>
        <w:t xml:space="preserve">* за вторую половину месяца – </w:t>
      </w:r>
      <w:r w:rsidRPr="008632E6">
        <w:rPr>
          <w:color w:val="auto"/>
          <w:sz w:val="28"/>
          <w:szCs w:val="28"/>
        </w:rPr>
        <w:t>10 числа</w:t>
      </w:r>
      <w:r w:rsidRPr="008632E6">
        <w:rPr>
          <w:sz w:val="28"/>
          <w:szCs w:val="28"/>
        </w:rPr>
        <w:t>каждого месяца, следующего за расчетным периодом.</w:t>
      </w:r>
    </w:p>
    <w:p w:rsidR="00F366B9" w:rsidRPr="008632E6" w:rsidRDefault="00864912" w:rsidP="00A85661">
      <w:pPr>
        <w:ind w:firstLine="708"/>
        <w:jc w:val="both"/>
        <w:rPr>
          <w:sz w:val="28"/>
          <w:szCs w:val="28"/>
        </w:rPr>
      </w:pPr>
      <w:r w:rsidRPr="008632E6">
        <w:rPr>
          <w:sz w:val="28"/>
          <w:szCs w:val="28"/>
        </w:rPr>
        <w:t>При выплате заработной платы работнику вручается расчетный листок, с указанием:</w:t>
      </w:r>
    </w:p>
    <w:p w:rsidR="00F366B9" w:rsidRPr="008632E6" w:rsidRDefault="00864912" w:rsidP="00A85661">
      <w:pPr>
        <w:ind w:firstLine="708"/>
        <w:jc w:val="both"/>
        <w:rPr>
          <w:sz w:val="28"/>
          <w:szCs w:val="28"/>
        </w:rPr>
      </w:pPr>
      <w:r w:rsidRPr="008632E6">
        <w:rPr>
          <w:sz w:val="28"/>
          <w:szCs w:val="28"/>
        </w:rPr>
        <w:t>- составных частей заработной платы, причитающейся ему за соответствующий период;</w:t>
      </w:r>
    </w:p>
    <w:p w:rsidR="00F366B9" w:rsidRPr="008632E6" w:rsidRDefault="00864912" w:rsidP="00A85661">
      <w:pPr>
        <w:ind w:firstLine="708"/>
        <w:jc w:val="both"/>
        <w:rPr>
          <w:sz w:val="28"/>
          <w:szCs w:val="28"/>
        </w:rPr>
      </w:pPr>
      <w:r w:rsidRPr="008632E6">
        <w:rPr>
          <w:sz w:val="28"/>
          <w:szCs w:val="28"/>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F366B9" w:rsidRPr="008632E6" w:rsidRDefault="00864912" w:rsidP="00A85661">
      <w:pPr>
        <w:ind w:firstLine="708"/>
        <w:jc w:val="both"/>
        <w:rPr>
          <w:sz w:val="28"/>
          <w:szCs w:val="28"/>
        </w:rPr>
      </w:pPr>
      <w:r w:rsidRPr="008632E6">
        <w:rPr>
          <w:sz w:val="28"/>
          <w:szCs w:val="28"/>
        </w:rPr>
        <w:t>- размеров и оснований произведенных удержаний;</w:t>
      </w:r>
    </w:p>
    <w:p w:rsidR="00F366B9" w:rsidRPr="008632E6" w:rsidRDefault="00864912" w:rsidP="00A85661">
      <w:pPr>
        <w:ind w:firstLine="708"/>
        <w:jc w:val="both"/>
        <w:rPr>
          <w:sz w:val="28"/>
          <w:szCs w:val="28"/>
        </w:rPr>
      </w:pPr>
      <w:r w:rsidRPr="008632E6">
        <w:rPr>
          <w:sz w:val="28"/>
          <w:szCs w:val="28"/>
        </w:rPr>
        <w:t>- общей денежной суммы, подлежащей выплате.</w:t>
      </w:r>
    </w:p>
    <w:p w:rsidR="00F366B9" w:rsidRPr="008632E6" w:rsidRDefault="00864912" w:rsidP="00A85661">
      <w:pPr>
        <w:ind w:firstLine="708"/>
        <w:jc w:val="both"/>
        <w:rPr>
          <w:sz w:val="28"/>
          <w:szCs w:val="28"/>
        </w:rPr>
      </w:pPr>
      <w:r w:rsidRPr="008632E6">
        <w:rPr>
          <w:sz w:val="28"/>
          <w:szCs w:val="28"/>
        </w:rPr>
        <w:t>Форма расчетного листка утверждается работодателем с учетом мнения выборного органа первичной профсоюзной организации.</w:t>
      </w:r>
    </w:p>
    <w:p w:rsidR="00F366B9" w:rsidRPr="00B3224D" w:rsidRDefault="00864912" w:rsidP="00A85661">
      <w:pPr>
        <w:pStyle w:val="afb"/>
        <w:spacing w:after="0" w:line="240" w:lineRule="auto"/>
        <w:ind w:left="0" w:firstLine="720"/>
        <w:jc w:val="both"/>
        <w:rPr>
          <w:color w:val="auto"/>
          <w:sz w:val="28"/>
          <w:szCs w:val="28"/>
        </w:rPr>
      </w:pPr>
      <w:r w:rsidRPr="00B3224D">
        <w:rPr>
          <w:color w:val="auto"/>
          <w:sz w:val="28"/>
          <w:szCs w:val="28"/>
        </w:rPr>
        <w:t>7.6.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F366B9" w:rsidRPr="008632E6" w:rsidRDefault="00864912" w:rsidP="00A85661">
      <w:pPr>
        <w:pStyle w:val="afb"/>
        <w:spacing w:after="0" w:line="240" w:lineRule="auto"/>
        <w:ind w:left="0" w:firstLine="709"/>
        <w:jc w:val="both"/>
        <w:rPr>
          <w:sz w:val="28"/>
          <w:szCs w:val="28"/>
        </w:rPr>
      </w:pPr>
      <w:r w:rsidRPr="008632E6">
        <w:rPr>
          <w:sz w:val="28"/>
          <w:szCs w:val="28"/>
        </w:rPr>
        <w:t>7.7.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F366B9" w:rsidRPr="008632E6" w:rsidRDefault="00864912" w:rsidP="00A85661">
      <w:pPr>
        <w:pStyle w:val="afb"/>
        <w:spacing w:after="0" w:line="240" w:lineRule="auto"/>
        <w:ind w:left="0" w:firstLine="709"/>
        <w:jc w:val="both"/>
        <w:rPr>
          <w:sz w:val="28"/>
          <w:szCs w:val="28"/>
        </w:rPr>
      </w:pPr>
      <w:r w:rsidRPr="008632E6">
        <w:rPr>
          <w:sz w:val="28"/>
          <w:szCs w:val="28"/>
        </w:rPr>
        <w:t>Переработка рабочего времени педагогических работников вследствие неявки учителя,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F366B9" w:rsidRPr="008632E6" w:rsidRDefault="00864912" w:rsidP="00A85661">
      <w:pPr>
        <w:pStyle w:val="afb"/>
        <w:spacing w:after="0" w:line="240" w:lineRule="auto"/>
        <w:ind w:left="0" w:firstLine="709"/>
        <w:jc w:val="both"/>
        <w:rPr>
          <w:sz w:val="28"/>
          <w:szCs w:val="28"/>
        </w:rPr>
      </w:pPr>
      <w:r w:rsidRPr="008632E6">
        <w:rPr>
          <w:sz w:val="28"/>
          <w:szCs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F366B9" w:rsidRPr="008632E6" w:rsidRDefault="00864912" w:rsidP="00A85661">
      <w:pPr>
        <w:pStyle w:val="afb"/>
        <w:spacing w:after="0" w:line="240" w:lineRule="auto"/>
        <w:ind w:left="0" w:firstLine="709"/>
        <w:jc w:val="both"/>
        <w:rPr>
          <w:sz w:val="28"/>
          <w:szCs w:val="28"/>
        </w:rPr>
      </w:pPr>
      <w:r w:rsidRPr="008632E6">
        <w:rPr>
          <w:sz w:val="28"/>
          <w:szCs w:val="28"/>
        </w:rPr>
        <w:t>Сверхурочные работы не должны превышать для каждого работника четырех часов в течение двух дней подряд и 120 часов в год.</w:t>
      </w:r>
    </w:p>
    <w:p w:rsidR="00F366B9" w:rsidRPr="008632E6" w:rsidRDefault="00864912" w:rsidP="00A85661">
      <w:pPr>
        <w:pStyle w:val="afb"/>
        <w:spacing w:after="0" w:line="240" w:lineRule="auto"/>
        <w:ind w:left="0" w:firstLine="709"/>
        <w:jc w:val="both"/>
        <w:rPr>
          <w:sz w:val="28"/>
          <w:szCs w:val="28"/>
        </w:rPr>
      </w:pPr>
      <w:r w:rsidRPr="008632E6">
        <w:rPr>
          <w:sz w:val="28"/>
          <w:szCs w:val="28"/>
        </w:rPr>
        <w:t>Работодатель обязан обеспечить точный учет продолжительности сверхурочной работы каждого работника.</w:t>
      </w:r>
    </w:p>
    <w:p w:rsidR="00F366B9" w:rsidRPr="008632E6" w:rsidRDefault="00864912" w:rsidP="00A85661">
      <w:pPr>
        <w:pStyle w:val="afb"/>
        <w:spacing w:after="0" w:line="240" w:lineRule="auto"/>
        <w:ind w:left="0" w:firstLine="709"/>
        <w:jc w:val="both"/>
        <w:rPr>
          <w:sz w:val="28"/>
          <w:szCs w:val="28"/>
        </w:rPr>
      </w:pPr>
      <w:r w:rsidRPr="008632E6">
        <w:rPr>
          <w:sz w:val="28"/>
          <w:szCs w:val="28"/>
        </w:rPr>
        <w:t xml:space="preserve">7.8. Работа в выходной день и нерабочий праздничный день </w:t>
      </w:r>
      <w:r w:rsidRPr="008632E6">
        <w:rPr>
          <w:sz w:val="28"/>
          <w:szCs w:val="28"/>
        </w:rPr>
        <w:lastRenderedPageBreak/>
        <w:t>оплачивается не менее чем в двойном размере:</w:t>
      </w:r>
    </w:p>
    <w:p w:rsidR="00F366B9" w:rsidRPr="008632E6" w:rsidRDefault="00864912" w:rsidP="00A85661">
      <w:pPr>
        <w:pStyle w:val="a3"/>
        <w:spacing w:after="0"/>
        <w:ind w:left="0" w:firstLine="991"/>
        <w:jc w:val="both"/>
        <w:rPr>
          <w:sz w:val="28"/>
          <w:szCs w:val="28"/>
        </w:rPr>
      </w:pPr>
      <w:r w:rsidRPr="008632E6">
        <w:rPr>
          <w:sz w:val="28"/>
          <w:szCs w:val="28"/>
        </w:rPr>
        <w:t>- работникам, труд которых оплачивается по дневным и часовым ставкам, - в размере не менее двойной дневной или часовой тарифной ставки;</w:t>
      </w:r>
    </w:p>
    <w:p w:rsidR="00F366B9" w:rsidRPr="008632E6" w:rsidRDefault="00864912" w:rsidP="00A85661">
      <w:pPr>
        <w:pStyle w:val="a3"/>
        <w:spacing w:after="0"/>
        <w:ind w:left="0" w:firstLine="991"/>
        <w:jc w:val="both"/>
        <w:rPr>
          <w:sz w:val="28"/>
          <w:szCs w:val="28"/>
        </w:rPr>
      </w:pPr>
      <w:r w:rsidRPr="008632E6">
        <w:rPr>
          <w:sz w:val="28"/>
          <w:szCs w:val="28"/>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F366B9" w:rsidRPr="008632E6" w:rsidRDefault="00864912" w:rsidP="00A85661">
      <w:pPr>
        <w:pStyle w:val="a3"/>
        <w:spacing w:after="0"/>
        <w:ind w:left="0" w:firstLine="709"/>
        <w:jc w:val="both"/>
        <w:rPr>
          <w:sz w:val="28"/>
          <w:szCs w:val="28"/>
        </w:rPr>
      </w:pPr>
      <w:r w:rsidRPr="008632E6">
        <w:rPr>
          <w:sz w:val="28"/>
          <w:szCs w:val="28"/>
        </w:rPr>
        <w:t>Конкретные размеры оплаты труда за работу в выходной или нерабочий праздничный день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w:t>
      </w:r>
    </w:p>
    <w:p w:rsidR="00F366B9" w:rsidRPr="008632E6" w:rsidRDefault="00864912" w:rsidP="00A85661">
      <w:pPr>
        <w:pStyle w:val="afb"/>
        <w:spacing w:after="0" w:line="240" w:lineRule="auto"/>
        <w:ind w:left="0" w:firstLine="720"/>
        <w:jc w:val="both"/>
        <w:rPr>
          <w:sz w:val="28"/>
          <w:szCs w:val="28"/>
        </w:rPr>
      </w:pPr>
      <w:r w:rsidRPr="008632E6">
        <w:rPr>
          <w:sz w:val="28"/>
          <w:szCs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F366B9" w:rsidRPr="008632E6" w:rsidRDefault="00864912" w:rsidP="00A85661">
      <w:pPr>
        <w:pStyle w:val="a3"/>
        <w:spacing w:after="0"/>
        <w:ind w:left="0" w:firstLine="283"/>
        <w:jc w:val="both"/>
        <w:rPr>
          <w:sz w:val="28"/>
          <w:szCs w:val="28"/>
        </w:rPr>
      </w:pPr>
      <w:r w:rsidRPr="008632E6">
        <w:rPr>
          <w:sz w:val="28"/>
          <w:szCs w:val="28"/>
        </w:rPr>
        <w:tab/>
        <w:t>7.9. Время простоя по вине работодателя оплачивается в размере не менее 2/3 средней заработной платы работника.</w:t>
      </w:r>
    </w:p>
    <w:p w:rsidR="00F366B9" w:rsidRPr="008632E6" w:rsidRDefault="00864912" w:rsidP="00A85661">
      <w:pPr>
        <w:pStyle w:val="a3"/>
        <w:spacing w:after="0"/>
        <w:ind w:left="0" w:firstLine="283"/>
        <w:jc w:val="both"/>
        <w:rPr>
          <w:sz w:val="28"/>
          <w:szCs w:val="28"/>
        </w:rPr>
      </w:pPr>
      <w:r w:rsidRPr="008632E6">
        <w:rPr>
          <w:sz w:val="28"/>
          <w:szCs w:val="28"/>
        </w:rPr>
        <w:tab/>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F366B9" w:rsidRPr="008632E6" w:rsidRDefault="00864912" w:rsidP="00A85661">
      <w:pPr>
        <w:pStyle w:val="a3"/>
        <w:spacing w:after="0"/>
        <w:ind w:left="0"/>
        <w:jc w:val="both"/>
        <w:rPr>
          <w:sz w:val="28"/>
          <w:szCs w:val="28"/>
        </w:rPr>
      </w:pPr>
      <w:r w:rsidRPr="008632E6">
        <w:rPr>
          <w:sz w:val="28"/>
          <w:szCs w:val="28"/>
        </w:rPr>
        <w:tab/>
        <w:t>Время простоя по вине работника не оплачивается.</w:t>
      </w:r>
    </w:p>
    <w:p w:rsidR="00F366B9" w:rsidRPr="008632E6" w:rsidRDefault="00864912" w:rsidP="00A85661">
      <w:pPr>
        <w:pStyle w:val="a3"/>
        <w:spacing w:after="0"/>
        <w:ind w:left="0"/>
        <w:jc w:val="both"/>
        <w:rPr>
          <w:sz w:val="28"/>
          <w:szCs w:val="28"/>
        </w:rPr>
      </w:pPr>
      <w:r w:rsidRPr="008632E6">
        <w:rPr>
          <w:sz w:val="28"/>
          <w:szCs w:val="28"/>
        </w:rPr>
        <w:tab/>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7D641A" w:rsidRPr="008632E6" w:rsidRDefault="00864912" w:rsidP="00A85661">
      <w:pPr>
        <w:pStyle w:val="a3"/>
        <w:spacing w:after="0"/>
        <w:ind w:left="0"/>
        <w:jc w:val="both"/>
        <w:rPr>
          <w:sz w:val="28"/>
          <w:szCs w:val="28"/>
        </w:rPr>
      </w:pPr>
      <w:r w:rsidRPr="008632E6">
        <w:rPr>
          <w:sz w:val="28"/>
          <w:szCs w:val="28"/>
        </w:rPr>
        <w:tab/>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7D641A" w:rsidRPr="008632E6" w:rsidRDefault="007D641A" w:rsidP="00A85661">
      <w:pPr>
        <w:pStyle w:val="a3"/>
        <w:spacing w:after="0"/>
        <w:ind w:left="0"/>
        <w:jc w:val="both"/>
        <w:rPr>
          <w:rStyle w:val="40"/>
          <w:b w:val="0"/>
          <w:sz w:val="28"/>
          <w:szCs w:val="28"/>
        </w:rPr>
      </w:pPr>
      <w:r w:rsidRPr="008632E6">
        <w:rPr>
          <w:sz w:val="28"/>
          <w:szCs w:val="28"/>
        </w:rPr>
        <w:t xml:space="preserve">        7.10. 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ста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w:t>
      </w:r>
      <w:r w:rsidRPr="008632E6">
        <w:rPr>
          <w:sz w:val="28"/>
          <w:szCs w:val="28"/>
        </w:rPr>
        <w:lastRenderedPageBreak/>
        <w:t>исчисляется из фактически не выплаченных в срок сумм.</w:t>
      </w:r>
    </w:p>
    <w:p w:rsidR="007D641A" w:rsidRPr="008632E6" w:rsidRDefault="00864912" w:rsidP="00A85661">
      <w:pPr>
        <w:pStyle w:val="afb"/>
        <w:spacing w:after="0" w:line="240" w:lineRule="auto"/>
        <w:ind w:left="0" w:firstLine="567"/>
        <w:jc w:val="both"/>
        <w:rPr>
          <w:sz w:val="28"/>
          <w:szCs w:val="28"/>
        </w:rPr>
      </w:pPr>
      <w:r w:rsidRPr="008632E6">
        <w:rPr>
          <w:sz w:val="28"/>
          <w:szCs w:val="28"/>
        </w:rPr>
        <w:tab/>
        <w:t>Размер выплачиваемой работнику денежной компенсации может быть повышен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7D641A" w:rsidRPr="008632E6" w:rsidRDefault="00864912" w:rsidP="00A85661">
      <w:pPr>
        <w:pStyle w:val="afb"/>
        <w:spacing w:after="0" w:line="240" w:lineRule="auto"/>
        <w:ind w:left="0" w:firstLine="567"/>
        <w:jc w:val="both"/>
        <w:rPr>
          <w:sz w:val="28"/>
          <w:szCs w:val="28"/>
        </w:rPr>
      </w:pPr>
      <w:r w:rsidRPr="008632E6">
        <w:rPr>
          <w:sz w:val="28"/>
          <w:szCs w:val="28"/>
        </w:rPr>
        <w:t>7.11. В случае задержки выплаты</w:t>
      </w:r>
      <w:bookmarkStart w:id="20" w:name="sub_1473"/>
      <w:r w:rsidR="007D641A" w:rsidRPr="008632E6">
        <w:rPr>
          <w:sz w:val="28"/>
          <w:szCs w:val="28"/>
        </w:rPr>
        <w:t xml:space="preserve">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7D641A" w:rsidRPr="008632E6" w:rsidRDefault="007D641A" w:rsidP="00A85661">
      <w:pPr>
        <w:pStyle w:val="afb"/>
        <w:spacing w:after="0" w:line="240" w:lineRule="auto"/>
        <w:ind w:left="0" w:firstLine="567"/>
        <w:jc w:val="both"/>
        <w:rPr>
          <w:sz w:val="28"/>
          <w:szCs w:val="28"/>
        </w:rPr>
      </w:pPr>
      <w:r w:rsidRPr="008632E6">
        <w:rPr>
          <w:sz w:val="28"/>
          <w:szCs w:val="28"/>
        </w:rPr>
        <w:t>В период приостановления работы работник имеет право в свое рабочее время отсутствовать на рабочем месте.</w:t>
      </w:r>
    </w:p>
    <w:p w:rsidR="007D641A" w:rsidRPr="008632E6" w:rsidRDefault="007D641A" w:rsidP="00A85661">
      <w:pPr>
        <w:pStyle w:val="afb"/>
        <w:spacing w:after="0" w:line="240" w:lineRule="auto"/>
        <w:ind w:left="0" w:firstLine="567"/>
        <w:jc w:val="both"/>
        <w:rPr>
          <w:sz w:val="28"/>
          <w:szCs w:val="28"/>
        </w:rPr>
      </w:pPr>
      <w:r w:rsidRPr="008632E6">
        <w:rPr>
          <w:sz w:val="28"/>
          <w:szCs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F366B9" w:rsidRPr="00B3224D" w:rsidRDefault="007D641A" w:rsidP="00A85661">
      <w:pPr>
        <w:pStyle w:val="afb"/>
        <w:spacing w:after="0" w:line="240" w:lineRule="auto"/>
        <w:ind w:left="0" w:firstLine="567"/>
        <w:jc w:val="both"/>
        <w:rPr>
          <w:color w:val="auto"/>
          <w:sz w:val="28"/>
          <w:szCs w:val="28"/>
        </w:rPr>
      </w:pPr>
      <w:r w:rsidRPr="008632E6">
        <w:rPr>
          <w:sz w:val="28"/>
          <w:szCs w:val="28"/>
        </w:rPr>
        <w:tab/>
        <w:t xml:space="preserve">7.12. Оплата труда работников, занятых на работах с вредными и (или) опасными условиями труда, устанавливается по результатам специальной оценки условий труда </w:t>
      </w:r>
      <w:r w:rsidR="00365E28" w:rsidRPr="00B3224D">
        <w:rPr>
          <w:color w:val="auto"/>
          <w:sz w:val="28"/>
          <w:szCs w:val="28"/>
        </w:rPr>
        <w:t xml:space="preserve">(приложение № </w:t>
      </w:r>
      <w:r w:rsidR="00A11243" w:rsidRPr="00B3224D">
        <w:rPr>
          <w:color w:val="auto"/>
          <w:sz w:val="28"/>
          <w:szCs w:val="28"/>
        </w:rPr>
        <w:t>8</w:t>
      </w:r>
      <w:r w:rsidRPr="00B3224D">
        <w:rPr>
          <w:color w:val="auto"/>
          <w:sz w:val="28"/>
          <w:szCs w:val="28"/>
        </w:rPr>
        <w:t xml:space="preserve"> к настоящему коллективному договору).</w:t>
      </w:r>
    </w:p>
    <w:p w:rsidR="00F366B9" w:rsidRPr="008632E6" w:rsidRDefault="00864912" w:rsidP="00A85661">
      <w:pPr>
        <w:pStyle w:val="afb"/>
        <w:spacing w:after="0" w:line="240" w:lineRule="auto"/>
        <w:ind w:left="0" w:firstLine="567"/>
        <w:jc w:val="both"/>
        <w:rPr>
          <w:sz w:val="28"/>
          <w:szCs w:val="28"/>
        </w:rPr>
      </w:pPr>
      <w:r w:rsidRPr="008632E6">
        <w:rPr>
          <w:sz w:val="28"/>
          <w:szCs w:val="28"/>
        </w:rPr>
        <w:tab/>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11" w:anchor="sub_372" w:history="1">
        <w:r w:rsidRPr="008632E6">
          <w:rPr>
            <w:rStyle w:val="18"/>
            <w:b w:val="0"/>
            <w:color w:val="000000"/>
            <w:sz w:val="28"/>
            <w:szCs w:val="28"/>
          </w:rPr>
          <w:t>ст. 372</w:t>
        </w:r>
      </w:hyperlink>
      <w:r w:rsidRPr="008632E6">
        <w:rPr>
          <w:sz w:val="28"/>
          <w:szCs w:val="28"/>
        </w:rPr>
        <w:t xml:space="preserve"> ТК РФ для принятия локальных нормативных актов либо  трудовым договором.</w:t>
      </w:r>
      <w:bookmarkEnd w:id="20"/>
    </w:p>
    <w:p w:rsidR="00F366B9" w:rsidRPr="008632E6" w:rsidRDefault="00864912" w:rsidP="00A85661">
      <w:pPr>
        <w:ind w:firstLine="708"/>
        <w:jc w:val="both"/>
        <w:rPr>
          <w:sz w:val="28"/>
          <w:szCs w:val="28"/>
        </w:rPr>
      </w:pPr>
      <w:r w:rsidRPr="008632E6">
        <w:rPr>
          <w:sz w:val="28"/>
          <w:szCs w:val="28"/>
        </w:rPr>
        <w:t>Повышение заработной платы по указанным основаниям производится по результатам специальной оценки условий труда.</w:t>
      </w:r>
    </w:p>
    <w:p w:rsidR="00F366B9" w:rsidRPr="008632E6" w:rsidRDefault="00864912" w:rsidP="00A85661">
      <w:pPr>
        <w:pStyle w:val="afb"/>
        <w:spacing w:after="0" w:line="240" w:lineRule="auto"/>
        <w:ind w:left="0" w:firstLine="720"/>
        <w:jc w:val="both"/>
        <w:rPr>
          <w:sz w:val="28"/>
          <w:szCs w:val="28"/>
        </w:rPr>
      </w:pPr>
      <w:r w:rsidRPr="008632E6">
        <w:rPr>
          <w:sz w:val="28"/>
          <w:szCs w:val="28"/>
        </w:rPr>
        <w:t>7.13.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 № 255-ФЗ «Об обязательном социальном страховании на случай временной нетрудоспособности и в связи с материнством»).</w:t>
      </w:r>
      <w:r w:rsidRPr="008632E6">
        <w:rPr>
          <w:sz w:val="28"/>
          <w:szCs w:val="28"/>
        </w:rPr>
        <w:tab/>
      </w:r>
    </w:p>
    <w:p w:rsidR="00F366B9" w:rsidRPr="008632E6" w:rsidRDefault="00864912" w:rsidP="00A85661">
      <w:pPr>
        <w:pStyle w:val="afb"/>
        <w:spacing w:after="0" w:line="240" w:lineRule="auto"/>
        <w:ind w:left="0" w:firstLine="720"/>
        <w:jc w:val="both"/>
        <w:rPr>
          <w:sz w:val="28"/>
          <w:szCs w:val="28"/>
        </w:rPr>
      </w:pPr>
      <w:r w:rsidRPr="008632E6">
        <w:rPr>
          <w:sz w:val="28"/>
          <w:szCs w:val="28"/>
        </w:rPr>
        <w:t>7.14.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за каждый час работы. Конкретные размеры повышения оплаты труда за работу в ночное время, но не ниже указанных выше размеров, устанавливаются локальным нормативным актом, принимаемым с учетом мнения выборного органа первичной профсоюзной организации, трудовым договором.</w:t>
      </w:r>
    </w:p>
    <w:p w:rsidR="00F366B9" w:rsidRPr="008632E6" w:rsidRDefault="00864912" w:rsidP="00A85661">
      <w:pPr>
        <w:pStyle w:val="afb"/>
        <w:spacing w:after="0" w:line="240" w:lineRule="auto"/>
        <w:ind w:left="0" w:firstLine="720"/>
        <w:jc w:val="both"/>
        <w:rPr>
          <w:b/>
          <w:sz w:val="28"/>
          <w:szCs w:val="28"/>
        </w:rPr>
      </w:pPr>
      <w:r w:rsidRPr="008632E6">
        <w:rPr>
          <w:sz w:val="28"/>
          <w:szCs w:val="28"/>
        </w:rPr>
        <w:t>7.15.</w:t>
      </w:r>
      <w:r w:rsidRPr="008632E6">
        <w:rPr>
          <w:b/>
          <w:sz w:val="28"/>
          <w:szCs w:val="28"/>
        </w:rPr>
        <w:t xml:space="preserve"> Стороны рекомендуют:</w:t>
      </w:r>
    </w:p>
    <w:p w:rsidR="00F366B9" w:rsidRPr="008632E6" w:rsidRDefault="00864912" w:rsidP="00A85661">
      <w:pPr>
        <w:pStyle w:val="afb"/>
        <w:spacing w:after="0" w:line="240" w:lineRule="auto"/>
        <w:ind w:left="0" w:firstLine="720"/>
        <w:jc w:val="both"/>
        <w:rPr>
          <w:sz w:val="28"/>
          <w:szCs w:val="28"/>
        </w:rPr>
      </w:pPr>
      <w:r w:rsidRPr="008632E6">
        <w:rPr>
          <w:sz w:val="28"/>
          <w:szCs w:val="28"/>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F366B9" w:rsidRPr="008632E6" w:rsidRDefault="00864912" w:rsidP="00A85661">
      <w:pPr>
        <w:pStyle w:val="a3"/>
        <w:spacing w:after="0"/>
        <w:ind w:left="0"/>
        <w:jc w:val="both"/>
        <w:rPr>
          <w:b/>
          <w:sz w:val="28"/>
          <w:szCs w:val="28"/>
        </w:rPr>
      </w:pPr>
      <w:r w:rsidRPr="008632E6">
        <w:rPr>
          <w:sz w:val="28"/>
          <w:szCs w:val="28"/>
        </w:rPr>
        <w:tab/>
        <w:t>7.16.</w:t>
      </w:r>
      <w:r w:rsidRPr="008632E6">
        <w:rPr>
          <w:b/>
          <w:sz w:val="28"/>
          <w:szCs w:val="28"/>
        </w:rPr>
        <w:t xml:space="preserve"> Выборный орган первичной профсоюзной организации:</w:t>
      </w:r>
    </w:p>
    <w:p w:rsidR="00F366B9" w:rsidRPr="008632E6" w:rsidRDefault="00864912" w:rsidP="00A85661">
      <w:pPr>
        <w:pStyle w:val="a3"/>
        <w:spacing w:after="0"/>
        <w:ind w:left="0"/>
        <w:jc w:val="both"/>
        <w:rPr>
          <w:sz w:val="28"/>
          <w:szCs w:val="28"/>
        </w:rPr>
      </w:pPr>
      <w:r w:rsidRPr="008632E6">
        <w:rPr>
          <w:sz w:val="28"/>
          <w:szCs w:val="28"/>
        </w:rPr>
        <w:tab/>
        <w:t xml:space="preserve">7.16.1. Оказывает бесплатную методическую, юридическую и </w:t>
      </w:r>
      <w:r w:rsidRPr="008632E6">
        <w:rPr>
          <w:sz w:val="28"/>
          <w:szCs w:val="28"/>
        </w:rPr>
        <w:lastRenderedPageBreak/>
        <w:t>практическую помощь членам профсоюза по защите их социально-экономических, трудовых прав.</w:t>
      </w:r>
    </w:p>
    <w:p w:rsidR="002E6905" w:rsidRPr="008632E6" w:rsidRDefault="00864912" w:rsidP="00A85661">
      <w:pPr>
        <w:pStyle w:val="a3"/>
        <w:spacing w:after="0"/>
        <w:ind w:left="0"/>
        <w:jc w:val="both"/>
        <w:rPr>
          <w:sz w:val="28"/>
          <w:szCs w:val="28"/>
        </w:rPr>
      </w:pPr>
      <w:r w:rsidRPr="008632E6">
        <w:rPr>
          <w:sz w:val="28"/>
          <w:szCs w:val="28"/>
        </w:rPr>
        <w:tab/>
        <w:t>7.16.2.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rsidR="00F366B9" w:rsidRPr="008632E6" w:rsidRDefault="00F366B9" w:rsidP="00A85661">
      <w:pPr>
        <w:pStyle w:val="afb"/>
        <w:spacing w:after="0" w:line="240" w:lineRule="auto"/>
        <w:ind w:left="0" w:firstLine="567"/>
        <w:jc w:val="both"/>
        <w:rPr>
          <w:sz w:val="28"/>
          <w:szCs w:val="28"/>
        </w:rPr>
      </w:pPr>
    </w:p>
    <w:p w:rsidR="00F366B9" w:rsidRPr="008632E6" w:rsidRDefault="00864912" w:rsidP="00A85661">
      <w:pPr>
        <w:pStyle w:val="a3"/>
        <w:spacing w:after="0"/>
        <w:ind w:left="0"/>
        <w:jc w:val="center"/>
        <w:rPr>
          <w:b/>
          <w:sz w:val="28"/>
          <w:szCs w:val="28"/>
        </w:rPr>
      </w:pPr>
      <w:r w:rsidRPr="008632E6">
        <w:rPr>
          <w:b/>
          <w:sz w:val="28"/>
          <w:szCs w:val="28"/>
        </w:rPr>
        <w:t>VIII. ОХРАНА ТРУДА И ЗДОРОВЬЯ</w:t>
      </w:r>
    </w:p>
    <w:p w:rsidR="00F366B9" w:rsidRPr="008632E6" w:rsidRDefault="00F366B9" w:rsidP="00A85661">
      <w:pPr>
        <w:pStyle w:val="a3"/>
        <w:spacing w:after="0"/>
        <w:ind w:left="0"/>
        <w:jc w:val="both"/>
        <w:rPr>
          <w:b/>
          <w:sz w:val="28"/>
          <w:szCs w:val="28"/>
          <w:u w:val="single"/>
        </w:rPr>
      </w:pPr>
    </w:p>
    <w:p w:rsidR="00F366B9" w:rsidRPr="008632E6" w:rsidRDefault="00864912" w:rsidP="00A85661">
      <w:pPr>
        <w:pStyle w:val="a3"/>
        <w:spacing w:after="0"/>
        <w:ind w:left="0"/>
        <w:jc w:val="both"/>
        <w:rPr>
          <w:b/>
          <w:sz w:val="28"/>
          <w:szCs w:val="28"/>
        </w:rPr>
      </w:pPr>
      <w:r w:rsidRPr="008632E6">
        <w:rPr>
          <w:sz w:val="28"/>
          <w:szCs w:val="28"/>
        </w:rPr>
        <w:tab/>
        <w:t xml:space="preserve">8.1. </w:t>
      </w:r>
      <w:r w:rsidRPr="008632E6">
        <w:rPr>
          <w:b/>
          <w:sz w:val="28"/>
          <w:szCs w:val="28"/>
        </w:rPr>
        <w:t>Стороны обеспечивают  выполнение:</w:t>
      </w:r>
    </w:p>
    <w:p w:rsidR="00F366B9" w:rsidRPr="008632E6" w:rsidRDefault="00864912" w:rsidP="00A85661">
      <w:pPr>
        <w:pStyle w:val="a3"/>
        <w:spacing w:after="0"/>
        <w:ind w:left="0"/>
        <w:jc w:val="both"/>
        <w:rPr>
          <w:sz w:val="28"/>
          <w:szCs w:val="28"/>
        </w:rPr>
      </w:pPr>
      <w:r w:rsidRPr="008632E6">
        <w:rPr>
          <w:sz w:val="28"/>
          <w:szCs w:val="28"/>
        </w:rPr>
        <w:tab/>
        <w:t xml:space="preserve">8.1.1. Трудового кодекса Российской Федерации, Федерального закона от 24.07.1998 № 125-ФЗ «Об обязательном социальном страховании от несчастных случаев </w:t>
      </w:r>
      <w:r w:rsidR="007D641A" w:rsidRPr="008632E6">
        <w:rPr>
          <w:sz w:val="28"/>
          <w:szCs w:val="28"/>
        </w:rPr>
        <w:t xml:space="preserve">на производстве </w:t>
      </w:r>
      <w:r w:rsidRPr="008632E6">
        <w:rPr>
          <w:sz w:val="28"/>
          <w:szCs w:val="28"/>
        </w:rPr>
        <w:t>и профессиональных заболеваний», Федерального закона от 29.12.2012 № 273-ФЗ «Об образовании в Российской Федерации», Федерального закона от 28.12.2013 № 426-ФЗ «О специальной оценке условий труда», Закона Республики Татарстан от 22.07.2013 № 68-ЗРТ «Об образовании».</w:t>
      </w:r>
    </w:p>
    <w:p w:rsidR="00F366B9" w:rsidRPr="008632E6" w:rsidRDefault="00864912" w:rsidP="00A85661">
      <w:pPr>
        <w:pStyle w:val="a3"/>
        <w:spacing w:after="0"/>
        <w:ind w:left="0"/>
        <w:jc w:val="both"/>
        <w:rPr>
          <w:sz w:val="28"/>
          <w:szCs w:val="28"/>
        </w:rPr>
      </w:pPr>
      <w:r w:rsidRPr="008632E6">
        <w:rPr>
          <w:sz w:val="28"/>
          <w:szCs w:val="28"/>
        </w:rPr>
        <w:tab/>
        <w:t>8.2. Работодатель:</w:t>
      </w:r>
    </w:p>
    <w:p w:rsidR="00F366B9" w:rsidRPr="008632E6" w:rsidRDefault="00864912" w:rsidP="00A85661">
      <w:pPr>
        <w:pStyle w:val="a3"/>
        <w:spacing w:after="0"/>
        <w:ind w:left="0"/>
        <w:jc w:val="both"/>
        <w:rPr>
          <w:sz w:val="28"/>
          <w:szCs w:val="28"/>
        </w:rPr>
      </w:pPr>
      <w:r w:rsidRPr="008632E6">
        <w:rPr>
          <w:sz w:val="28"/>
          <w:szCs w:val="28"/>
        </w:rPr>
        <w:tab/>
        <w:t xml:space="preserve">8.2.1. Производит учет и регулярный анализ случаев производственного травматизма и профессиональных заболеваний работников образовательной организации и обучающихся, разрабатывает рекомендации и мероприятия по их снижению и предупреждению. Результаты анализа производственного травматизма и профзаболеваний доводит до сведения Набережно-Челнинской </w:t>
      </w:r>
      <w:r w:rsidR="007D641A" w:rsidRPr="008632E6">
        <w:rPr>
          <w:sz w:val="28"/>
          <w:szCs w:val="28"/>
        </w:rPr>
        <w:t xml:space="preserve">территориальной организации Общероссийского Профсоюза </w:t>
      </w:r>
      <w:r w:rsidRPr="008632E6">
        <w:rPr>
          <w:sz w:val="28"/>
          <w:szCs w:val="28"/>
        </w:rPr>
        <w:t>образования.</w:t>
      </w:r>
    </w:p>
    <w:p w:rsidR="00F366B9" w:rsidRPr="008632E6" w:rsidRDefault="00864912" w:rsidP="00A85661">
      <w:pPr>
        <w:pStyle w:val="a3"/>
        <w:spacing w:after="0"/>
        <w:ind w:left="0"/>
        <w:jc w:val="both"/>
        <w:rPr>
          <w:sz w:val="28"/>
          <w:szCs w:val="28"/>
        </w:rPr>
      </w:pPr>
      <w:r w:rsidRPr="008632E6">
        <w:rPr>
          <w:sz w:val="28"/>
          <w:szCs w:val="28"/>
        </w:rPr>
        <w:tab/>
        <w:t>8.2.2. Обеспечивает обучение и проверку знаний по охране труда работников, уполномоченных (доверенных) лиц по охране труда, членов комиссий по охране труда  образовательной организации.</w:t>
      </w:r>
    </w:p>
    <w:p w:rsidR="00F366B9" w:rsidRPr="008632E6" w:rsidRDefault="00864912" w:rsidP="00A85661">
      <w:pPr>
        <w:pStyle w:val="afb"/>
        <w:spacing w:after="0" w:line="240" w:lineRule="auto"/>
        <w:ind w:left="0" w:firstLine="720"/>
        <w:jc w:val="both"/>
        <w:rPr>
          <w:sz w:val="28"/>
          <w:szCs w:val="28"/>
        </w:rPr>
      </w:pPr>
      <w:r w:rsidRPr="008632E6">
        <w:rPr>
          <w:sz w:val="28"/>
          <w:szCs w:val="28"/>
        </w:rPr>
        <w:t xml:space="preserve">8.2.3. Регулярно информирует Набережно-Челнинскую </w:t>
      </w:r>
      <w:r w:rsidR="007D641A" w:rsidRPr="008632E6">
        <w:rPr>
          <w:sz w:val="28"/>
          <w:szCs w:val="28"/>
        </w:rPr>
        <w:t xml:space="preserve">территориальную организацию Общероссийского Профсоюза образования </w:t>
      </w:r>
      <w:r w:rsidRPr="008632E6">
        <w:rPr>
          <w:sz w:val="28"/>
          <w:szCs w:val="28"/>
        </w:rPr>
        <w:t xml:space="preserve">о состоянии охраны труда в образовательной организации и причинах производственного травматизма, о работающих во вредных условиях, о финансировании мероприятий по охране труда,  в том числе - затрат на спецодежду  и другие средства индивидуальной защиты, на проведение </w:t>
      </w:r>
      <w:r w:rsidRPr="008632E6">
        <w:rPr>
          <w:rStyle w:val="40"/>
          <w:b w:val="0"/>
          <w:sz w:val="28"/>
          <w:szCs w:val="28"/>
        </w:rPr>
        <w:t>специальной оценки условий труда</w:t>
      </w:r>
      <w:r w:rsidRPr="008632E6">
        <w:rPr>
          <w:sz w:val="28"/>
          <w:szCs w:val="28"/>
        </w:rPr>
        <w:t xml:space="preserve"> и медицинских осмотров, на доплаты и предоставление дополнительных отпусков за вредные условия труда. </w:t>
      </w:r>
    </w:p>
    <w:p w:rsidR="00F366B9" w:rsidRPr="008632E6" w:rsidRDefault="00864912" w:rsidP="00A85661">
      <w:pPr>
        <w:pStyle w:val="afb"/>
        <w:spacing w:after="0" w:line="240" w:lineRule="auto"/>
        <w:ind w:left="0" w:firstLine="567"/>
        <w:jc w:val="both"/>
        <w:rPr>
          <w:sz w:val="28"/>
          <w:szCs w:val="28"/>
        </w:rPr>
      </w:pPr>
      <w:r w:rsidRPr="008632E6">
        <w:rPr>
          <w:sz w:val="28"/>
          <w:szCs w:val="28"/>
        </w:rPr>
        <w:t>8.2.4. Обеспечивает  финансирование мероприятий по охране труда на очередной календарный год в размере не менее 0,2 процента суммы затрат на образовательные услуги.</w:t>
      </w:r>
      <w:r w:rsidRPr="008632E6">
        <w:rPr>
          <w:sz w:val="28"/>
          <w:szCs w:val="28"/>
        </w:rPr>
        <w:tab/>
      </w:r>
    </w:p>
    <w:p w:rsidR="00F366B9" w:rsidRPr="008632E6" w:rsidRDefault="00864912" w:rsidP="00A85661">
      <w:pPr>
        <w:pStyle w:val="afb"/>
        <w:spacing w:after="0" w:line="240" w:lineRule="auto"/>
        <w:ind w:left="0" w:firstLine="567"/>
        <w:jc w:val="both"/>
        <w:rPr>
          <w:sz w:val="28"/>
          <w:szCs w:val="28"/>
        </w:rPr>
      </w:pPr>
      <w:r w:rsidRPr="008632E6">
        <w:rPr>
          <w:sz w:val="28"/>
          <w:szCs w:val="28"/>
        </w:rPr>
        <w:t>8.2.5. Обеспечивает выполнение образовательной организацией установленных законодательством, локальными нормативными актами требований к безопасности рабочих мест и иных норм охраны труда.</w:t>
      </w:r>
    </w:p>
    <w:p w:rsidR="00F366B9" w:rsidRPr="008632E6" w:rsidRDefault="00864912" w:rsidP="00A85661">
      <w:pPr>
        <w:pStyle w:val="afb"/>
        <w:spacing w:after="0" w:line="240" w:lineRule="auto"/>
        <w:ind w:left="0" w:firstLine="567"/>
        <w:jc w:val="both"/>
        <w:rPr>
          <w:sz w:val="28"/>
          <w:szCs w:val="28"/>
        </w:rPr>
      </w:pPr>
      <w:r w:rsidRPr="008632E6">
        <w:rPr>
          <w:sz w:val="28"/>
          <w:szCs w:val="28"/>
        </w:rPr>
        <w:t xml:space="preserve">8.2.6. Обеспечивает организацию и проведение технической экспертизы зданий и сооружений образовательной организации с целью определения возможности их дальнейшей безопасной эксплуатации и соответствия </w:t>
      </w:r>
      <w:r w:rsidRPr="008632E6">
        <w:rPr>
          <w:sz w:val="28"/>
          <w:szCs w:val="28"/>
        </w:rPr>
        <w:lastRenderedPageBreak/>
        <w:t>санитарно-гигиеническим нормам и требованиям.</w:t>
      </w:r>
    </w:p>
    <w:p w:rsidR="00F366B9" w:rsidRPr="008632E6" w:rsidRDefault="00864912" w:rsidP="00A85661">
      <w:pPr>
        <w:pStyle w:val="afb"/>
        <w:spacing w:after="0" w:line="240" w:lineRule="auto"/>
        <w:ind w:left="0" w:firstLine="567"/>
        <w:jc w:val="both"/>
        <w:rPr>
          <w:sz w:val="28"/>
          <w:szCs w:val="28"/>
        </w:rPr>
      </w:pPr>
      <w:r w:rsidRPr="008632E6">
        <w:rPr>
          <w:sz w:val="28"/>
          <w:szCs w:val="28"/>
        </w:rPr>
        <w:t>8.2.7.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rsidR="00F366B9" w:rsidRPr="008632E6" w:rsidRDefault="00864912" w:rsidP="00A85661">
      <w:pPr>
        <w:pStyle w:val="afb"/>
        <w:spacing w:after="0" w:line="240" w:lineRule="auto"/>
        <w:ind w:left="0" w:firstLine="567"/>
        <w:jc w:val="both"/>
        <w:rPr>
          <w:sz w:val="28"/>
          <w:szCs w:val="28"/>
        </w:rPr>
      </w:pPr>
      <w:r w:rsidRPr="008632E6">
        <w:rPr>
          <w:sz w:val="28"/>
          <w:szCs w:val="28"/>
        </w:rPr>
        <w:t>8.2.8. Направляет в выборный орган первичной профсоюзной организации все принимаемые решения (приказы) по вопросам охраны труда и здоровья работников и обучающихся.</w:t>
      </w:r>
    </w:p>
    <w:p w:rsidR="00F366B9" w:rsidRPr="008632E6" w:rsidRDefault="00864912" w:rsidP="00A85661">
      <w:pPr>
        <w:pStyle w:val="a3"/>
        <w:spacing w:after="0"/>
        <w:ind w:left="0" w:firstLine="567"/>
        <w:jc w:val="both"/>
        <w:rPr>
          <w:sz w:val="28"/>
          <w:szCs w:val="28"/>
        </w:rPr>
      </w:pPr>
      <w:r w:rsidRPr="008632E6">
        <w:rPr>
          <w:sz w:val="28"/>
          <w:szCs w:val="28"/>
        </w:rPr>
        <w:t>8.2.9. Обеспечивает доступ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организации, рабочих мест без предварительного уведомления, предоставление помещения, средств связи, транспорта для выполнения общественных обязанностей по проверке состояния охраны труда и трудового законодательства.</w:t>
      </w:r>
    </w:p>
    <w:p w:rsidR="00F366B9" w:rsidRPr="008632E6" w:rsidRDefault="00864912" w:rsidP="00A85661">
      <w:pPr>
        <w:pStyle w:val="afb"/>
        <w:spacing w:after="0" w:line="240" w:lineRule="auto"/>
        <w:ind w:left="0" w:firstLine="720"/>
        <w:jc w:val="both"/>
        <w:rPr>
          <w:sz w:val="28"/>
          <w:szCs w:val="28"/>
        </w:rPr>
      </w:pPr>
      <w:r w:rsidRPr="008632E6">
        <w:rPr>
          <w:sz w:val="28"/>
          <w:szCs w:val="28"/>
        </w:rPr>
        <w:t>8.2.10. Обеспечивает функционирование службы охраны труда образовательной организации или вводит в штатное расписание организации должность специалиста по охране труда в соответствии с требованиями ст.217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F366B9" w:rsidRPr="008632E6" w:rsidRDefault="00864912" w:rsidP="00A85661">
      <w:pPr>
        <w:pStyle w:val="afb"/>
        <w:spacing w:after="0" w:line="240" w:lineRule="auto"/>
        <w:ind w:left="0" w:firstLine="720"/>
        <w:jc w:val="both"/>
        <w:rPr>
          <w:sz w:val="28"/>
          <w:szCs w:val="28"/>
        </w:rPr>
      </w:pPr>
      <w:r w:rsidRPr="008632E6">
        <w:rPr>
          <w:sz w:val="28"/>
          <w:szCs w:val="28"/>
        </w:rPr>
        <w:t>8.2.11. Создает на паритетной основе в образовательной организации комитет по охране труда, независимо от численности работающих в соответствии с требованиями ст. 218 ТК РФ.</w:t>
      </w:r>
    </w:p>
    <w:p w:rsidR="00F366B9" w:rsidRPr="008632E6" w:rsidRDefault="00864912" w:rsidP="00A85661">
      <w:pPr>
        <w:pStyle w:val="afb"/>
        <w:spacing w:after="0" w:line="240" w:lineRule="auto"/>
        <w:ind w:left="0" w:firstLine="720"/>
        <w:jc w:val="both"/>
        <w:rPr>
          <w:sz w:val="28"/>
          <w:szCs w:val="28"/>
        </w:rPr>
      </w:pPr>
      <w:r w:rsidRPr="008632E6">
        <w:rPr>
          <w:sz w:val="28"/>
          <w:szCs w:val="28"/>
        </w:rPr>
        <w:t>8.2.12. Обеспечивает финансирование мероприятий образовательной организации по охране труда, в том числе: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w:t>
      </w:r>
      <w:r w:rsidR="00A344A6" w:rsidRPr="008632E6">
        <w:rPr>
          <w:sz w:val="28"/>
          <w:szCs w:val="28"/>
        </w:rPr>
        <w:t xml:space="preserve">е установленных </w:t>
      </w:r>
      <w:r w:rsidR="00A344A6" w:rsidRPr="00AF17E6">
        <w:rPr>
          <w:color w:val="auto"/>
          <w:sz w:val="28"/>
          <w:szCs w:val="28"/>
        </w:rPr>
        <w:t>ст.225</w:t>
      </w:r>
      <w:r w:rsidRPr="00AF17E6">
        <w:rPr>
          <w:color w:val="auto"/>
          <w:sz w:val="28"/>
          <w:szCs w:val="28"/>
        </w:rPr>
        <w:t xml:space="preserve"> ТК РФ.</w:t>
      </w:r>
    </w:p>
    <w:p w:rsidR="00F366B9" w:rsidRPr="008632E6" w:rsidRDefault="00864912" w:rsidP="00A85661">
      <w:pPr>
        <w:pStyle w:val="afb"/>
        <w:spacing w:after="0" w:line="240" w:lineRule="auto"/>
        <w:ind w:left="0" w:firstLine="720"/>
        <w:jc w:val="both"/>
        <w:rPr>
          <w:sz w:val="28"/>
          <w:szCs w:val="28"/>
        </w:rPr>
      </w:pPr>
      <w:r w:rsidRPr="008632E6">
        <w:rPr>
          <w:sz w:val="28"/>
          <w:szCs w:val="28"/>
        </w:rPr>
        <w:t>Конкретный размер средств на указанные цели определяется и уточняется в Соглашении по охране труда.</w:t>
      </w:r>
    </w:p>
    <w:p w:rsidR="00F366B9" w:rsidRPr="008632E6" w:rsidRDefault="00864912" w:rsidP="00A85661">
      <w:pPr>
        <w:pStyle w:val="a3"/>
        <w:spacing w:after="0"/>
        <w:ind w:left="0" w:firstLine="708"/>
        <w:jc w:val="both"/>
        <w:rPr>
          <w:sz w:val="28"/>
          <w:szCs w:val="28"/>
        </w:rPr>
      </w:pPr>
      <w:r w:rsidRPr="008632E6">
        <w:rPr>
          <w:sz w:val="28"/>
          <w:szCs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F366B9" w:rsidRPr="008632E6" w:rsidRDefault="00864912" w:rsidP="00A85661">
      <w:pPr>
        <w:pStyle w:val="afb"/>
        <w:spacing w:after="0" w:line="240" w:lineRule="auto"/>
        <w:ind w:left="0" w:firstLine="720"/>
        <w:jc w:val="both"/>
        <w:rPr>
          <w:color w:val="auto"/>
          <w:sz w:val="28"/>
          <w:szCs w:val="28"/>
        </w:rPr>
      </w:pPr>
      <w:r w:rsidRPr="008632E6">
        <w:rPr>
          <w:sz w:val="28"/>
          <w:szCs w:val="28"/>
        </w:rPr>
        <w:t xml:space="preserve">8.2.13. </w:t>
      </w:r>
      <w:r w:rsidRPr="008632E6">
        <w:rPr>
          <w:color w:val="auto"/>
          <w:sz w:val="28"/>
          <w:szCs w:val="28"/>
        </w:rPr>
        <w:t>Обеспечивает проведение обучения и проверку знаний уполномоченных (доверенных) лиц по охране труда, членов комиссий по охране труда и иных работников образовательной организации</w:t>
      </w:r>
      <w:r w:rsidR="008E44AF" w:rsidRPr="008632E6">
        <w:rPr>
          <w:color w:val="auto"/>
          <w:sz w:val="28"/>
          <w:szCs w:val="28"/>
        </w:rPr>
        <w:t xml:space="preserve"> в </w:t>
      </w:r>
      <w:r w:rsidR="008E44AF" w:rsidRPr="008632E6">
        <w:rPr>
          <w:color w:val="auto"/>
          <w:sz w:val="28"/>
          <w:szCs w:val="28"/>
        </w:rPr>
        <w:lastRenderedPageBreak/>
        <w:t>соответствиистребованиямипостановленияПравительстваРоссийскойФедерацииот24.12.2021№2464«Опорядкеобученияпоохранетрудаипроверкизнаниятребованийохранытруда»</w:t>
      </w:r>
      <w:r w:rsidRPr="008632E6">
        <w:rPr>
          <w:color w:val="auto"/>
          <w:sz w:val="28"/>
          <w:szCs w:val="28"/>
        </w:rPr>
        <w:t>.</w:t>
      </w:r>
    </w:p>
    <w:p w:rsidR="005330E1" w:rsidRPr="008632E6" w:rsidRDefault="00864912" w:rsidP="00A85661">
      <w:pPr>
        <w:ind w:firstLine="709"/>
        <w:jc w:val="both"/>
        <w:rPr>
          <w:color w:val="auto"/>
          <w:sz w:val="28"/>
          <w:szCs w:val="28"/>
        </w:rPr>
      </w:pPr>
      <w:r w:rsidRPr="008632E6">
        <w:rPr>
          <w:color w:val="auto"/>
          <w:sz w:val="28"/>
          <w:szCs w:val="28"/>
        </w:rPr>
        <w:t xml:space="preserve">8.2.14. Обеспечивает проведение в  образовательной организации предварительных </w:t>
      </w:r>
      <w:r w:rsidR="005330E1" w:rsidRPr="008632E6">
        <w:rPr>
          <w:color w:val="auto"/>
          <w:sz w:val="28"/>
          <w:szCs w:val="28"/>
        </w:rPr>
        <w:t>при поступлении на работуипериодическихмедицинскихосмотров(обследований)работниковвсоответствии</w:t>
      </w:r>
      <w:r w:rsidR="002E6905">
        <w:rPr>
          <w:color w:val="auto"/>
          <w:sz w:val="28"/>
          <w:szCs w:val="28"/>
        </w:rPr>
        <w:t xml:space="preserve">  с </w:t>
      </w:r>
      <w:r w:rsidR="005330E1" w:rsidRPr="008632E6">
        <w:rPr>
          <w:color w:val="auto"/>
          <w:sz w:val="28"/>
          <w:szCs w:val="28"/>
        </w:rPr>
        <w:t>требованиями</w:t>
      </w:r>
      <w:r w:rsidR="002E6905">
        <w:rPr>
          <w:color w:val="auto"/>
          <w:sz w:val="28"/>
          <w:szCs w:val="28"/>
        </w:rPr>
        <w:t xml:space="preserve"> </w:t>
      </w:r>
      <w:r w:rsidR="005330E1" w:rsidRPr="008632E6">
        <w:rPr>
          <w:color w:val="auto"/>
          <w:sz w:val="28"/>
          <w:szCs w:val="28"/>
        </w:rPr>
        <w:t>Приказа</w:t>
      </w:r>
      <w:r w:rsidR="002E6905">
        <w:rPr>
          <w:color w:val="auto"/>
          <w:sz w:val="28"/>
          <w:szCs w:val="28"/>
        </w:rPr>
        <w:t xml:space="preserve"> </w:t>
      </w:r>
      <w:r w:rsidR="005330E1" w:rsidRPr="008632E6">
        <w:rPr>
          <w:color w:val="auto"/>
          <w:sz w:val="28"/>
          <w:szCs w:val="28"/>
        </w:rPr>
        <w:t>Министерства</w:t>
      </w:r>
      <w:r w:rsidR="002E6905">
        <w:rPr>
          <w:color w:val="auto"/>
          <w:sz w:val="28"/>
          <w:szCs w:val="28"/>
        </w:rPr>
        <w:t xml:space="preserve"> </w:t>
      </w:r>
      <w:r w:rsidR="005330E1" w:rsidRPr="008632E6">
        <w:rPr>
          <w:color w:val="auto"/>
          <w:sz w:val="28"/>
          <w:szCs w:val="28"/>
        </w:rPr>
        <w:t>здравоохранения</w:t>
      </w:r>
      <w:r w:rsidR="002E6905">
        <w:rPr>
          <w:color w:val="auto"/>
          <w:sz w:val="28"/>
          <w:szCs w:val="28"/>
        </w:rPr>
        <w:t xml:space="preserve"> </w:t>
      </w:r>
      <w:r w:rsidR="005330E1" w:rsidRPr="008632E6">
        <w:rPr>
          <w:color w:val="auto"/>
          <w:sz w:val="28"/>
          <w:szCs w:val="28"/>
        </w:rPr>
        <w:t>Российской</w:t>
      </w:r>
      <w:r w:rsidR="002E6905">
        <w:rPr>
          <w:color w:val="auto"/>
          <w:sz w:val="28"/>
          <w:szCs w:val="28"/>
        </w:rPr>
        <w:t xml:space="preserve"> </w:t>
      </w:r>
      <w:r w:rsidR="005330E1" w:rsidRPr="008632E6">
        <w:rPr>
          <w:color w:val="auto"/>
          <w:sz w:val="28"/>
          <w:szCs w:val="28"/>
        </w:rPr>
        <w:t>Федерации</w:t>
      </w:r>
      <w:r w:rsidR="002E6905">
        <w:rPr>
          <w:color w:val="auto"/>
          <w:sz w:val="28"/>
          <w:szCs w:val="28"/>
        </w:rPr>
        <w:t xml:space="preserve"> о</w:t>
      </w:r>
      <w:r w:rsidR="005330E1" w:rsidRPr="008632E6">
        <w:rPr>
          <w:color w:val="auto"/>
          <w:sz w:val="28"/>
          <w:szCs w:val="28"/>
        </w:rPr>
        <w:t>т</w:t>
      </w:r>
      <w:r w:rsidR="002E6905">
        <w:rPr>
          <w:color w:val="auto"/>
          <w:sz w:val="28"/>
          <w:szCs w:val="28"/>
        </w:rPr>
        <w:t xml:space="preserve"> </w:t>
      </w:r>
      <w:r w:rsidR="005330E1" w:rsidRPr="008632E6">
        <w:rPr>
          <w:color w:val="auto"/>
          <w:sz w:val="28"/>
          <w:szCs w:val="28"/>
        </w:rPr>
        <w:t>28.01.2021№29н</w:t>
      </w:r>
      <w:r w:rsidR="002E6905">
        <w:rPr>
          <w:color w:val="auto"/>
          <w:sz w:val="28"/>
          <w:szCs w:val="28"/>
        </w:rPr>
        <w:t xml:space="preserve"> </w:t>
      </w:r>
      <w:r w:rsidR="005330E1" w:rsidRPr="008632E6">
        <w:rPr>
          <w:color w:val="auto"/>
          <w:sz w:val="28"/>
          <w:szCs w:val="28"/>
        </w:rPr>
        <w:t>«Об</w:t>
      </w:r>
      <w:r w:rsidR="002E6905">
        <w:rPr>
          <w:color w:val="auto"/>
          <w:sz w:val="28"/>
          <w:szCs w:val="28"/>
        </w:rPr>
        <w:t xml:space="preserve"> </w:t>
      </w:r>
      <w:r w:rsidR="005330E1" w:rsidRPr="008632E6">
        <w:rPr>
          <w:color w:val="auto"/>
          <w:sz w:val="28"/>
          <w:szCs w:val="28"/>
        </w:rPr>
        <w:t>утверждении</w:t>
      </w:r>
      <w:r w:rsidR="002E6905">
        <w:rPr>
          <w:color w:val="auto"/>
          <w:sz w:val="28"/>
          <w:szCs w:val="28"/>
        </w:rPr>
        <w:t xml:space="preserve"> </w:t>
      </w:r>
      <w:r w:rsidR="005330E1" w:rsidRPr="008632E6">
        <w:rPr>
          <w:color w:val="auto"/>
          <w:sz w:val="28"/>
          <w:szCs w:val="28"/>
        </w:rPr>
        <w:t>Порядка</w:t>
      </w:r>
      <w:r w:rsidR="002E6905">
        <w:rPr>
          <w:color w:val="auto"/>
          <w:sz w:val="28"/>
          <w:szCs w:val="28"/>
        </w:rPr>
        <w:t xml:space="preserve"> </w:t>
      </w:r>
      <w:r w:rsidR="005330E1" w:rsidRPr="008632E6">
        <w:rPr>
          <w:color w:val="auto"/>
          <w:sz w:val="28"/>
          <w:szCs w:val="28"/>
        </w:rPr>
        <w:t>проведения обязательных предварительных и периодических медицинских</w:t>
      </w:r>
      <w:r w:rsidR="002E6905">
        <w:rPr>
          <w:color w:val="auto"/>
          <w:sz w:val="28"/>
          <w:szCs w:val="28"/>
        </w:rPr>
        <w:t xml:space="preserve"> </w:t>
      </w:r>
      <w:r w:rsidR="005330E1" w:rsidRPr="008632E6">
        <w:rPr>
          <w:color w:val="auto"/>
          <w:sz w:val="28"/>
          <w:szCs w:val="28"/>
        </w:rPr>
        <w:t>осмотров</w:t>
      </w:r>
      <w:r w:rsidR="002E6905">
        <w:rPr>
          <w:color w:val="auto"/>
          <w:sz w:val="28"/>
          <w:szCs w:val="28"/>
        </w:rPr>
        <w:t xml:space="preserve"> </w:t>
      </w:r>
      <w:r w:rsidR="005330E1" w:rsidRPr="008632E6">
        <w:rPr>
          <w:color w:val="auto"/>
          <w:sz w:val="28"/>
          <w:szCs w:val="28"/>
        </w:rPr>
        <w:t>работников,</w:t>
      </w:r>
      <w:r w:rsidR="002E6905">
        <w:rPr>
          <w:color w:val="auto"/>
          <w:sz w:val="28"/>
          <w:szCs w:val="28"/>
        </w:rPr>
        <w:t xml:space="preserve"> </w:t>
      </w:r>
      <w:r w:rsidR="005330E1" w:rsidRPr="008632E6">
        <w:rPr>
          <w:color w:val="auto"/>
          <w:sz w:val="28"/>
          <w:szCs w:val="28"/>
        </w:rPr>
        <w:t>предусмотренных</w:t>
      </w:r>
      <w:r w:rsidR="002E6905">
        <w:rPr>
          <w:color w:val="auto"/>
          <w:sz w:val="28"/>
          <w:szCs w:val="28"/>
        </w:rPr>
        <w:t xml:space="preserve"> </w:t>
      </w:r>
      <w:r w:rsidR="005330E1" w:rsidRPr="008632E6">
        <w:rPr>
          <w:color w:val="auto"/>
          <w:sz w:val="28"/>
          <w:szCs w:val="28"/>
        </w:rPr>
        <w:t>частью</w:t>
      </w:r>
      <w:r w:rsidR="002E6905">
        <w:rPr>
          <w:color w:val="auto"/>
          <w:sz w:val="28"/>
          <w:szCs w:val="28"/>
        </w:rPr>
        <w:t xml:space="preserve"> </w:t>
      </w:r>
      <w:r w:rsidR="005330E1" w:rsidRPr="008632E6">
        <w:rPr>
          <w:color w:val="auto"/>
          <w:sz w:val="28"/>
          <w:szCs w:val="28"/>
        </w:rPr>
        <w:t>четвертой</w:t>
      </w:r>
      <w:r w:rsidR="002E6905">
        <w:rPr>
          <w:color w:val="auto"/>
          <w:sz w:val="28"/>
          <w:szCs w:val="28"/>
        </w:rPr>
        <w:t xml:space="preserve"> </w:t>
      </w:r>
      <w:r w:rsidR="005330E1" w:rsidRPr="008632E6">
        <w:rPr>
          <w:color w:val="auto"/>
          <w:sz w:val="28"/>
          <w:szCs w:val="28"/>
        </w:rPr>
        <w:t>статьи213Трудового</w:t>
      </w:r>
      <w:r w:rsidR="002E6905">
        <w:rPr>
          <w:color w:val="auto"/>
          <w:sz w:val="28"/>
          <w:szCs w:val="28"/>
        </w:rPr>
        <w:t xml:space="preserve"> </w:t>
      </w:r>
      <w:r w:rsidR="005330E1" w:rsidRPr="008632E6">
        <w:rPr>
          <w:color w:val="auto"/>
          <w:sz w:val="28"/>
          <w:szCs w:val="28"/>
        </w:rPr>
        <w:t>кодекса</w:t>
      </w:r>
      <w:r w:rsidR="002E6905">
        <w:rPr>
          <w:color w:val="auto"/>
          <w:sz w:val="28"/>
          <w:szCs w:val="28"/>
        </w:rPr>
        <w:t xml:space="preserve"> </w:t>
      </w:r>
      <w:r w:rsidR="005330E1" w:rsidRPr="008632E6">
        <w:rPr>
          <w:color w:val="auto"/>
          <w:sz w:val="28"/>
          <w:szCs w:val="28"/>
        </w:rPr>
        <w:t>Российский</w:t>
      </w:r>
      <w:r w:rsidR="002E6905">
        <w:rPr>
          <w:color w:val="auto"/>
          <w:sz w:val="28"/>
          <w:szCs w:val="28"/>
        </w:rPr>
        <w:t xml:space="preserve"> </w:t>
      </w:r>
      <w:r w:rsidR="005330E1" w:rsidRPr="008632E6">
        <w:rPr>
          <w:color w:val="auto"/>
          <w:sz w:val="28"/>
          <w:szCs w:val="28"/>
        </w:rPr>
        <w:t>Федерации,</w:t>
      </w:r>
      <w:r w:rsidR="002E6905">
        <w:rPr>
          <w:color w:val="auto"/>
          <w:sz w:val="28"/>
          <w:szCs w:val="28"/>
        </w:rPr>
        <w:t xml:space="preserve"> </w:t>
      </w:r>
      <w:r w:rsidR="005330E1" w:rsidRPr="008632E6">
        <w:rPr>
          <w:color w:val="auto"/>
          <w:sz w:val="28"/>
          <w:szCs w:val="28"/>
        </w:rPr>
        <w:t>перечня</w:t>
      </w:r>
      <w:r w:rsidR="002E6905">
        <w:rPr>
          <w:color w:val="auto"/>
          <w:sz w:val="28"/>
          <w:szCs w:val="28"/>
        </w:rPr>
        <w:t xml:space="preserve"> </w:t>
      </w:r>
      <w:r w:rsidR="005330E1" w:rsidRPr="008632E6">
        <w:rPr>
          <w:color w:val="auto"/>
          <w:sz w:val="28"/>
          <w:szCs w:val="28"/>
        </w:rPr>
        <w:t>медицинских</w:t>
      </w:r>
      <w:r w:rsidR="002E6905">
        <w:rPr>
          <w:color w:val="auto"/>
          <w:sz w:val="28"/>
          <w:szCs w:val="28"/>
        </w:rPr>
        <w:t xml:space="preserve"> </w:t>
      </w:r>
      <w:r w:rsidR="005330E1" w:rsidRPr="008632E6">
        <w:rPr>
          <w:color w:val="auto"/>
          <w:sz w:val="28"/>
          <w:szCs w:val="28"/>
        </w:rPr>
        <w:t>противопоказаний</w:t>
      </w:r>
      <w:r w:rsidR="002E6905">
        <w:rPr>
          <w:color w:val="auto"/>
          <w:sz w:val="28"/>
          <w:szCs w:val="28"/>
        </w:rPr>
        <w:t xml:space="preserve"> </w:t>
      </w:r>
      <w:r w:rsidR="005330E1" w:rsidRPr="008632E6">
        <w:rPr>
          <w:color w:val="auto"/>
          <w:sz w:val="28"/>
          <w:szCs w:val="28"/>
        </w:rPr>
        <w:t>к</w:t>
      </w:r>
      <w:r w:rsidR="002E6905">
        <w:rPr>
          <w:color w:val="auto"/>
          <w:sz w:val="28"/>
          <w:szCs w:val="28"/>
        </w:rPr>
        <w:t xml:space="preserve"> </w:t>
      </w:r>
      <w:r w:rsidR="005330E1" w:rsidRPr="008632E6">
        <w:rPr>
          <w:color w:val="auto"/>
          <w:sz w:val="28"/>
          <w:szCs w:val="28"/>
        </w:rPr>
        <w:t>осуществлению</w:t>
      </w:r>
      <w:r w:rsidR="002E6905">
        <w:rPr>
          <w:color w:val="auto"/>
          <w:sz w:val="28"/>
          <w:szCs w:val="28"/>
        </w:rPr>
        <w:t xml:space="preserve"> </w:t>
      </w:r>
      <w:r w:rsidR="005330E1" w:rsidRPr="008632E6">
        <w:rPr>
          <w:color w:val="auto"/>
          <w:sz w:val="28"/>
          <w:szCs w:val="28"/>
        </w:rPr>
        <w:t>работ</w:t>
      </w:r>
      <w:r w:rsidR="002E6905">
        <w:rPr>
          <w:color w:val="auto"/>
          <w:sz w:val="28"/>
          <w:szCs w:val="28"/>
        </w:rPr>
        <w:t xml:space="preserve"> </w:t>
      </w:r>
      <w:r w:rsidR="005330E1" w:rsidRPr="008632E6">
        <w:rPr>
          <w:color w:val="auto"/>
          <w:sz w:val="28"/>
          <w:szCs w:val="28"/>
        </w:rPr>
        <w:t>с</w:t>
      </w:r>
      <w:r w:rsidR="002E6905">
        <w:rPr>
          <w:color w:val="auto"/>
          <w:sz w:val="28"/>
          <w:szCs w:val="28"/>
        </w:rPr>
        <w:t xml:space="preserve"> вредными </w:t>
      </w:r>
      <w:r w:rsidR="005330E1" w:rsidRPr="008632E6">
        <w:rPr>
          <w:color w:val="auto"/>
          <w:sz w:val="28"/>
          <w:szCs w:val="28"/>
        </w:rPr>
        <w:t>(или)опасными</w:t>
      </w:r>
      <w:r w:rsidR="002E6905">
        <w:rPr>
          <w:color w:val="auto"/>
          <w:sz w:val="28"/>
          <w:szCs w:val="28"/>
        </w:rPr>
        <w:t xml:space="preserve"> </w:t>
      </w:r>
      <w:r w:rsidR="005330E1" w:rsidRPr="008632E6">
        <w:rPr>
          <w:color w:val="auto"/>
          <w:sz w:val="28"/>
          <w:szCs w:val="28"/>
        </w:rPr>
        <w:t>производственными факторами, а также работам, при выполнении которых</w:t>
      </w:r>
      <w:r w:rsidR="002E6905">
        <w:rPr>
          <w:color w:val="auto"/>
          <w:sz w:val="28"/>
          <w:szCs w:val="28"/>
        </w:rPr>
        <w:t xml:space="preserve"> </w:t>
      </w:r>
      <w:r w:rsidR="005330E1" w:rsidRPr="008632E6">
        <w:rPr>
          <w:color w:val="auto"/>
          <w:sz w:val="28"/>
          <w:szCs w:val="28"/>
        </w:rPr>
        <w:t>проводятся</w:t>
      </w:r>
      <w:r w:rsidR="002E6905">
        <w:rPr>
          <w:color w:val="auto"/>
          <w:sz w:val="28"/>
          <w:szCs w:val="28"/>
        </w:rPr>
        <w:t xml:space="preserve"> </w:t>
      </w:r>
      <w:r w:rsidR="005330E1" w:rsidRPr="008632E6">
        <w:rPr>
          <w:color w:val="auto"/>
          <w:sz w:val="28"/>
          <w:szCs w:val="28"/>
        </w:rPr>
        <w:t>обязательные</w:t>
      </w:r>
      <w:r w:rsidR="002E6905">
        <w:rPr>
          <w:color w:val="auto"/>
          <w:sz w:val="28"/>
          <w:szCs w:val="28"/>
        </w:rPr>
        <w:t xml:space="preserve"> </w:t>
      </w:r>
      <w:r w:rsidR="005330E1" w:rsidRPr="008632E6">
        <w:rPr>
          <w:color w:val="auto"/>
          <w:sz w:val="28"/>
          <w:szCs w:val="28"/>
        </w:rPr>
        <w:t>предварительные</w:t>
      </w:r>
      <w:r w:rsidR="002E6905">
        <w:rPr>
          <w:color w:val="auto"/>
          <w:sz w:val="28"/>
          <w:szCs w:val="28"/>
        </w:rPr>
        <w:t xml:space="preserve"> </w:t>
      </w:r>
      <w:r w:rsidR="005330E1" w:rsidRPr="008632E6">
        <w:rPr>
          <w:color w:val="auto"/>
          <w:sz w:val="28"/>
          <w:szCs w:val="28"/>
        </w:rPr>
        <w:t>и</w:t>
      </w:r>
      <w:r w:rsidR="002E6905">
        <w:rPr>
          <w:color w:val="auto"/>
          <w:sz w:val="28"/>
          <w:szCs w:val="28"/>
        </w:rPr>
        <w:t xml:space="preserve"> </w:t>
      </w:r>
      <w:r w:rsidR="005330E1" w:rsidRPr="008632E6">
        <w:rPr>
          <w:color w:val="auto"/>
          <w:sz w:val="28"/>
          <w:szCs w:val="28"/>
        </w:rPr>
        <w:t>периодические</w:t>
      </w:r>
      <w:r w:rsidR="002E6905">
        <w:rPr>
          <w:color w:val="auto"/>
          <w:sz w:val="28"/>
          <w:szCs w:val="28"/>
        </w:rPr>
        <w:t xml:space="preserve"> </w:t>
      </w:r>
      <w:r w:rsidR="005330E1" w:rsidRPr="008632E6">
        <w:rPr>
          <w:color w:val="auto"/>
          <w:sz w:val="28"/>
          <w:szCs w:val="28"/>
        </w:rPr>
        <w:t>медицинские</w:t>
      </w:r>
      <w:r w:rsidR="002E6905">
        <w:rPr>
          <w:color w:val="auto"/>
          <w:sz w:val="28"/>
          <w:szCs w:val="28"/>
        </w:rPr>
        <w:t xml:space="preserve"> </w:t>
      </w:r>
      <w:r w:rsidR="005330E1" w:rsidRPr="008632E6">
        <w:rPr>
          <w:color w:val="auto"/>
          <w:sz w:val="28"/>
          <w:szCs w:val="28"/>
        </w:rPr>
        <w:t>осмотры»,</w:t>
      </w:r>
      <w:r w:rsidR="002E6905">
        <w:rPr>
          <w:color w:val="auto"/>
          <w:sz w:val="28"/>
          <w:szCs w:val="28"/>
        </w:rPr>
        <w:t xml:space="preserve"> </w:t>
      </w:r>
      <w:r w:rsidR="005330E1" w:rsidRPr="008632E6">
        <w:rPr>
          <w:color w:val="auto"/>
          <w:sz w:val="28"/>
          <w:szCs w:val="28"/>
        </w:rPr>
        <w:t>постановления</w:t>
      </w:r>
      <w:r w:rsidR="002E6905">
        <w:rPr>
          <w:color w:val="auto"/>
          <w:sz w:val="28"/>
          <w:szCs w:val="28"/>
        </w:rPr>
        <w:t xml:space="preserve"> </w:t>
      </w:r>
      <w:r w:rsidR="005330E1" w:rsidRPr="008632E6">
        <w:rPr>
          <w:color w:val="auto"/>
          <w:sz w:val="28"/>
          <w:szCs w:val="28"/>
        </w:rPr>
        <w:t>Кабинета</w:t>
      </w:r>
      <w:r w:rsidR="002E6905">
        <w:rPr>
          <w:color w:val="auto"/>
          <w:sz w:val="28"/>
          <w:szCs w:val="28"/>
        </w:rPr>
        <w:t xml:space="preserve"> </w:t>
      </w:r>
      <w:r w:rsidR="005330E1" w:rsidRPr="008632E6">
        <w:rPr>
          <w:color w:val="auto"/>
          <w:sz w:val="28"/>
          <w:szCs w:val="28"/>
        </w:rPr>
        <w:t>Министров</w:t>
      </w:r>
      <w:r w:rsidR="002E6905">
        <w:rPr>
          <w:color w:val="auto"/>
          <w:sz w:val="28"/>
          <w:szCs w:val="28"/>
        </w:rPr>
        <w:t xml:space="preserve"> </w:t>
      </w:r>
      <w:r w:rsidR="005330E1" w:rsidRPr="008632E6">
        <w:rPr>
          <w:color w:val="auto"/>
          <w:sz w:val="28"/>
          <w:szCs w:val="28"/>
        </w:rPr>
        <w:t>Республики</w:t>
      </w:r>
      <w:r w:rsidR="002E6905">
        <w:rPr>
          <w:color w:val="auto"/>
          <w:sz w:val="28"/>
          <w:szCs w:val="28"/>
        </w:rPr>
        <w:t xml:space="preserve"> </w:t>
      </w:r>
      <w:r w:rsidR="005330E1" w:rsidRPr="008632E6">
        <w:rPr>
          <w:color w:val="auto"/>
          <w:sz w:val="28"/>
          <w:szCs w:val="28"/>
        </w:rPr>
        <w:t>Татарстан</w:t>
      </w:r>
      <w:r w:rsidR="002E6905">
        <w:rPr>
          <w:color w:val="auto"/>
          <w:sz w:val="28"/>
          <w:szCs w:val="28"/>
        </w:rPr>
        <w:t xml:space="preserve"> </w:t>
      </w:r>
      <w:r w:rsidR="005330E1" w:rsidRPr="008632E6">
        <w:rPr>
          <w:color w:val="auto"/>
          <w:sz w:val="28"/>
          <w:szCs w:val="28"/>
        </w:rPr>
        <w:t>от14.05.2013№325</w:t>
      </w:r>
      <w:r w:rsidR="002E6905">
        <w:rPr>
          <w:color w:val="auto"/>
          <w:sz w:val="28"/>
          <w:szCs w:val="28"/>
        </w:rPr>
        <w:t xml:space="preserve"> </w:t>
      </w:r>
      <w:r w:rsidR="005330E1" w:rsidRPr="008632E6">
        <w:rPr>
          <w:color w:val="auto"/>
          <w:sz w:val="28"/>
          <w:szCs w:val="28"/>
        </w:rPr>
        <w:t>«Об</w:t>
      </w:r>
      <w:r w:rsidR="002E6905">
        <w:rPr>
          <w:color w:val="auto"/>
          <w:sz w:val="28"/>
          <w:szCs w:val="28"/>
        </w:rPr>
        <w:t xml:space="preserve"> </w:t>
      </w:r>
      <w:r w:rsidR="005330E1" w:rsidRPr="008632E6">
        <w:rPr>
          <w:color w:val="auto"/>
          <w:sz w:val="28"/>
          <w:szCs w:val="28"/>
        </w:rPr>
        <w:t>организации</w:t>
      </w:r>
      <w:r w:rsidR="002E6905">
        <w:rPr>
          <w:color w:val="auto"/>
          <w:sz w:val="28"/>
          <w:szCs w:val="28"/>
        </w:rPr>
        <w:t xml:space="preserve"> </w:t>
      </w:r>
      <w:r w:rsidR="005330E1" w:rsidRPr="008632E6">
        <w:rPr>
          <w:color w:val="auto"/>
          <w:sz w:val="28"/>
          <w:szCs w:val="28"/>
        </w:rPr>
        <w:t>проведения</w:t>
      </w:r>
      <w:r w:rsidR="002E6905">
        <w:rPr>
          <w:color w:val="auto"/>
          <w:sz w:val="28"/>
          <w:szCs w:val="28"/>
        </w:rPr>
        <w:t xml:space="preserve"> </w:t>
      </w:r>
      <w:r w:rsidR="005330E1" w:rsidRPr="008632E6">
        <w:rPr>
          <w:color w:val="auto"/>
          <w:sz w:val="28"/>
          <w:szCs w:val="28"/>
        </w:rPr>
        <w:t>обязательных</w:t>
      </w:r>
      <w:r w:rsidR="002E6905">
        <w:rPr>
          <w:color w:val="auto"/>
          <w:sz w:val="28"/>
          <w:szCs w:val="28"/>
        </w:rPr>
        <w:t xml:space="preserve"> </w:t>
      </w:r>
      <w:r w:rsidR="005330E1" w:rsidRPr="008632E6">
        <w:rPr>
          <w:color w:val="auto"/>
          <w:sz w:val="28"/>
          <w:szCs w:val="28"/>
        </w:rPr>
        <w:t>предварительных,</w:t>
      </w:r>
      <w:r w:rsidR="002E6905">
        <w:rPr>
          <w:color w:val="auto"/>
          <w:sz w:val="28"/>
          <w:szCs w:val="28"/>
        </w:rPr>
        <w:t xml:space="preserve"> </w:t>
      </w:r>
      <w:r w:rsidR="005330E1" w:rsidRPr="008632E6">
        <w:rPr>
          <w:color w:val="auto"/>
          <w:sz w:val="28"/>
          <w:szCs w:val="28"/>
        </w:rPr>
        <w:t>периодических</w:t>
      </w:r>
      <w:r w:rsidR="002E6905">
        <w:rPr>
          <w:color w:val="auto"/>
          <w:sz w:val="28"/>
          <w:szCs w:val="28"/>
        </w:rPr>
        <w:t xml:space="preserve"> </w:t>
      </w:r>
      <w:r w:rsidR="005330E1" w:rsidRPr="008632E6">
        <w:rPr>
          <w:color w:val="auto"/>
          <w:sz w:val="28"/>
          <w:szCs w:val="28"/>
        </w:rPr>
        <w:t>медицинских</w:t>
      </w:r>
      <w:r w:rsidR="002E6905">
        <w:rPr>
          <w:color w:val="auto"/>
          <w:sz w:val="28"/>
          <w:szCs w:val="28"/>
        </w:rPr>
        <w:t xml:space="preserve"> </w:t>
      </w:r>
      <w:r w:rsidR="005330E1" w:rsidRPr="008632E6">
        <w:rPr>
          <w:color w:val="auto"/>
          <w:sz w:val="28"/>
          <w:szCs w:val="28"/>
        </w:rPr>
        <w:t>осмотров</w:t>
      </w:r>
      <w:r w:rsidR="002E6905">
        <w:rPr>
          <w:color w:val="auto"/>
          <w:sz w:val="28"/>
          <w:szCs w:val="28"/>
        </w:rPr>
        <w:t xml:space="preserve"> </w:t>
      </w:r>
      <w:r w:rsidR="005330E1" w:rsidRPr="008632E6">
        <w:rPr>
          <w:color w:val="auto"/>
          <w:sz w:val="28"/>
          <w:szCs w:val="28"/>
        </w:rPr>
        <w:t>(обследований</w:t>
      </w:r>
      <w:r w:rsidR="002E6905">
        <w:rPr>
          <w:color w:val="auto"/>
          <w:sz w:val="28"/>
          <w:szCs w:val="28"/>
        </w:rPr>
        <w:t xml:space="preserve"> </w:t>
      </w:r>
      <w:r w:rsidR="005330E1" w:rsidRPr="008632E6">
        <w:rPr>
          <w:color w:val="auto"/>
          <w:sz w:val="28"/>
          <w:szCs w:val="28"/>
        </w:rPr>
        <w:t>)</w:t>
      </w:r>
      <w:r w:rsidR="002E6905">
        <w:rPr>
          <w:color w:val="auto"/>
          <w:sz w:val="28"/>
          <w:szCs w:val="28"/>
        </w:rPr>
        <w:t xml:space="preserve"> </w:t>
      </w:r>
      <w:r w:rsidR="005330E1" w:rsidRPr="008632E6">
        <w:rPr>
          <w:color w:val="auto"/>
          <w:sz w:val="28"/>
          <w:szCs w:val="28"/>
        </w:rPr>
        <w:t>работников</w:t>
      </w:r>
      <w:r w:rsidR="002E6905">
        <w:rPr>
          <w:color w:val="auto"/>
          <w:sz w:val="28"/>
          <w:szCs w:val="28"/>
        </w:rPr>
        <w:t xml:space="preserve"> </w:t>
      </w:r>
      <w:r w:rsidR="005330E1" w:rsidRPr="008632E6">
        <w:rPr>
          <w:color w:val="auto"/>
          <w:sz w:val="28"/>
          <w:szCs w:val="28"/>
        </w:rPr>
        <w:t>образовательных</w:t>
      </w:r>
      <w:r w:rsidR="002E6905">
        <w:rPr>
          <w:color w:val="auto"/>
          <w:sz w:val="28"/>
          <w:szCs w:val="28"/>
        </w:rPr>
        <w:t xml:space="preserve"> </w:t>
      </w:r>
      <w:r w:rsidR="005330E1" w:rsidRPr="008632E6">
        <w:rPr>
          <w:color w:val="auto"/>
          <w:sz w:val="28"/>
          <w:szCs w:val="28"/>
        </w:rPr>
        <w:t>организаций,</w:t>
      </w:r>
      <w:r w:rsidR="002E6905">
        <w:rPr>
          <w:color w:val="auto"/>
          <w:sz w:val="28"/>
          <w:szCs w:val="28"/>
        </w:rPr>
        <w:t xml:space="preserve"> </w:t>
      </w:r>
      <w:r w:rsidR="005330E1" w:rsidRPr="008632E6">
        <w:rPr>
          <w:color w:val="auto"/>
          <w:sz w:val="28"/>
          <w:szCs w:val="28"/>
        </w:rPr>
        <w:t>организаций</w:t>
      </w:r>
      <w:r w:rsidR="002E6905">
        <w:rPr>
          <w:color w:val="auto"/>
          <w:sz w:val="28"/>
          <w:szCs w:val="28"/>
        </w:rPr>
        <w:t xml:space="preserve"> </w:t>
      </w:r>
      <w:r w:rsidR="005330E1" w:rsidRPr="008632E6">
        <w:rPr>
          <w:color w:val="auto"/>
          <w:sz w:val="28"/>
          <w:szCs w:val="28"/>
        </w:rPr>
        <w:t>социального</w:t>
      </w:r>
      <w:r w:rsidR="002E6905">
        <w:rPr>
          <w:color w:val="auto"/>
          <w:sz w:val="28"/>
          <w:szCs w:val="28"/>
        </w:rPr>
        <w:t xml:space="preserve"> </w:t>
      </w:r>
      <w:r w:rsidR="005330E1" w:rsidRPr="008632E6">
        <w:rPr>
          <w:color w:val="auto"/>
          <w:sz w:val="28"/>
          <w:szCs w:val="28"/>
        </w:rPr>
        <w:t>обслуживания,</w:t>
      </w:r>
      <w:r w:rsidR="002E6905">
        <w:rPr>
          <w:color w:val="auto"/>
          <w:sz w:val="28"/>
          <w:szCs w:val="28"/>
        </w:rPr>
        <w:t xml:space="preserve"> </w:t>
      </w:r>
      <w:r w:rsidR="005330E1" w:rsidRPr="008632E6">
        <w:rPr>
          <w:color w:val="auto"/>
          <w:sz w:val="28"/>
          <w:szCs w:val="28"/>
        </w:rPr>
        <w:t>организаций,</w:t>
      </w:r>
      <w:r w:rsidR="002E6905">
        <w:rPr>
          <w:color w:val="auto"/>
          <w:sz w:val="28"/>
          <w:szCs w:val="28"/>
        </w:rPr>
        <w:t xml:space="preserve"> </w:t>
      </w:r>
      <w:r w:rsidR="005330E1" w:rsidRPr="008632E6">
        <w:rPr>
          <w:color w:val="auto"/>
          <w:sz w:val="28"/>
          <w:szCs w:val="28"/>
        </w:rPr>
        <w:t>осуществляющих</w:t>
      </w:r>
      <w:r w:rsidR="002E6905">
        <w:rPr>
          <w:color w:val="auto"/>
          <w:sz w:val="28"/>
          <w:szCs w:val="28"/>
        </w:rPr>
        <w:t xml:space="preserve"> </w:t>
      </w:r>
      <w:r w:rsidR="005330E1" w:rsidRPr="008632E6">
        <w:rPr>
          <w:color w:val="auto"/>
          <w:sz w:val="28"/>
          <w:szCs w:val="28"/>
        </w:rPr>
        <w:t>подготовку</w:t>
      </w:r>
      <w:r w:rsidR="002E6905">
        <w:rPr>
          <w:color w:val="auto"/>
          <w:sz w:val="28"/>
          <w:szCs w:val="28"/>
        </w:rPr>
        <w:t xml:space="preserve"> </w:t>
      </w:r>
      <w:r w:rsidR="005330E1" w:rsidRPr="008632E6">
        <w:rPr>
          <w:color w:val="auto"/>
          <w:sz w:val="28"/>
          <w:szCs w:val="28"/>
        </w:rPr>
        <w:t>спортивного</w:t>
      </w:r>
      <w:r w:rsidR="002E6905">
        <w:rPr>
          <w:color w:val="auto"/>
          <w:sz w:val="28"/>
          <w:szCs w:val="28"/>
        </w:rPr>
        <w:t xml:space="preserve"> </w:t>
      </w:r>
      <w:r w:rsidR="005330E1" w:rsidRPr="008632E6">
        <w:rPr>
          <w:color w:val="auto"/>
          <w:sz w:val="28"/>
          <w:szCs w:val="28"/>
        </w:rPr>
        <w:t>резерва,</w:t>
      </w:r>
      <w:r w:rsidR="002E6905">
        <w:rPr>
          <w:color w:val="auto"/>
          <w:sz w:val="28"/>
          <w:szCs w:val="28"/>
        </w:rPr>
        <w:t xml:space="preserve"> </w:t>
      </w:r>
      <w:r w:rsidR="005330E1" w:rsidRPr="008632E6">
        <w:rPr>
          <w:color w:val="auto"/>
          <w:sz w:val="28"/>
          <w:szCs w:val="28"/>
        </w:rPr>
        <w:t>находящихся</w:t>
      </w:r>
      <w:r w:rsidR="002E6905">
        <w:rPr>
          <w:color w:val="auto"/>
          <w:sz w:val="28"/>
          <w:szCs w:val="28"/>
        </w:rPr>
        <w:t xml:space="preserve"> </w:t>
      </w:r>
      <w:r w:rsidR="005330E1" w:rsidRPr="008632E6">
        <w:rPr>
          <w:color w:val="auto"/>
          <w:sz w:val="28"/>
          <w:szCs w:val="28"/>
        </w:rPr>
        <w:t>введении</w:t>
      </w:r>
      <w:r w:rsidR="002E6905">
        <w:rPr>
          <w:color w:val="auto"/>
          <w:sz w:val="28"/>
          <w:szCs w:val="28"/>
        </w:rPr>
        <w:t xml:space="preserve"> </w:t>
      </w:r>
      <w:r w:rsidR="005330E1" w:rsidRPr="008632E6">
        <w:rPr>
          <w:color w:val="auto"/>
          <w:sz w:val="28"/>
          <w:szCs w:val="28"/>
        </w:rPr>
        <w:t>Республики</w:t>
      </w:r>
      <w:r w:rsidR="002E6905">
        <w:rPr>
          <w:color w:val="auto"/>
          <w:sz w:val="28"/>
          <w:szCs w:val="28"/>
        </w:rPr>
        <w:t xml:space="preserve"> </w:t>
      </w:r>
      <w:r w:rsidR="005330E1" w:rsidRPr="008632E6">
        <w:rPr>
          <w:color w:val="auto"/>
          <w:sz w:val="28"/>
          <w:szCs w:val="28"/>
        </w:rPr>
        <w:t>Татарстан,</w:t>
      </w:r>
      <w:r w:rsidR="002E6905">
        <w:rPr>
          <w:color w:val="auto"/>
          <w:sz w:val="28"/>
          <w:szCs w:val="28"/>
        </w:rPr>
        <w:t xml:space="preserve"> </w:t>
      </w:r>
      <w:r w:rsidR="005330E1" w:rsidRPr="008632E6">
        <w:rPr>
          <w:color w:val="auto"/>
          <w:sz w:val="28"/>
          <w:szCs w:val="28"/>
        </w:rPr>
        <w:t>а</w:t>
      </w:r>
      <w:r w:rsidR="002E6905">
        <w:rPr>
          <w:color w:val="auto"/>
          <w:sz w:val="28"/>
          <w:szCs w:val="28"/>
        </w:rPr>
        <w:t xml:space="preserve"> </w:t>
      </w:r>
      <w:r w:rsidR="005330E1" w:rsidRPr="008632E6">
        <w:rPr>
          <w:color w:val="auto"/>
          <w:sz w:val="28"/>
          <w:szCs w:val="28"/>
        </w:rPr>
        <w:t>также</w:t>
      </w:r>
      <w:r w:rsidR="002E6905">
        <w:rPr>
          <w:color w:val="auto"/>
          <w:sz w:val="28"/>
          <w:szCs w:val="28"/>
        </w:rPr>
        <w:t xml:space="preserve"> </w:t>
      </w:r>
      <w:r w:rsidR="005330E1" w:rsidRPr="008632E6">
        <w:rPr>
          <w:color w:val="auto"/>
          <w:sz w:val="28"/>
          <w:szCs w:val="28"/>
        </w:rPr>
        <w:t>образовательных организаций и организаций, осуществляющих подготовку</w:t>
      </w:r>
      <w:r w:rsidR="002E6905">
        <w:rPr>
          <w:color w:val="auto"/>
          <w:sz w:val="28"/>
          <w:szCs w:val="28"/>
        </w:rPr>
        <w:t xml:space="preserve"> </w:t>
      </w:r>
      <w:r w:rsidR="005330E1" w:rsidRPr="008632E6">
        <w:rPr>
          <w:color w:val="auto"/>
          <w:sz w:val="28"/>
          <w:szCs w:val="28"/>
        </w:rPr>
        <w:t>спортивного</w:t>
      </w:r>
      <w:r w:rsidR="002E6905">
        <w:rPr>
          <w:color w:val="auto"/>
          <w:sz w:val="28"/>
          <w:szCs w:val="28"/>
        </w:rPr>
        <w:t xml:space="preserve"> </w:t>
      </w:r>
      <w:r w:rsidR="005330E1" w:rsidRPr="008632E6">
        <w:rPr>
          <w:color w:val="auto"/>
          <w:sz w:val="28"/>
          <w:szCs w:val="28"/>
        </w:rPr>
        <w:t>резерва,</w:t>
      </w:r>
      <w:r w:rsidR="002E6905">
        <w:rPr>
          <w:color w:val="auto"/>
          <w:sz w:val="28"/>
          <w:szCs w:val="28"/>
        </w:rPr>
        <w:t xml:space="preserve"> </w:t>
      </w:r>
      <w:r w:rsidR="005330E1" w:rsidRPr="008632E6">
        <w:rPr>
          <w:color w:val="auto"/>
          <w:sz w:val="28"/>
          <w:szCs w:val="28"/>
        </w:rPr>
        <w:t>муниципальных</w:t>
      </w:r>
      <w:r w:rsidR="002E6905">
        <w:rPr>
          <w:color w:val="auto"/>
          <w:sz w:val="28"/>
          <w:szCs w:val="28"/>
        </w:rPr>
        <w:t xml:space="preserve"> </w:t>
      </w:r>
      <w:r w:rsidR="005330E1" w:rsidRPr="008632E6">
        <w:rPr>
          <w:color w:val="auto"/>
          <w:sz w:val="28"/>
          <w:szCs w:val="28"/>
        </w:rPr>
        <w:t>районов</w:t>
      </w:r>
      <w:r w:rsidR="002E6905">
        <w:rPr>
          <w:color w:val="auto"/>
          <w:sz w:val="28"/>
          <w:szCs w:val="28"/>
        </w:rPr>
        <w:t xml:space="preserve"> </w:t>
      </w:r>
      <w:r w:rsidR="005330E1" w:rsidRPr="008632E6">
        <w:rPr>
          <w:color w:val="auto"/>
          <w:sz w:val="28"/>
          <w:szCs w:val="28"/>
        </w:rPr>
        <w:t>и</w:t>
      </w:r>
      <w:r w:rsidR="002E6905">
        <w:rPr>
          <w:color w:val="auto"/>
          <w:sz w:val="28"/>
          <w:szCs w:val="28"/>
        </w:rPr>
        <w:t xml:space="preserve"> </w:t>
      </w:r>
      <w:r w:rsidR="005330E1" w:rsidRPr="008632E6">
        <w:rPr>
          <w:color w:val="auto"/>
          <w:sz w:val="28"/>
          <w:szCs w:val="28"/>
        </w:rPr>
        <w:t>городских</w:t>
      </w:r>
      <w:r w:rsidR="002E6905">
        <w:rPr>
          <w:color w:val="auto"/>
          <w:sz w:val="28"/>
          <w:szCs w:val="28"/>
        </w:rPr>
        <w:t xml:space="preserve"> </w:t>
      </w:r>
      <w:r w:rsidR="005330E1" w:rsidRPr="008632E6">
        <w:rPr>
          <w:color w:val="auto"/>
          <w:sz w:val="28"/>
          <w:szCs w:val="28"/>
        </w:rPr>
        <w:t>округов</w:t>
      </w:r>
      <w:r w:rsidR="002E6905">
        <w:rPr>
          <w:color w:val="auto"/>
          <w:sz w:val="28"/>
          <w:szCs w:val="28"/>
        </w:rPr>
        <w:t xml:space="preserve"> </w:t>
      </w:r>
      <w:r w:rsidR="005330E1" w:rsidRPr="008632E6">
        <w:rPr>
          <w:color w:val="auto"/>
          <w:sz w:val="28"/>
          <w:szCs w:val="28"/>
        </w:rPr>
        <w:t>Республик</w:t>
      </w:r>
      <w:r w:rsidR="002E6905">
        <w:rPr>
          <w:color w:val="auto"/>
          <w:sz w:val="28"/>
          <w:szCs w:val="28"/>
        </w:rPr>
        <w:t xml:space="preserve">и </w:t>
      </w:r>
      <w:r w:rsidR="005330E1" w:rsidRPr="008632E6">
        <w:rPr>
          <w:color w:val="auto"/>
          <w:sz w:val="28"/>
          <w:szCs w:val="28"/>
        </w:rPr>
        <w:t>Татарстан»,</w:t>
      </w:r>
      <w:r w:rsidR="002E6905">
        <w:rPr>
          <w:color w:val="auto"/>
          <w:sz w:val="28"/>
          <w:szCs w:val="28"/>
        </w:rPr>
        <w:t xml:space="preserve"> </w:t>
      </w:r>
      <w:r w:rsidR="005330E1" w:rsidRPr="008632E6">
        <w:rPr>
          <w:color w:val="auto"/>
          <w:sz w:val="28"/>
          <w:szCs w:val="28"/>
        </w:rPr>
        <w:t>с</w:t>
      </w:r>
      <w:r w:rsidR="002E6905">
        <w:rPr>
          <w:color w:val="auto"/>
          <w:sz w:val="28"/>
          <w:szCs w:val="28"/>
        </w:rPr>
        <w:t xml:space="preserve"> </w:t>
      </w:r>
      <w:r w:rsidR="005330E1" w:rsidRPr="008632E6">
        <w:rPr>
          <w:color w:val="auto"/>
          <w:sz w:val="28"/>
          <w:szCs w:val="28"/>
        </w:rPr>
        <w:t>сохранением</w:t>
      </w:r>
      <w:r w:rsidR="002E6905">
        <w:rPr>
          <w:color w:val="auto"/>
          <w:sz w:val="28"/>
          <w:szCs w:val="28"/>
        </w:rPr>
        <w:t xml:space="preserve"> </w:t>
      </w:r>
      <w:r w:rsidR="005330E1" w:rsidRPr="008632E6">
        <w:rPr>
          <w:color w:val="auto"/>
          <w:sz w:val="28"/>
          <w:szCs w:val="28"/>
        </w:rPr>
        <w:t>за</w:t>
      </w:r>
      <w:r w:rsidR="002E6905">
        <w:rPr>
          <w:color w:val="auto"/>
          <w:sz w:val="28"/>
          <w:szCs w:val="28"/>
        </w:rPr>
        <w:t xml:space="preserve"> </w:t>
      </w:r>
      <w:r w:rsidR="005330E1" w:rsidRPr="008632E6">
        <w:rPr>
          <w:color w:val="auto"/>
          <w:sz w:val="28"/>
          <w:szCs w:val="28"/>
        </w:rPr>
        <w:t>работниками</w:t>
      </w:r>
      <w:r w:rsidR="002E6905">
        <w:rPr>
          <w:color w:val="auto"/>
          <w:sz w:val="28"/>
          <w:szCs w:val="28"/>
        </w:rPr>
        <w:t xml:space="preserve"> </w:t>
      </w:r>
      <w:r w:rsidR="005330E1" w:rsidRPr="008632E6">
        <w:rPr>
          <w:color w:val="auto"/>
          <w:sz w:val="28"/>
          <w:szCs w:val="28"/>
        </w:rPr>
        <w:t>места</w:t>
      </w:r>
      <w:r w:rsidR="002E6905">
        <w:rPr>
          <w:color w:val="auto"/>
          <w:sz w:val="28"/>
          <w:szCs w:val="28"/>
        </w:rPr>
        <w:t xml:space="preserve"> </w:t>
      </w:r>
      <w:r w:rsidR="005330E1" w:rsidRPr="008632E6">
        <w:rPr>
          <w:color w:val="auto"/>
          <w:sz w:val="28"/>
          <w:szCs w:val="28"/>
        </w:rPr>
        <w:t>работы(должности)</w:t>
      </w:r>
      <w:r w:rsidR="002E6905">
        <w:rPr>
          <w:color w:val="auto"/>
          <w:sz w:val="28"/>
          <w:szCs w:val="28"/>
        </w:rPr>
        <w:t xml:space="preserve"> </w:t>
      </w:r>
      <w:r w:rsidR="005330E1" w:rsidRPr="008632E6">
        <w:rPr>
          <w:color w:val="auto"/>
          <w:sz w:val="28"/>
          <w:szCs w:val="28"/>
        </w:rPr>
        <w:t>и среднего заработка</w:t>
      </w:r>
      <w:r w:rsidR="002E6905">
        <w:rPr>
          <w:color w:val="auto"/>
          <w:sz w:val="28"/>
          <w:szCs w:val="28"/>
        </w:rPr>
        <w:t xml:space="preserve"> </w:t>
      </w:r>
      <w:r w:rsidR="005330E1" w:rsidRPr="008632E6">
        <w:rPr>
          <w:color w:val="auto"/>
          <w:sz w:val="28"/>
          <w:szCs w:val="28"/>
        </w:rPr>
        <w:t>на</w:t>
      </w:r>
      <w:r w:rsidR="002E6905">
        <w:rPr>
          <w:color w:val="auto"/>
          <w:sz w:val="28"/>
          <w:szCs w:val="28"/>
        </w:rPr>
        <w:t xml:space="preserve"> </w:t>
      </w:r>
      <w:r w:rsidR="005330E1" w:rsidRPr="008632E6">
        <w:rPr>
          <w:color w:val="auto"/>
          <w:sz w:val="28"/>
          <w:szCs w:val="28"/>
        </w:rPr>
        <w:t>время</w:t>
      </w:r>
      <w:r w:rsidR="002E6905">
        <w:rPr>
          <w:color w:val="auto"/>
          <w:sz w:val="28"/>
          <w:szCs w:val="28"/>
        </w:rPr>
        <w:t xml:space="preserve"> </w:t>
      </w:r>
      <w:r w:rsidR="005330E1" w:rsidRPr="008632E6">
        <w:rPr>
          <w:color w:val="auto"/>
          <w:sz w:val="28"/>
          <w:szCs w:val="28"/>
        </w:rPr>
        <w:t>их</w:t>
      </w:r>
      <w:r w:rsidR="002E6905">
        <w:rPr>
          <w:color w:val="auto"/>
          <w:sz w:val="28"/>
          <w:szCs w:val="28"/>
        </w:rPr>
        <w:t xml:space="preserve"> </w:t>
      </w:r>
      <w:r w:rsidR="005330E1" w:rsidRPr="008632E6">
        <w:rPr>
          <w:color w:val="auto"/>
          <w:sz w:val="28"/>
          <w:szCs w:val="28"/>
        </w:rPr>
        <w:t>прохождения.</w:t>
      </w:r>
    </w:p>
    <w:p w:rsidR="00F366B9" w:rsidRPr="00B3224D" w:rsidRDefault="00864912" w:rsidP="00A85661">
      <w:pPr>
        <w:ind w:firstLine="709"/>
        <w:jc w:val="both"/>
        <w:rPr>
          <w:color w:val="auto"/>
          <w:sz w:val="28"/>
          <w:szCs w:val="28"/>
        </w:rPr>
      </w:pPr>
      <w:r w:rsidRPr="00B3224D">
        <w:rPr>
          <w:color w:val="auto"/>
          <w:sz w:val="28"/>
          <w:szCs w:val="28"/>
        </w:rPr>
        <w:t xml:space="preserve">8.2.15. Обеспечивает обязательное психиатрическое освидетельствование работников в </w:t>
      </w:r>
      <w:r w:rsidR="005330E1" w:rsidRPr="00B3224D">
        <w:rPr>
          <w:color w:val="auto"/>
          <w:sz w:val="28"/>
          <w:szCs w:val="28"/>
        </w:rPr>
        <w:t xml:space="preserve"> соответствии с Приказом Министерства здравоохранения Российской Федерации от 20.05.2022 №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F366B9" w:rsidRPr="008632E6" w:rsidRDefault="00864912" w:rsidP="00A85661">
      <w:pPr>
        <w:pStyle w:val="afb"/>
        <w:spacing w:after="0" w:line="240" w:lineRule="auto"/>
        <w:ind w:left="0" w:firstLine="709"/>
        <w:jc w:val="both"/>
        <w:rPr>
          <w:sz w:val="28"/>
          <w:szCs w:val="28"/>
        </w:rPr>
      </w:pPr>
      <w:r w:rsidRPr="008632E6">
        <w:rPr>
          <w:sz w:val="28"/>
          <w:szCs w:val="28"/>
        </w:rPr>
        <w:t xml:space="preserve">8.2.16. Организует в образовательной организации обязательное социальное страхование работников от несчастных случаев на производстве и профессиональных заболеваний. </w:t>
      </w:r>
    </w:p>
    <w:p w:rsidR="00F366B9" w:rsidRPr="008632E6" w:rsidRDefault="00864912" w:rsidP="00A85661">
      <w:pPr>
        <w:pStyle w:val="a3"/>
        <w:spacing w:after="0"/>
        <w:ind w:left="0"/>
        <w:jc w:val="both"/>
        <w:rPr>
          <w:sz w:val="28"/>
          <w:szCs w:val="28"/>
        </w:rPr>
      </w:pPr>
      <w:r w:rsidRPr="008632E6">
        <w:rPr>
          <w:sz w:val="28"/>
          <w:szCs w:val="28"/>
        </w:rPr>
        <w:tab/>
        <w:t>8.2.17. Осуществляет контроль за проведением специальной оценки условий труда в соответствии с требованиями Федерального закона от 28.12.2013 № 426-ФЗ «О специальной оценке условий труда».</w:t>
      </w:r>
    </w:p>
    <w:p w:rsidR="005330E1" w:rsidRPr="008632E6" w:rsidRDefault="00864912" w:rsidP="00A85661">
      <w:pPr>
        <w:pStyle w:val="afb"/>
        <w:spacing w:after="0" w:line="240" w:lineRule="auto"/>
        <w:ind w:left="0" w:firstLine="720"/>
        <w:jc w:val="both"/>
        <w:rPr>
          <w:sz w:val="28"/>
          <w:szCs w:val="28"/>
        </w:rPr>
      </w:pPr>
      <w:r w:rsidRPr="008632E6">
        <w:rPr>
          <w:sz w:val="28"/>
          <w:szCs w:val="28"/>
        </w:rPr>
        <w:t>8.2.18. Обеспечивает предоставление гарантий и компенсаций работникам, занятым на работах с вредными и (или) опасными условиями труда в соответствии с требованиями ст.ст. 92, 117 и 147 ТК РФ, сохранение за работником установленных уровней гарантий и компенсаций за работу во вредных и (или) опасных условиях труда до улучшения условий труда, подтвержденного результатами специальной оценки условий труда.</w:t>
      </w:r>
    </w:p>
    <w:p w:rsidR="005330E1" w:rsidRPr="008632E6" w:rsidRDefault="00864912" w:rsidP="00A85661">
      <w:pPr>
        <w:pStyle w:val="afb"/>
        <w:spacing w:after="0" w:line="240" w:lineRule="auto"/>
        <w:ind w:left="0" w:firstLine="720"/>
        <w:jc w:val="both"/>
        <w:rPr>
          <w:color w:val="auto"/>
          <w:sz w:val="28"/>
          <w:szCs w:val="28"/>
        </w:rPr>
      </w:pPr>
      <w:r w:rsidRPr="008632E6">
        <w:rPr>
          <w:color w:val="auto"/>
          <w:sz w:val="28"/>
          <w:szCs w:val="28"/>
        </w:rPr>
        <w:t>8.2.19. Обеспечивает работник</w:t>
      </w:r>
      <w:r w:rsidR="005330E1" w:rsidRPr="008632E6">
        <w:rPr>
          <w:color w:val="auto"/>
          <w:sz w:val="28"/>
          <w:szCs w:val="28"/>
        </w:rPr>
        <w:t xml:space="preserve">ов  образовательной организации </w:t>
      </w:r>
      <w:r w:rsidR="005330E1" w:rsidRPr="008632E6">
        <w:rPr>
          <w:color w:val="auto"/>
          <w:sz w:val="28"/>
          <w:szCs w:val="28"/>
        </w:rPr>
        <w:lastRenderedPageBreak/>
        <w:t>сертифицированными средствами индивидуальной защиты и смывающими средствами в порядке, определенном Правилами обеспечения работников средствами индивидуальной защиты и смывающими средствами, утвержденными приказом Министерства труда и социальной защиты Российской Федерации от 29.10.2021 № 766 «Об утверждении Правил обеспечения работников средствами индивидуальной защиты и смывающими средствами».</w:t>
      </w:r>
    </w:p>
    <w:p w:rsidR="005330E1" w:rsidRPr="008632E6" w:rsidRDefault="005330E1" w:rsidP="00A85661">
      <w:pPr>
        <w:pStyle w:val="afb"/>
        <w:spacing w:after="0" w:line="240" w:lineRule="auto"/>
        <w:ind w:left="0" w:firstLine="720"/>
        <w:jc w:val="both"/>
        <w:rPr>
          <w:color w:val="auto"/>
          <w:sz w:val="28"/>
          <w:szCs w:val="28"/>
        </w:rPr>
      </w:pPr>
      <w:r w:rsidRPr="008632E6">
        <w:rPr>
          <w:color w:val="auto"/>
          <w:sz w:val="28"/>
          <w:szCs w:val="28"/>
        </w:rPr>
        <w:t>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утвержденных приказом Министерства труда и социальной защиты Российской Федерации от 29.10.2021 № 767н «Об утверждении Единых типовых норм выдачи средств индивидуальной защиты и смывающих средств».</w:t>
      </w:r>
    </w:p>
    <w:p w:rsidR="00F366B9" w:rsidRPr="008632E6" w:rsidRDefault="00864912" w:rsidP="00A85661">
      <w:pPr>
        <w:pStyle w:val="afb"/>
        <w:spacing w:after="0" w:line="240" w:lineRule="auto"/>
        <w:ind w:left="0" w:firstLine="720"/>
        <w:jc w:val="both"/>
        <w:rPr>
          <w:rStyle w:val="40"/>
          <w:b w:val="0"/>
          <w:sz w:val="28"/>
          <w:szCs w:val="28"/>
        </w:rPr>
      </w:pPr>
      <w:r w:rsidRPr="008632E6">
        <w:rPr>
          <w:sz w:val="28"/>
          <w:szCs w:val="28"/>
        </w:rPr>
        <w:t>8.2.20. Обеспечивает работников образовательной организации смывающими и (или) обезвреживающими средствами в соответствии с требованиями Приказа Министерства здравоохранения и социального развития Российской Федерации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F366B9" w:rsidRPr="008632E6" w:rsidRDefault="00864912" w:rsidP="00A85661">
      <w:pPr>
        <w:pStyle w:val="afb"/>
        <w:spacing w:after="0" w:line="240" w:lineRule="auto"/>
        <w:ind w:left="0" w:firstLine="720"/>
        <w:jc w:val="both"/>
        <w:rPr>
          <w:sz w:val="28"/>
          <w:szCs w:val="28"/>
        </w:rPr>
      </w:pPr>
      <w:r w:rsidRPr="008632E6">
        <w:rPr>
          <w:sz w:val="28"/>
          <w:szCs w:val="28"/>
        </w:rPr>
        <w:t>8.2.21. Обеспечивает беспрепятственный допуск представителей органов профсоюзного контроля для проведения проверок условий и охраны труда в образовательной организации, расследования несчастных случаев и профессиональных заболеваний работников образования.</w:t>
      </w:r>
    </w:p>
    <w:p w:rsidR="00F366B9" w:rsidRPr="008632E6" w:rsidRDefault="00864912" w:rsidP="00A85661">
      <w:pPr>
        <w:pStyle w:val="a3"/>
        <w:spacing w:after="0"/>
        <w:ind w:left="0"/>
        <w:jc w:val="both"/>
        <w:rPr>
          <w:sz w:val="28"/>
          <w:szCs w:val="28"/>
        </w:rPr>
      </w:pPr>
      <w:r w:rsidRPr="008632E6">
        <w:rPr>
          <w:sz w:val="28"/>
          <w:szCs w:val="28"/>
        </w:rPr>
        <w:tab/>
        <w:t>8.3. Выборный орган первичной профсоюзной организации обязуется:</w:t>
      </w:r>
    </w:p>
    <w:p w:rsidR="00F366B9" w:rsidRPr="008632E6" w:rsidRDefault="00864912" w:rsidP="00A85661">
      <w:pPr>
        <w:ind w:firstLine="709"/>
        <w:jc w:val="both"/>
        <w:rPr>
          <w:sz w:val="28"/>
          <w:szCs w:val="28"/>
        </w:rPr>
      </w:pPr>
      <w:r w:rsidRPr="008632E6">
        <w:rPr>
          <w:sz w:val="28"/>
          <w:szCs w:val="28"/>
        </w:rPr>
        <w:t xml:space="preserve">8.3.1. 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F366B9" w:rsidRPr="008632E6" w:rsidRDefault="00864912" w:rsidP="00A85661">
      <w:pPr>
        <w:ind w:firstLine="709"/>
        <w:jc w:val="both"/>
        <w:rPr>
          <w:sz w:val="28"/>
          <w:szCs w:val="28"/>
        </w:rPr>
      </w:pPr>
      <w:r w:rsidRPr="008632E6">
        <w:rPr>
          <w:sz w:val="28"/>
          <w:szCs w:val="28"/>
        </w:rPr>
        <w:t xml:space="preserve">8.3.2. 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и других помещениях. </w:t>
      </w:r>
    </w:p>
    <w:p w:rsidR="00F366B9" w:rsidRPr="008632E6" w:rsidRDefault="00864912" w:rsidP="00A85661">
      <w:pPr>
        <w:ind w:firstLine="567"/>
        <w:jc w:val="both"/>
        <w:rPr>
          <w:sz w:val="28"/>
          <w:szCs w:val="28"/>
        </w:rPr>
      </w:pPr>
      <w:r w:rsidRPr="008632E6">
        <w:rPr>
          <w:sz w:val="28"/>
          <w:szCs w:val="28"/>
        </w:rPr>
        <w:t xml:space="preserve">8.3.3. 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F366B9" w:rsidRPr="008632E6" w:rsidRDefault="00864912" w:rsidP="00A85661">
      <w:pPr>
        <w:ind w:firstLine="567"/>
        <w:jc w:val="both"/>
        <w:rPr>
          <w:sz w:val="28"/>
          <w:szCs w:val="28"/>
        </w:rPr>
      </w:pPr>
      <w:r w:rsidRPr="008632E6">
        <w:rPr>
          <w:sz w:val="28"/>
          <w:szCs w:val="28"/>
        </w:rPr>
        <w:t>8.3.4. Обеспечивать участие представителей выборного органа первичной профсоюзной организации в комиссиях:</w:t>
      </w:r>
    </w:p>
    <w:p w:rsidR="00F366B9" w:rsidRPr="008632E6" w:rsidRDefault="00864912" w:rsidP="00A85661">
      <w:pPr>
        <w:ind w:firstLine="567"/>
        <w:jc w:val="both"/>
        <w:rPr>
          <w:sz w:val="28"/>
          <w:szCs w:val="28"/>
        </w:rPr>
      </w:pPr>
      <w:r w:rsidRPr="008632E6">
        <w:rPr>
          <w:sz w:val="28"/>
          <w:szCs w:val="28"/>
        </w:rPr>
        <w:t xml:space="preserve">- по охране труда; </w:t>
      </w:r>
    </w:p>
    <w:p w:rsidR="00F366B9" w:rsidRPr="008632E6" w:rsidRDefault="00864912" w:rsidP="00A85661">
      <w:pPr>
        <w:ind w:firstLine="567"/>
        <w:jc w:val="both"/>
        <w:rPr>
          <w:sz w:val="28"/>
          <w:szCs w:val="28"/>
        </w:rPr>
      </w:pPr>
      <w:r w:rsidRPr="008632E6">
        <w:rPr>
          <w:sz w:val="28"/>
          <w:szCs w:val="28"/>
        </w:rPr>
        <w:t>- по проведению специальной оценки условий труда;</w:t>
      </w:r>
    </w:p>
    <w:p w:rsidR="00F366B9" w:rsidRPr="008632E6" w:rsidRDefault="00864912" w:rsidP="00A85661">
      <w:pPr>
        <w:ind w:firstLine="567"/>
        <w:jc w:val="both"/>
        <w:rPr>
          <w:sz w:val="28"/>
          <w:szCs w:val="28"/>
        </w:rPr>
      </w:pPr>
      <w:r w:rsidRPr="008632E6">
        <w:rPr>
          <w:sz w:val="28"/>
          <w:szCs w:val="28"/>
        </w:rPr>
        <w:t>- по организации и проведению обязательных медицинских осмотров;</w:t>
      </w:r>
    </w:p>
    <w:p w:rsidR="00F366B9" w:rsidRPr="008632E6" w:rsidRDefault="00864912" w:rsidP="00A85661">
      <w:pPr>
        <w:ind w:firstLine="567"/>
        <w:jc w:val="both"/>
        <w:rPr>
          <w:sz w:val="28"/>
          <w:szCs w:val="28"/>
        </w:rPr>
      </w:pPr>
      <w:r w:rsidRPr="008632E6">
        <w:rPr>
          <w:sz w:val="28"/>
          <w:szCs w:val="28"/>
        </w:rPr>
        <w:t xml:space="preserve">- по расследованию несчастных случаев на производстве; </w:t>
      </w:r>
    </w:p>
    <w:p w:rsidR="00F366B9" w:rsidRPr="008632E6" w:rsidRDefault="00864912" w:rsidP="00A85661">
      <w:pPr>
        <w:ind w:firstLine="567"/>
        <w:jc w:val="both"/>
        <w:rPr>
          <w:sz w:val="28"/>
          <w:szCs w:val="28"/>
        </w:rPr>
      </w:pPr>
      <w:r w:rsidRPr="008632E6">
        <w:rPr>
          <w:sz w:val="28"/>
          <w:szCs w:val="28"/>
        </w:rPr>
        <w:t xml:space="preserve">- по приемке учебных помещений, спортивных залов, площадок и </w:t>
      </w:r>
      <w:r w:rsidRPr="008632E6">
        <w:rPr>
          <w:sz w:val="28"/>
          <w:szCs w:val="28"/>
        </w:rPr>
        <w:lastRenderedPageBreak/>
        <w:t xml:space="preserve">других объектов к началу учебного года. </w:t>
      </w:r>
    </w:p>
    <w:p w:rsidR="00F366B9" w:rsidRPr="008632E6" w:rsidRDefault="00864912" w:rsidP="00A85661">
      <w:pPr>
        <w:ind w:firstLine="567"/>
        <w:jc w:val="both"/>
        <w:rPr>
          <w:sz w:val="28"/>
          <w:szCs w:val="28"/>
        </w:rPr>
      </w:pPr>
      <w:r w:rsidRPr="008632E6">
        <w:rPr>
          <w:sz w:val="28"/>
          <w:szCs w:val="28"/>
        </w:rPr>
        <w:t>8.3.5. Оказывать методическую и консультативную помощь по вопросам осуществления общественного контроля за состоянием охраны труда в  образовательной организации.</w:t>
      </w:r>
    </w:p>
    <w:p w:rsidR="00F366B9" w:rsidRPr="008632E6" w:rsidRDefault="00864912" w:rsidP="00A85661">
      <w:pPr>
        <w:ind w:firstLine="567"/>
        <w:jc w:val="both"/>
        <w:rPr>
          <w:sz w:val="28"/>
          <w:szCs w:val="28"/>
        </w:rPr>
      </w:pPr>
      <w:r w:rsidRPr="008632E6">
        <w:rPr>
          <w:sz w:val="28"/>
          <w:szCs w:val="28"/>
        </w:rPr>
        <w:t>8.3.6. 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F366B9" w:rsidRPr="008632E6" w:rsidRDefault="00864912" w:rsidP="00A85661">
      <w:pPr>
        <w:ind w:firstLine="567"/>
        <w:jc w:val="both"/>
        <w:rPr>
          <w:sz w:val="28"/>
          <w:szCs w:val="28"/>
        </w:rPr>
      </w:pPr>
      <w:r w:rsidRPr="008632E6">
        <w:rPr>
          <w:sz w:val="28"/>
          <w:szCs w:val="28"/>
        </w:rPr>
        <w:t>8.3.7. 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w:t>
      </w:r>
    </w:p>
    <w:p w:rsidR="00F366B9" w:rsidRPr="008632E6" w:rsidRDefault="00864912" w:rsidP="00A85661">
      <w:pPr>
        <w:ind w:firstLine="567"/>
        <w:jc w:val="both"/>
        <w:rPr>
          <w:sz w:val="28"/>
          <w:szCs w:val="28"/>
        </w:rPr>
      </w:pPr>
      <w:r w:rsidRPr="008632E6">
        <w:rPr>
          <w:sz w:val="28"/>
          <w:szCs w:val="28"/>
        </w:rPr>
        <w:t>Обращаться к работодателю с предложением о привлечении к ответственности лиц, допустивших нарушения требований охраны труда.</w:t>
      </w:r>
    </w:p>
    <w:p w:rsidR="00F366B9" w:rsidRPr="008632E6" w:rsidRDefault="00864912" w:rsidP="00A85661">
      <w:pPr>
        <w:ind w:firstLine="567"/>
        <w:jc w:val="both"/>
        <w:rPr>
          <w:sz w:val="28"/>
          <w:szCs w:val="28"/>
        </w:rPr>
      </w:pPr>
      <w:r w:rsidRPr="008632E6">
        <w:rPr>
          <w:sz w:val="28"/>
          <w:szCs w:val="28"/>
        </w:rPr>
        <w:t>8.3.8. Обеспечивать участие уполномоченных лиц по охране труда выборного органа первичной профсоюзной организации в городском и республиканском конкурсе «Лучший уполномоченный по охране труда», проведении Дней охраны труда, конференций, семинаров.</w:t>
      </w:r>
    </w:p>
    <w:p w:rsidR="00F366B9" w:rsidRPr="008632E6" w:rsidRDefault="00864912" w:rsidP="00A85661">
      <w:pPr>
        <w:ind w:firstLine="567"/>
        <w:jc w:val="both"/>
        <w:rPr>
          <w:sz w:val="28"/>
          <w:szCs w:val="28"/>
        </w:rPr>
      </w:pPr>
      <w:r w:rsidRPr="008632E6">
        <w:rPr>
          <w:sz w:val="28"/>
          <w:szCs w:val="28"/>
        </w:rPr>
        <w:t>8.3.9. Способствовать организации мероприятий, направленных на развитие физической культуры и спорта, в том числе проведения соревнований, спартакиад, турниров по различным видам спорта с целью привлечения работников к здоровому образу жизни.</w:t>
      </w:r>
    </w:p>
    <w:p w:rsidR="00F366B9" w:rsidRPr="008632E6" w:rsidRDefault="00864912" w:rsidP="00A85661">
      <w:pPr>
        <w:ind w:firstLine="709"/>
        <w:jc w:val="both"/>
        <w:rPr>
          <w:b/>
          <w:sz w:val="28"/>
          <w:szCs w:val="28"/>
        </w:rPr>
      </w:pPr>
      <w:r w:rsidRPr="008632E6">
        <w:rPr>
          <w:sz w:val="28"/>
          <w:szCs w:val="28"/>
        </w:rPr>
        <w:t>8.4.</w:t>
      </w:r>
      <w:r w:rsidRPr="008632E6">
        <w:rPr>
          <w:b/>
          <w:sz w:val="28"/>
          <w:szCs w:val="28"/>
        </w:rPr>
        <w:t xml:space="preserve"> Работники обязуются:</w:t>
      </w:r>
    </w:p>
    <w:p w:rsidR="00F366B9" w:rsidRPr="008632E6" w:rsidRDefault="00864912" w:rsidP="00A85661">
      <w:pPr>
        <w:ind w:firstLine="709"/>
        <w:jc w:val="both"/>
        <w:rPr>
          <w:sz w:val="28"/>
          <w:szCs w:val="28"/>
        </w:rPr>
      </w:pPr>
      <w:r w:rsidRPr="008632E6">
        <w:rPr>
          <w:sz w:val="28"/>
          <w:szCs w:val="28"/>
        </w:rPr>
        <w:t>8.4.1.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F366B9" w:rsidRPr="008632E6" w:rsidRDefault="00864912" w:rsidP="00A85661">
      <w:pPr>
        <w:ind w:firstLine="709"/>
        <w:jc w:val="both"/>
        <w:rPr>
          <w:sz w:val="28"/>
          <w:szCs w:val="28"/>
        </w:rPr>
      </w:pPr>
      <w:r w:rsidRPr="008632E6">
        <w:rPr>
          <w:sz w:val="28"/>
          <w:szCs w:val="28"/>
        </w:rPr>
        <w:t>8.4.2.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F366B9" w:rsidRPr="008632E6" w:rsidRDefault="00864912" w:rsidP="00A85661">
      <w:pPr>
        <w:ind w:firstLine="709"/>
        <w:jc w:val="both"/>
        <w:rPr>
          <w:sz w:val="28"/>
          <w:szCs w:val="28"/>
        </w:rPr>
      </w:pPr>
      <w:r w:rsidRPr="008632E6">
        <w:rPr>
          <w:sz w:val="28"/>
          <w:szCs w:val="28"/>
        </w:rPr>
        <w:t>8.4.3. Проходить обязательные предварительные и периодические медицинские осмотры при поступлении на работу, а также внеочередные медицинские осмотры в соответствии с медицинскими рекомендациями за счет средств работодателя.</w:t>
      </w:r>
    </w:p>
    <w:p w:rsidR="00F366B9" w:rsidRPr="008632E6" w:rsidRDefault="00864912" w:rsidP="00A85661">
      <w:pPr>
        <w:ind w:firstLine="709"/>
        <w:jc w:val="both"/>
        <w:rPr>
          <w:sz w:val="28"/>
          <w:szCs w:val="28"/>
        </w:rPr>
      </w:pPr>
      <w:r w:rsidRPr="008632E6">
        <w:rPr>
          <w:sz w:val="28"/>
          <w:szCs w:val="28"/>
        </w:rPr>
        <w:t>8.4.4. Правильно применять средства индивидуальной и коллективной защиты.</w:t>
      </w:r>
    </w:p>
    <w:p w:rsidR="00F366B9" w:rsidRPr="008632E6" w:rsidRDefault="00864912" w:rsidP="00A85661">
      <w:pPr>
        <w:ind w:firstLine="709"/>
        <w:jc w:val="both"/>
        <w:rPr>
          <w:sz w:val="28"/>
          <w:szCs w:val="28"/>
        </w:rPr>
      </w:pPr>
      <w:r w:rsidRPr="008632E6">
        <w:rPr>
          <w:sz w:val="28"/>
          <w:szCs w:val="28"/>
        </w:rPr>
        <w:t>8.4.5. Незамедлительно извещать руководителя, заместителя руководителя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F366B9" w:rsidRPr="008632E6" w:rsidRDefault="00864912" w:rsidP="00A85661">
      <w:pPr>
        <w:pStyle w:val="af1"/>
        <w:ind w:firstLine="567"/>
        <w:jc w:val="both"/>
        <w:rPr>
          <w:b/>
          <w:sz w:val="28"/>
          <w:szCs w:val="28"/>
        </w:rPr>
      </w:pPr>
      <w:r w:rsidRPr="008632E6">
        <w:rPr>
          <w:sz w:val="28"/>
          <w:szCs w:val="28"/>
        </w:rPr>
        <w:t>8.5.</w:t>
      </w:r>
      <w:r w:rsidRPr="008632E6">
        <w:rPr>
          <w:b/>
          <w:sz w:val="28"/>
          <w:szCs w:val="28"/>
        </w:rPr>
        <w:t xml:space="preserve"> Стороны совместно:</w:t>
      </w:r>
    </w:p>
    <w:p w:rsidR="00F366B9" w:rsidRPr="008632E6" w:rsidRDefault="00864912" w:rsidP="00A85661">
      <w:pPr>
        <w:pStyle w:val="af1"/>
        <w:ind w:firstLine="567"/>
        <w:jc w:val="both"/>
        <w:rPr>
          <w:sz w:val="28"/>
          <w:szCs w:val="28"/>
        </w:rPr>
      </w:pPr>
      <w:r w:rsidRPr="008632E6">
        <w:rPr>
          <w:sz w:val="28"/>
          <w:szCs w:val="28"/>
        </w:rPr>
        <w:t xml:space="preserve">8.5.1. Содействуют выполнению представлений уполномоченных (доверенных) лиц по охране труда выборного органа первичной профсоюзной организации, выданных работодателю, по устранению </w:t>
      </w:r>
      <w:r w:rsidRPr="008632E6">
        <w:rPr>
          <w:sz w:val="28"/>
          <w:szCs w:val="28"/>
        </w:rPr>
        <w:lastRenderedPageBreak/>
        <w:t>выявленных в ходе проверок нарушений требований охраны труда.</w:t>
      </w:r>
    </w:p>
    <w:p w:rsidR="00F366B9" w:rsidRPr="008632E6" w:rsidRDefault="00864912" w:rsidP="00A85661">
      <w:pPr>
        <w:pStyle w:val="af1"/>
        <w:ind w:firstLine="567"/>
        <w:jc w:val="both"/>
        <w:rPr>
          <w:sz w:val="28"/>
          <w:szCs w:val="28"/>
        </w:rPr>
      </w:pPr>
      <w:r w:rsidRPr="008632E6">
        <w:rPr>
          <w:sz w:val="28"/>
          <w:szCs w:val="28"/>
        </w:rPr>
        <w:t>8.5.2.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F366B9" w:rsidRPr="008632E6" w:rsidRDefault="00864912" w:rsidP="00A85661">
      <w:pPr>
        <w:pStyle w:val="af1"/>
        <w:ind w:firstLine="567"/>
        <w:jc w:val="both"/>
        <w:rPr>
          <w:sz w:val="28"/>
          <w:szCs w:val="28"/>
        </w:rPr>
      </w:pPr>
      <w:r w:rsidRPr="008632E6">
        <w:rPr>
          <w:sz w:val="28"/>
          <w:szCs w:val="28"/>
        </w:rPr>
        <w:t>8.5.3. Предоставляют уполномоченным (доверенным) лицам по охране труда и членам совместных комиссий по охране труда доплаты за счет средств образовательной организации от иной, приносящей доход, деятельности.</w:t>
      </w:r>
    </w:p>
    <w:p w:rsidR="00F366B9" w:rsidRPr="008632E6" w:rsidRDefault="00864912" w:rsidP="00A85661">
      <w:pPr>
        <w:pStyle w:val="a3"/>
        <w:spacing w:after="0"/>
        <w:ind w:left="0"/>
        <w:jc w:val="both"/>
        <w:rPr>
          <w:b/>
          <w:sz w:val="28"/>
          <w:szCs w:val="28"/>
        </w:rPr>
      </w:pPr>
      <w:r w:rsidRPr="008632E6">
        <w:rPr>
          <w:b/>
          <w:sz w:val="28"/>
          <w:szCs w:val="28"/>
        </w:rPr>
        <w:tab/>
      </w:r>
    </w:p>
    <w:p w:rsidR="00F366B9" w:rsidRPr="008632E6" w:rsidRDefault="00864912" w:rsidP="00A85661">
      <w:pPr>
        <w:pStyle w:val="a3"/>
        <w:spacing w:after="0"/>
        <w:ind w:left="0"/>
        <w:jc w:val="center"/>
        <w:rPr>
          <w:b/>
          <w:sz w:val="28"/>
          <w:szCs w:val="28"/>
        </w:rPr>
      </w:pPr>
      <w:r w:rsidRPr="008632E6">
        <w:rPr>
          <w:b/>
          <w:sz w:val="28"/>
          <w:szCs w:val="28"/>
        </w:rPr>
        <w:t>IX. СОЦИАЛЬНЫЕ ГАРАНТИИ, ЛЬГОТЫ</w:t>
      </w:r>
    </w:p>
    <w:p w:rsidR="00F366B9" w:rsidRPr="008632E6" w:rsidRDefault="00F366B9" w:rsidP="00A85661">
      <w:pPr>
        <w:pStyle w:val="a3"/>
        <w:spacing w:after="0"/>
        <w:ind w:left="0"/>
        <w:jc w:val="center"/>
        <w:rPr>
          <w:b/>
          <w:sz w:val="28"/>
          <w:szCs w:val="28"/>
        </w:rPr>
      </w:pPr>
    </w:p>
    <w:p w:rsidR="00F366B9" w:rsidRPr="008632E6" w:rsidRDefault="00864912" w:rsidP="00A85661">
      <w:pPr>
        <w:pStyle w:val="afb"/>
        <w:spacing w:after="0" w:line="240" w:lineRule="auto"/>
        <w:ind w:left="0" w:firstLine="720"/>
        <w:jc w:val="both"/>
        <w:rPr>
          <w:sz w:val="28"/>
          <w:szCs w:val="28"/>
        </w:rPr>
      </w:pPr>
      <w:r w:rsidRPr="008632E6">
        <w:rPr>
          <w:sz w:val="28"/>
          <w:szCs w:val="28"/>
        </w:rPr>
        <w:t>9.1. В целях социальной защиты работников образовательной организации, реализации Указа Президента Республики Татарстан от 17.11. 2015 № УП-1105 «О развитии социального партнерства в сфере труда в Республике Татарстан», в пределах фонда оплаты труда, в том числе за счет внебюджетных средств образовательной организации, стороны  договорились:</w:t>
      </w:r>
      <w:r w:rsidRPr="008632E6">
        <w:rPr>
          <w:sz w:val="28"/>
          <w:szCs w:val="28"/>
        </w:rPr>
        <w:tab/>
      </w:r>
    </w:p>
    <w:p w:rsidR="00F366B9" w:rsidRPr="008632E6" w:rsidRDefault="00864912" w:rsidP="00A85661">
      <w:pPr>
        <w:pStyle w:val="afb"/>
        <w:spacing w:after="0" w:line="240" w:lineRule="auto"/>
        <w:ind w:left="0" w:firstLine="720"/>
        <w:jc w:val="both"/>
        <w:rPr>
          <w:color w:val="auto"/>
          <w:sz w:val="28"/>
          <w:szCs w:val="28"/>
        </w:rPr>
      </w:pPr>
      <w:r w:rsidRPr="008632E6">
        <w:rPr>
          <w:color w:val="auto"/>
          <w:sz w:val="28"/>
          <w:szCs w:val="28"/>
        </w:rPr>
        <w:t>9.1.1. Предоставить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в ближайшие каникулы, полностью оплачиваемые.</w:t>
      </w:r>
    </w:p>
    <w:p w:rsidR="00D771AF" w:rsidRPr="008632E6" w:rsidRDefault="00F11C54" w:rsidP="006F6A83">
      <w:pPr>
        <w:pStyle w:val="a3"/>
        <w:spacing w:after="0"/>
        <w:ind w:left="0"/>
        <w:jc w:val="both"/>
        <w:rPr>
          <w:color w:val="auto"/>
          <w:sz w:val="28"/>
          <w:szCs w:val="28"/>
        </w:rPr>
      </w:pPr>
      <w:r w:rsidRPr="008632E6">
        <w:rPr>
          <w:color w:val="auto"/>
          <w:sz w:val="28"/>
          <w:szCs w:val="28"/>
        </w:rPr>
        <w:tab/>
        <w:t>9.1.2</w:t>
      </w:r>
      <w:r w:rsidR="00D771AF" w:rsidRPr="008632E6">
        <w:rPr>
          <w:color w:val="auto"/>
          <w:sz w:val="28"/>
          <w:szCs w:val="28"/>
        </w:rPr>
        <w:t>.</w:t>
      </w:r>
      <w:r w:rsidR="00D771AF" w:rsidRPr="008632E6">
        <w:rPr>
          <w:color w:val="auto"/>
          <w:sz w:val="28"/>
          <w:szCs w:val="28"/>
        </w:rPr>
        <w:tab/>
        <w:t>Предоставление работникам образования оплачиваемых свободных дней по следующим причинам:</w:t>
      </w:r>
    </w:p>
    <w:p w:rsidR="00D771AF" w:rsidRPr="008632E6" w:rsidRDefault="00D771AF" w:rsidP="006F6A83">
      <w:pPr>
        <w:pStyle w:val="a3"/>
        <w:spacing w:after="0"/>
        <w:ind w:left="0"/>
        <w:jc w:val="both"/>
        <w:rPr>
          <w:color w:val="auto"/>
          <w:sz w:val="28"/>
          <w:szCs w:val="28"/>
        </w:rPr>
      </w:pPr>
      <w:r w:rsidRPr="008632E6">
        <w:rPr>
          <w:color w:val="auto"/>
          <w:sz w:val="28"/>
          <w:szCs w:val="28"/>
        </w:rPr>
        <w:t>-</w:t>
      </w:r>
      <w:r w:rsidRPr="008632E6">
        <w:rPr>
          <w:color w:val="auto"/>
          <w:sz w:val="28"/>
          <w:szCs w:val="28"/>
        </w:rPr>
        <w:tab/>
        <w:t>бракосочетание работника - три рабочих дня, на момент наступления данного события;</w:t>
      </w:r>
    </w:p>
    <w:p w:rsidR="00D771AF" w:rsidRPr="008632E6" w:rsidRDefault="00D771AF" w:rsidP="006F6A83">
      <w:pPr>
        <w:pStyle w:val="a3"/>
        <w:spacing w:after="0"/>
        <w:ind w:left="0"/>
        <w:jc w:val="both"/>
        <w:rPr>
          <w:color w:val="auto"/>
          <w:sz w:val="28"/>
          <w:szCs w:val="28"/>
        </w:rPr>
      </w:pPr>
      <w:r w:rsidRPr="008632E6">
        <w:rPr>
          <w:color w:val="auto"/>
          <w:sz w:val="28"/>
          <w:szCs w:val="28"/>
        </w:rPr>
        <w:t>-</w:t>
      </w:r>
      <w:r w:rsidRPr="008632E6">
        <w:rPr>
          <w:color w:val="auto"/>
          <w:sz w:val="28"/>
          <w:szCs w:val="28"/>
        </w:rPr>
        <w:tab/>
        <w:t>бракосочетание детей - один рабочий день, на момент наступления данного события;</w:t>
      </w:r>
    </w:p>
    <w:p w:rsidR="00D771AF" w:rsidRPr="008632E6" w:rsidRDefault="00D771AF" w:rsidP="006F6A83">
      <w:pPr>
        <w:pStyle w:val="a3"/>
        <w:spacing w:after="0"/>
        <w:ind w:left="0"/>
        <w:jc w:val="both"/>
        <w:rPr>
          <w:color w:val="auto"/>
          <w:sz w:val="28"/>
          <w:szCs w:val="28"/>
        </w:rPr>
      </w:pPr>
      <w:r w:rsidRPr="008632E6">
        <w:rPr>
          <w:color w:val="auto"/>
          <w:sz w:val="28"/>
          <w:szCs w:val="28"/>
        </w:rPr>
        <w:t>-</w:t>
      </w:r>
      <w:r w:rsidRPr="008632E6">
        <w:rPr>
          <w:color w:val="auto"/>
          <w:sz w:val="28"/>
          <w:szCs w:val="28"/>
        </w:rPr>
        <w:tab/>
        <w:t>родителям первоклассников - 1 сентября, День знаний; родителям выпускников в День последнего звонка;</w:t>
      </w:r>
    </w:p>
    <w:p w:rsidR="00D771AF" w:rsidRPr="008632E6" w:rsidRDefault="00D771AF" w:rsidP="006F6A83">
      <w:pPr>
        <w:pStyle w:val="a3"/>
        <w:spacing w:after="0"/>
        <w:ind w:left="0"/>
        <w:jc w:val="both"/>
        <w:rPr>
          <w:color w:val="auto"/>
          <w:sz w:val="28"/>
          <w:szCs w:val="28"/>
        </w:rPr>
      </w:pPr>
      <w:r w:rsidRPr="008632E6">
        <w:rPr>
          <w:color w:val="auto"/>
          <w:sz w:val="28"/>
          <w:szCs w:val="28"/>
        </w:rPr>
        <w:t>-</w:t>
      </w:r>
      <w:r w:rsidRPr="008632E6">
        <w:rPr>
          <w:color w:val="auto"/>
          <w:sz w:val="28"/>
          <w:szCs w:val="28"/>
        </w:rPr>
        <w:tab/>
        <w:t>смерть близких родственников (детей, родителей, супруга, супруги, брата, сестры) на организацию похорон и поминок - три рабочих дня;</w:t>
      </w:r>
    </w:p>
    <w:p w:rsidR="00D771AF" w:rsidRPr="008632E6" w:rsidRDefault="00D771AF" w:rsidP="006F6A83">
      <w:pPr>
        <w:pStyle w:val="a3"/>
        <w:spacing w:after="0"/>
        <w:ind w:left="0"/>
        <w:jc w:val="both"/>
        <w:rPr>
          <w:color w:val="auto"/>
          <w:sz w:val="28"/>
          <w:szCs w:val="28"/>
        </w:rPr>
      </w:pPr>
      <w:r w:rsidRPr="008632E6">
        <w:rPr>
          <w:color w:val="auto"/>
          <w:sz w:val="28"/>
          <w:szCs w:val="28"/>
        </w:rPr>
        <w:t>-</w:t>
      </w:r>
      <w:r w:rsidRPr="008632E6">
        <w:rPr>
          <w:color w:val="auto"/>
          <w:sz w:val="28"/>
          <w:szCs w:val="28"/>
        </w:rPr>
        <w:tab/>
        <w:t>переезд на новое место жительства при приобретении жилья - два рабочих дня, в дни переезда;</w:t>
      </w:r>
    </w:p>
    <w:p w:rsidR="00D771AF" w:rsidRPr="008632E6" w:rsidRDefault="00D771AF" w:rsidP="006F6A83">
      <w:pPr>
        <w:pStyle w:val="a3"/>
        <w:spacing w:after="0"/>
        <w:ind w:left="0"/>
        <w:jc w:val="both"/>
        <w:rPr>
          <w:color w:val="auto"/>
          <w:sz w:val="28"/>
          <w:szCs w:val="28"/>
        </w:rPr>
      </w:pPr>
      <w:r w:rsidRPr="008632E6">
        <w:rPr>
          <w:color w:val="auto"/>
          <w:sz w:val="28"/>
          <w:szCs w:val="28"/>
        </w:rPr>
        <w:t>-</w:t>
      </w:r>
      <w:r w:rsidRPr="008632E6">
        <w:rPr>
          <w:color w:val="auto"/>
          <w:sz w:val="28"/>
          <w:szCs w:val="28"/>
        </w:rPr>
        <w:tab/>
        <w:t>проводы супруга, детей, призванных на военную службу – один рабочий день, в день проводов;</w:t>
      </w:r>
    </w:p>
    <w:p w:rsidR="00D771AF" w:rsidRPr="008632E6" w:rsidRDefault="00D771AF" w:rsidP="006F6A83">
      <w:pPr>
        <w:pStyle w:val="a3"/>
        <w:spacing w:after="0"/>
        <w:ind w:left="0"/>
        <w:jc w:val="both"/>
        <w:rPr>
          <w:color w:val="auto"/>
          <w:sz w:val="28"/>
          <w:szCs w:val="28"/>
        </w:rPr>
      </w:pPr>
      <w:r w:rsidRPr="008632E6">
        <w:rPr>
          <w:color w:val="auto"/>
          <w:sz w:val="28"/>
          <w:szCs w:val="28"/>
        </w:rPr>
        <w:t>-</w:t>
      </w:r>
      <w:r w:rsidRPr="008632E6">
        <w:rPr>
          <w:color w:val="auto"/>
          <w:sz w:val="28"/>
          <w:szCs w:val="28"/>
        </w:rPr>
        <w:tab/>
        <w:t>работникам, имеющим родителей в возрасте 80 лет и старше – один день в квартал;</w:t>
      </w:r>
    </w:p>
    <w:p w:rsidR="00D771AF" w:rsidRPr="008632E6" w:rsidRDefault="00D771AF" w:rsidP="006F6A83">
      <w:pPr>
        <w:pStyle w:val="a3"/>
        <w:spacing w:after="0"/>
        <w:ind w:left="0"/>
        <w:jc w:val="both"/>
        <w:rPr>
          <w:color w:val="auto"/>
          <w:sz w:val="28"/>
          <w:szCs w:val="28"/>
        </w:rPr>
      </w:pPr>
      <w:r w:rsidRPr="008632E6">
        <w:rPr>
          <w:color w:val="auto"/>
          <w:sz w:val="28"/>
          <w:szCs w:val="28"/>
        </w:rPr>
        <w:t>-</w:t>
      </w:r>
      <w:r w:rsidRPr="008632E6">
        <w:rPr>
          <w:color w:val="auto"/>
          <w:sz w:val="28"/>
          <w:szCs w:val="28"/>
        </w:rPr>
        <w:tab/>
        <w:t>работникам, являющимся участниками боевых действий – один день в квартал;</w:t>
      </w:r>
    </w:p>
    <w:p w:rsidR="00D771AF" w:rsidRPr="008632E6" w:rsidRDefault="00D771AF" w:rsidP="006F6A83">
      <w:pPr>
        <w:pStyle w:val="a3"/>
        <w:spacing w:after="0"/>
        <w:ind w:left="0"/>
        <w:jc w:val="both"/>
        <w:rPr>
          <w:color w:val="auto"/>
          <w:sz w:val="28"/>
          <w:szCs w:val="28"/>
        </w:rPr>
      </w:pPr>
      <w:r w:rsidRPr="008632E6">
        <w:rPr>
          <w:color w:val="auto"/>
          <w:sz w:val="28"/>
          <w:szCs w:val="28"/>
        </w:rPr>
        <w:t>-</w:t>
      </w:r>
      <w:r w:rsidRPr="008632E6">
        <w:rPr>
          <w:color w:val="auto"/>
          <w:sz w:val="28"/>
          <w:szCs w:val="28"/>
        </w:rPr>
        <w:tab/>
        <w:t xml:space="preserve">работникам, имеющим близких родственников (супруг, дети, брат, сестра), которые проходят военную службу и находятся в ежегодном </w:t>
      </w:r>
      <w:r w:rsidRPr="008632E6">
        <w:rPr>
          <w:color w:val="auto"/>
          <w:sz w:val="28"/>
          <w:szCs w:val="28"/>
        </w:rPr>
        <w:lastRenderedPageBreak/>
        <w:t>(основном) отпуске – три дня на момент наступления события;</w:t>
      </w:r>
    </w:p>
    <w:p w:rsidR="00D771AF" w:rsidRPr="008632E6" w:rsidRDefault="00426D9D" w:rsidP="006F6A83">
      <w:pPr>
        <w:pStyle w:val="a3"/>
        <w:spacing w:after="0"/>
        <w:ind w:left="0"/>
        <w:jc w:val="both"/>
        <w:rPr>
          <w:color w:val="auto"/>
          <w:sz w:val="28"/>
          <w:szCs w:val="28"/>
        </w:rPr>
      </w:pPr>
      <w:r w:rsidRPr="008632E6">
        <w:rPr>
          <w:color w:val="auto"/>
          <w:sz w:val="28"/>
          <w:szCs w:val="28"/>
        </w:rPr>
        <w:t>-</w:t>
      </w:r>
      <w:r w:rsidRPr="008632E6">
        <w:rPr>
          <w:color w:val="auto"/>
          <w:sz w:val="28"/>
          <w:szCs w:val="28"/>
        </w:rPr>
        <w:tab/>
        <w:t>работникам, имеющим</w:t>
      </w:r>
      <w:r w:rsidR="00D771AF" w:rsidRPr="008632E6">
        <w:rPr>
          <w:color w:val="auto"/>
          <w:sz w:val="28"/>
          <w:szCs w:val="28"/>
        </w:rPr>
        <w:t xml:space="preserve"> близких родственников (детей, родителей, супруга, супруги, брата, сестры) с I или II нерабочей группой инва</w:t>
      </w:r>
      <w:r w:rsidR="00B3224D">
        <w:rPr>
          <w:color w:val="auto"/>
          <w:sz w:val="28"/>
          <w:szCs w:val="28"/>
        </w:rPr>
        <w:t>лидности – один день в квартал;</w:t>
      </w:r>
    </w:p>
    <w:p w:rsidR="00CC6B49" w:rsidRPr="008632E6" w:rsidRDefault="00CC6B49" w:rsidP="006F6A83">
      <w:pPr>
        <w:pStyle w:val="a3"/>
        <w:spacing w:after="0"/>
        <w:ind w:left="0"/>
        <w:jc w:val="both"/>
        <w:rPr>
          <w:color w:val="auto"/>
          <w:sz w:val="28"/>
          <w:szCs w:val="28"/>
        </w:rPr>
      </w:pPr>
      <w:r w:rsidRPr="008632E6">
        <w:rPr>
          <w:color w:val="auto"/>
          <w:sz w:val="28"/>
          <w:szCs w:val="28"/>
        </w:rPr>
        <w:t xml:space="preserve">- уполномоченным по охране труда </w:t>
      </w:r>
      <w:r w:rsidR="00426D9D" w:rsidRPr="008632E6">
        <w:rPr>
          <w:color w:val="auto"/>
          <w:sz w:val="28"/>
          <w:szCs w:val="28"/>
        </w:rPr>
        <w:t xml:space="preserve">- </w:t>
      </w:r>
      <w:r w:rsidRPr="008632E6">
        <w:rPr>
          <w:color w:val="auto"/>
          <w:sz w:val="28"/>
          <w:szCs w:val="28"/>
        </w:rPr>
        <w:t>три рабочих дня.</w:t>
      </w:r>
    </w:p>
    <w:p w:rsidR="006F6A83" w:rsidRPr="00672F0C" w:rsidRDefault="00672F0C" w:rsidP="00672F0C">
      <w:pPr>
        <w:pStyle w:val="a3"/>
        <w:ind w:left="0"/>
        <w:jc w:val="both"/>
        <w:rPr>
          <w:sz w:val="26"/>
          <w:szCs w:val="26"/>
        </w:rPr>
      </w:pPr>
      <w:r>
        <w:rPr>
          <w:sz w:val="26"/>
          <w:szCs w:val="26"/>
        </w:rPr>
        <w:t xml:space="preserve">  </w:t>
      </w:r>
      <w:r w:rsidR="00864912" w:rsidRPr="006F6A83">
        <w:rPr>
          <w:sz w:val="26"/>
          <w:szCs w:val="26"/>
        </w:rPr>
        <w:t>9.1.3. Предоставить работникам образования, руководителю образовательной организации, проработавшим в течение календарного года без листа нетрудоспособности, дополнительный оплачиваемый отпуск в количестве 3 календарных дней, в пределах фонда оплаты труда, в том числе</w:t>
      </w:r>
      <w:r w:rsidR="00426D9D" w:rsidRPr="006F6A83">
        <w:rPr>
          <w:sz w:val="26"/>
          <w:szCs w:val="26"/>
        </w:rPr>
        <w:t xml:space="preserve"> за счет иной, приносящей доход</w:t>
      </w:r>
      <w:r w:rsidR="00EC0F97" w:rsidRPr="006F6A83">
        <w:rPr>
          <w:sz w:val="26"/>
          <w:szCs w:val="26"/>
        </w:rPr>
        <w:t>,</w:t>
      </w:r>
      <w:r w:rsidR="00864912" w:rsidRPr="006F6A83">
        <w:rPr>
          <w:sz w:val="26"/>
          <w:szCs w:val="26"/>
        </w:rPr>
        <w:t xml:space="preserve"> деятельности  образовательной организации в установленном правовыми актами порядке (ст. 116 ТК РФ).</w:t>
      </w:r>
    </w:p>
    <w:p w:rsidR="00F366B9" w:rsidRPr="00743FBC" w:rsidRDefault="00864912" w:rsidP="00A85661">
      <w:pPr>
        <w:pStyle w:val="a3"/>
        <w:spacing w:after="0"/>
        <w:ind w:left="0" w:firstLine="708"/>
        <w:jc w:val="both"/>
        <w:rPr>
          <w:color w:val="auto"/>
          <w:sz w:val="28"/>
          <w:szCs w:val="28"/>
        </w:rPr>
      </w:pPr>
      <w:r w:rsidRPr="00743FBC">
        <w:rPr>
          <w:color w:val="auto"/>
          <w:sz w:val="28"/>
          <w:szCs w:val="28"/>
        </w:rPr>
        <w:t xml:space="preserve">9.1.4. Предоставить неосвобожденному председателю выборного профсоюзного органа образовательной организации дополнительный оплачиваемый отпуск в количестве 10 календарных дней за счет внебюджетных </w:t>
      </w:r>
      <w:bookmarkStart w:id="21" w:name="_GoBack"/>
      <w:bookmarkEnd w:id="21"/>
      <w:r w:rsidRPr="00743FBC">
        <w:rPr>
          <w:color w:val="auto"/>
          <w:sz w:val="28"/>
          <w:szCs w:val="28"/>
        </w:rPr>
        <w:t>средств образовательной организации (ст. 116 ТК РФ).</w:t>
      </w:r>
    </w:p>
    <w:p w:rsidR="00E2284B" w:rsidRPr="008632E6" w:rsidRDefault="00864912" w:rsidP="00E2284B">
      <w:pPr>
        <w:pStyle w:val="afb"/>
        <w:spacing w:after="0" w:line="240" w:lineRule="auto"/>
        <w:ind w:left="0" w:firstLine="567"/>
        <w:jc w:val="both"/>
        <w:rPr>
          <w:sz w:val="28"/>
          <w:szCs w:val="28"/>
        </w:rPr>
      </w:pPr>
      <w:r w:rsidRPr="00743FBC">
        <w:rPr>
          <w:color w:val="auto"/>
          <w:sz w:val="28"/>
          <w:szCs w:val="28"/>
        </w:rPr>
        <w:t>9.1.5. Установить оплату председателю первичной профсоюзной организации з</w:t>
      </w:r>
      <w:r w:rsidR="00D771AF" w:rsidRPr="00743FBC">
        <w:rPr>
          <w:color w:val="auto"/>
          <w:sz w:val="28"/>
          <w:szCs w:val="28"/>
        </w:rPr>
        <w:t>а выполнение общественной работы</w:t>
      </w:r>
      <w:r w:rsidRPr="00743FBC">
        <w:rPr>
          <w:color w:val="auto"/>
          <w:sz w:val="28"/>
          <w:szCs w:val="28"/>
        </w:rPr>
        <w:t xml:space="preserve"> 20% от базового оклада ежемесячно за счет средств образовательной органи</w:t>
      </w:r>
      <w:r w:rsidR="00D771AF" w:rsidRPr="00743FBC">
        <w:rPr>
          <w:color w:val="auto"/>
          <w:sz w:val="28"/>
          <w:szCs w:val="28"/>
        </w:rPr>
        <w:t xml:space="preserve">зации </w:t>
      </w:r>
      <w:r w:rsidR="00E2284B" w:rsidRPr="008632E6">
        <w:rPr>
          <w:sz w:val="28"/>
          <w:szCs w:val="28"/>
        </w:rPr>
        <w:t>в пределах стимулирующего фонда оплаты труда, экономии фонда оплаты труда и</w:t>
      </w:r>
      <w:r w:rsidR="00E2284B">
        <w:rPr>
          <w:sz w:val="28"/>
          <w:szCs w:val="28"/>
        </w:rPr>
        <w:t>ли</w:t>
      </w:r>
      <w:r w:rsidR="00E2284B" w:rsidRPr="008632E6">
        <w:rPr>
          <w:sz w:val="28"/>
          <w:szCs w:val="28"/>
        </w:rPr>
        <w:t xml:space="preserve"> из внебюджетных средств.</w:t>
      </w:r>
    </w:p>
    <w:p w:rsidR="00D771AF" w:rsidRPr="008632E6" w:rsidRDefault="00864912" w:rsidP="00E2284B">
      <w:pPr>
        <w:pStyle w:val="afb"/>
        <w:spacing w:after="0" w:line="240" w:lineRule="auto"/>
        <w:ind w:left="0" w:firstLine="709"/>
        <w:jc w:val="both"/>
        <w:rPr>
          <w:sz w:val="28"/>
          <w:szCs w:val="28"/>
        </w:rPr>
      </w:pPr>
      <w:r w:rsidRPr="008632E6">
        <w:rPr>
          <w:sz w:val="28"/>
          <w:szCs w:val="28"/>
        </w:rPr>
        <w:t xml:space="preserve">9.1.6. </w:t>
      </w:r>
      <w:r w:rsidR="00D771AF" w:rsidRPr="008632E6">
        <w:rPr>
          <w:sz w:val="28"/>
          <w:szCs w:val="28"/>
        </w:rPr>
        <w:tab/>
        <w:t>Выплату работникам муниципальных образовательных организаций</w:t>
      </w:r>
      <w:r w:rsidR="00441AA6">
        <w:rPr>
          <w:sz w:val="28"/>
          <w:szCs w:val="28"/>
        </w:rPr>
        <w:t xml:space="preserve"> и</w:t>
      </w:r>
      <w:r w:rsidR="00441AA6" w:rsidRPr="00441AA6">
        <w:rPr>
          <w:sz w:val="28"/>
          <w:szCs w:val="28"/>
        </w:rPr>
        <w:t xml:space="preserve"> </w:t>
      </w:r>
      <w:r w:rsidR="00441AA6">
        <w:rPr>
          <w:sz w:val="28"/>
          <w:szCs w:val="28"/>
        </w:rPr>
        <w:t>муниципальной руководителю</w:t>
      </w:r>
      <w:r w:rsidR="00441AA6" w:rsidRPr="00441AA6">
        <w:rPr>
          <w:sz w:val="28"/>
          <w:szCs w:val="28"/>
        </w:rPr>
        <w:t xml:space="preserve"> </w:t>
      </w:r>
      <w:r w:rsidR="00441AA6">
        <w:rPr>
          <w:sz w:val="28"/>
          <w:szCs w:val="28"/>
        </w:rPr>
        <w:t xml:space="preserve">образовательной организации </w:t>
      </w:r>
      <w:r w:rsidR="00D771AF" w:rsidRPr="008632E6">
        <w:rPr>
          <w:sz w:val="28"/>
          <w:szCs w:val="28"/>
        </w:rPr>
        <w:t xml:space="preserve"> при увольнении по собственному желанию впервые после достижения пенсионного возраста либо приобретения права на досрочную страховую пенсию по старости материальное вознаграждение в размере базового оклада. Средства на выплату единовременного пособия предусматриваются руководителем муниципальной образовательной организации в пределах стимулирующего фонда оплаты труда, экономии фонда оплаты труда и из внебюджетных средств.</w:t>
      </w:r>
    </w:p>
    <w:p w:rsidR="00F366B9" w:rsidRPr="008632E6" w:rsidRDefault="00864912" w:rsidP="00A85661">
      <w:pPr>
        <w:pStyle w:val="afb"/>
        <w:spacing w:after="0" w:line="240" w:lineRule="auto"/>
        <w:ind w:left="0" w:firstLine="567"/>
        <w:jc w:val="both"/>
        <w:rPr>
          <w:sz w:val="28"/>
          <w:szCs w:val="28"/>
        </w:rPr>
      </w:pPr>
      <w:r w:rsidRPr="008632E6">
        <w:rPr>
          <w:sz w:val="28"/>
          <w:szCs w:val="28"/>
        </w:rPr>
        <w:t>9.1.7. Предоставить возможность участия в социальных проектах Республиканского комитета Общероссийского Профсоюза образования для членов профсоюза:</w:t>
      </w:r>
    </w:p>
    <w:p w:rsidR="00F366B9" w:rsidRPr="008632E6" w:rsidRDefault="00864912" w:rsidP="00A85661">
      <w:pPr>
        <w:pStyle w:val="afb"/>
        <w:spacing w:after="0" w:line="240" w:lineRule="auto"/>
        <w:ind w:left="0" w:firstLine="720"/>
        <w:jc w:val="both"/>
        <w:rPr>
          <w:sz w:val="28"/>
          <w:szCs w:val="28"/>
        </w:rPr>
      </w:pPr>
      <w:r w:rsidRPr="008632E6">
        <w:rPr>
          <w:sz w:val="28"/>
          <w:szCs w:val="28"/>
        </w:rPr>
        <w:t xml:space="preserve">- льготные путевки в санатории ФПРТ, объединения </w:t>
      </w:r>
      <w:r w:rsidR="00EC0F97" w:rsidRPr="008632E6">
        <w:rPr>
          <w:sz w:val="28"/>
          <w:szCs w:val="28"/>
        </w:rPr>
        <w:t>СКО ФНПР «</w:t>
      </w:r>
      <w:r w:rsidRPr="008632E6">
        <w:rPr>
          <w:sz w:val="28"/>
          <w:szCs w:val="28"/>
        </w:rPr>
        <w:t>Профкурорт</w:t>
      </w:r>
      <w:r w:rsidR="00EC0F97" w:rsidRPr="008632E6">
        <w:rPr>
          <w:sz w:val="28"/>
          <w:szCs w:val="28"/>
        </w:rPr>
        <w:t>»</w:t>
      </w:r>
      <w:r w:rsidRPr="008632E6">
        <w:rPr>
          <w:sz w:val="28"/>
          <w:szCs w:val="28"/>
        </w:rPr>
        <w:t>;</w:t>
      </w:r>
    </w:p>
    <w:p w:rsidR="00F366B9" w:rsidRPr="008632E6" w:rsidRDefault="00864912" w:rsidP="00A85661">
      <w:pPr>
        <w:pStyle w:val="afb"/>
        <w:spacing w:after="0" w:line="240" w:lineRule="auto"/>
        <w:ind w:left="0" w:firstLine="720"/>
        <w:jc w:val="both"/>
        <w:rPr>
          <w:sz w:val="28"/>
          <w:szCs w:val="28"/>
        </w:rPr>
      </w:pPr>
      <w:r w:rsidRPr="008632E6">
        <w:rPr>
          <w:sz w:val="28"/>
          <w:szCs w:val="28"/>
        </w:rPr>
        <w:t>- санаторные путевки «Мать и дитя» бесплатно по проекту «Мы вместе - мы рядом!» для работников, воспитывающих детей с ограниченными возможностями здоровья;</w:t>
      </w:r>
    </w:p>
    <w:p w:rsidR="00D771AF" w:rsidRPr="008632E6" w:rsidRDefault="00864912" w:rsidP="00A85661">
      <w:pPr>
        <w:pStyle w:val="afb"/>
        <w:spacing w:after="0" w:line="240" w:lineRule="auto"/>
        <w:ind w:left="0" w:firstLine="720"/>
        <w:jc w:val="both"/>
        <w:rPr>
          <w:sz w:val="28"/>
          <w:szCs w:val="28"/>
        </w:rPr>
      </w:pPr>
      <w:r w:rsidRPr="008632E6">
        <w:rPr>
          <w:sz w:val="28"/>
          <w:szCs w:val="28"/>
        </w:rPr>
        <w:t>- санаторный отдых п</w:t>
      </w:r>
      <w:r w:rsidR="00EC0F97" w:rsidRPr="008632E6">
        <w:rPr>
          <w:sz w:val="28"/>
          <w:szCs w:val="28"/>
        </w:rPr>
        <w:t>о программе «Тур выходного дня»;</w:t>
      </w:r>
    </w:p>
    <w:p w:rsidR="00EC0F97" w:rsidRPr="008632E6" w:rsidRDefault="00EC0F97" w:rsidP="00A85661">
      <w:pPr>
        <w:pStyle w:val="afb"/>
        <w:spacing w:after="0" w:line="240" w:lineRule="auto"/>
        <w:ind w:left="0" w:firstLine="720"/>
        <w:jc w:val="both"/>
        <w:rPr>
          <w:color w:val="auto"/>
          <w:sz w:val="28"/>
          <w:szCs w:val="28"/>
        </w:rPr>
      </w:pPr>
      <w:r w:rsidRPr="008632E6">
        <w:rPr>
          <w:color w:val="auto"/>
          <w:sz w:val="28"/>
          <w:szCs w:val="28"/>
        </w:rPr>
        <w:t>-«Профсоюзный бонус к пенсии» (негосударственное пенсионное обеспечение членов профсоюза, работников бюджетной сферы образования Республики Татарстан).</w:t>
      </w:r>
    </w:p>
    <w:p w:rsidR="00F366B9" w:rsidRPr="008632E6" w:rsidRDefault="00864912" w:rsidP="00A85661">
      <w:pPr>
        <w:pStyle w:val="afb"/>
        <w:spacing w:after="0" w:line="240" w:lineRule="auto"/>
        <w:ind w:left="0" w:firstLine="720"/>
        <w:jc w:val="both"/>
        <w:rPr>
          <w:sz w:val="28"/>
          <w:szCs w:val="28"/>
        </w:rPr>
      </w:pPr>
      <w:r w:rsidRPr="008632E6">
        <w:rPr>
          <w:sz w:val="28"/>
          <w:szCs w:val="28"/>
        </w:rPr>
        <w:t>9.1.8. Предоставить возможность участия в Федеральной бонусной программе Общероссийского Профсоюза образования Profcards: скидки и выгодные предложения, финансовые и страховые продукты для членов профсоюза при наличии электронного профсоюзного билета.</w:t>
      </w:r>
    </w:p>
    <w:p w:rsidR="00F366B9" w:rsidRPr="008632E6" w:rsidRDefault="00864912" w:rsidP="00A85661">
      <w:pPr>
        <w:pStyle w:val="afb"/>
        <w:spacing w:after="0" w:line="240" w:lineRule="auto"/>
        <w:ind w:left="0" w:firstLine="720"/>
        <w:jc w:val="both"/>
        <w:rPr>
          <w:sz w:val="28"/>
          <w:szCs w:val="28"/>
        </w:rPr>
      </w:pPr>
      <w:r w:rsidRPr="008632E6">
        <w:rPr>
          <w:sz w:val="28"/>
          <w:szCs w:val="28"/>
        </w:rPr>
        <w:lastRenderedPageBreak/>
        <w:t xml:space="preserve">9.1.9. Предоставить возможность участия в социальных проектах Набережно-Челнинской </w:t>
      </w:r>
      <w:r w:rsidR="00D771AF" w:rsidRPr="008632E6">
        <w:rPr>
          <w:sz w:val="28"/>
          <w:szCs w:val="28"/>
        </w:rPr>
        <w:t xml:space="preserve">территориальной организации Общероссийского Профсоюза  </w:t>
      </w:r>
      <w:r w:rsidRPr="008632E6">
        <w:rPr>
          <w:sz w:val="28"/>
          <w:szCs w:val="28"/>
        </w:rPr>
        <w:t>образования для членов профсоюза:</w:t>
      </w:r>
    </w:p>
    <w:p w:rsidR="00F366B9" w:rsidRPr="008632E6" w:rsidRDefault="00864912" w:rsidP="00A85661">
      <w:pPr>
        <w:pStyle w:val="afb"/>
        <w:spacing w:after="0" w:line="240" w:lineRule="auto"/>
        <w:ind w:left="0" w:firstLine="720"/>
        <w:jc w:val="both"/>
        <w:rPr>
          <w:sz w:val="28"/>
          <w:szCs w:val="28"/>
        </w:rPr>
      </w:pPr>
      <w:r w:rsidRPr="008632E6">
        <w:rPr>
          <w:sz w:val="28"/>
          <w:szCs w:val="28"/>
        </w:rPr>
        <w:t xml:space="preserve"> - санаторно-курортное лечение для членов профсоюза, имеющих II группу инвалидности, </w:t>
      </w:r>
      <w:r w:rsidR="00EC0F97" w:rsidRPr="008632E6">
        <w:rPr>
          <w:sz w:val="28"/>
          <w:szCs w:val="28"/>
        </w:rPr>
        <w:t>и для</w:t>
      </w:r>
      <w:r w:rsidRPr="008632E6">
        <w:rPr>
          <w:sz w:val="28"/>
          <w:szCs w:val="28"/>
        </w:rPr>
        <w:t xml:space="preserve"> участник</w:t>
      </w:r>
      <w:r w:rsidR="00EC0F97" w:rsidRPr="008632E6">
        <w:rPr>
          <w:sz w:val="28"/>
          <w:szCs w:val="28"/>
        </w:rPr>
        <w:t>ов</w:t>
      </w:r>
      <w:r w:rsidRPr="008632E6">
        <w:rPr>
          <w:sz w:val="28"/>
          <w:szCs w:val="28"/>
        </w:rPr>
        <w:t xml:space="preserve"> боевых действий</w:t>
      </w:r>
      <w:r w:rsidR="00EC0F97" w:rsidRPr="008632E6">
        <w:rPr>
          <w:sz w:val="28"/>
          <w:szCs w:val="28"/>
        </w:rPr>
        <w:t xml:space="preserve"> согласно</w:t>
      </w:r>
      <w:r w:rsidRPr="008632E6">
        <w:rPr>
          <w:sz w:val="28"/>
          <w:szCs w:val="28"/>
        </w:rPr>
        <w:t xml:space="preserve"> положению «О выделении целевых средств на организацию лечебно-оздоровительных мероприятий»;</w:t>
      </w:r>
    </w:p>
    <w:p w:rsidR="00F366B9" w:rsidRPr="008632E6" w:rsidRDefault="00864912" w:rsidP="00A85661">
      <w:pPr>
        <w:pStyle w:val="afb"/>
        <w:spacing w:after="0" w:line="240" w:lineRule="auto"/>
        <w:ind w:left="0" w:firstLine="720"/>
        <w:jc w:val="both"/>
        <w:rPr>
          <w:sz w:val="28"/>
          <w:szCs w:val="28"/>
        </w:rPr>
      </w:pPr>
      <w:r w:rsidRPr="008632E6">
        <w:rPr>
          <w:sz w:val="28"/>
          <w:szCs w:val="28"/>
        </w:rPr>
        <w:t>- выделение единовременной материальной помощи членам профсоюза по положению «О социальной поддержке членов профсоюза»;</w:t>
      </w:r>
    </w:p>
    <w:p w:rsidR="00F366B9" w:rsidRPr="008632E6" w:rsidRDefault="00864912" w:rsidP="00A85661">
      <w:pPr>
        <w:pStyle w:val="afb"/>
        <w:spacing w:after="0" w:line="240" w:lineRule="auto"/>
        <w:ind w:left="0" w:firstLine="720"/>
        <w:jc w:val="both"/>
        <w:rPr>
          <w:sz w:val="28"/>
          <w:szCs w:val="28"/>
        </w:rPr>
      </w:pPr>
      <w:r w:rsidRPr="008632E6">
        <w:rPr>
          <w:sz w:val="28"/>
          <w:szCs w:val="28"/>
        </w:rPr>
        <w:t xml:space="preserve">- организация отдыха детей членов </w:t>
      </w:r>
      <w:r w:rsidR="00D771AF" w:rsidRPr="008632E6">
        <w:rPr>
          <w:sz w:val="28"/>
          <w:szCs w:val="28"/>
        </w:rPr>
        <w:t>профсоюза по проекту «Карусель».</w:t>
      </w:r>
    </w:p>
    <w:p w:rsidR="00F366B9" w:rsidRPr="008632E6" w:rsidRDefault="00864912" w:rsidP="00A85661">
      <w:pPr>
        <w:pStyle w:val="a3"/>
        <w:spacing w:after="0"/>
        <w:ind w:left="0" w:firstLine="708"/>
        <w:jc w:val="both"/>
        <w:rPr>
          <w:b/>
          <w:sz w:val="28"/>
          <w:szCs w:val="28"/>
        </w:rPr>
      </w:pPr>
      <w:r w:rsidRPr="008632E6">
        <w:rPr>
          <w:b/>
          <w:sz w:val="28"/>
          <w:szCs w:val="28"/>
        </w:rPr>
        <w:t>9.2. Стороны подтверждают:</w:t>
      </w:r>
    </w:p>
    <w:p w:rsidR="00F366B9" w:rsidRPr="008632E6" w:rsidRDefault="005330E1" w:rsidP="00A85661">
      <w:pPr>
        <w:pStyle w:val="a3"/>
        <w:ind w:left="0"/>
        <w:jc w:val="both"/>
        <w:rPr>
          <w:color w:val="auto"/>
          <w:sz w:val="28"/>
          <w:szCs w:val="28"/>
        </w:rPr>
      </w:pPr>
      <w:r w:rsidRPr="008632E6">
        <w:rPr>
          <w:sz w:val="28"/>
          <w:szCs w:val="28"/>
        </w:rPr>
        <w:tab/>
      </w:r>
      <w:r w:rsidRPr="008632E6">
        <w:rPr>
          <w:color w:val="auto"/>
          <w:sz w:val="28"/>
          <w:szCs w:val="28"/>
        </w:rPr>
        <w:t>9.2.1</w:t>
      </w:r>
      <w:r w:rsidR="00D771AF" w:rsidRPr="008632E6">
        <w:rPr>
          <w:color w:val="auto"/>
          <w:sz w:val="28"/>
          <w:szCs w:val="28"/>
        </w:rPr>
        <w:t>.</w:t>
      </w:r>
      <w:r w:rsidR="00D771AF" w:rsidRPr="008632E6">
        <w:rPr>
          <w:color w:val="auto"/>
          <w:sz w:val="28"/>
          <w:szCs w:val="28"/>
        </w:rPr>
        <w:tab/>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 (постановление Правительства Российской Федерации от 06.05.2023 № 714 «О предоставлении дополнительных оплачиваемых выходных дней для ухода за детьми - инвалидами»).</w:t>
      </w:r>
    </w:p>
    <w:p w:rsidR="00F366B9" w:rsidRPr="008632E6" w:rsidRDefault="00864912" w:rsidP="00A85661">
      <w:pPr>
        <w:pStyle w:val="a3"/>
        <w:spacing w:after="0"/>
        <w:ind w:left="0" w:firstLine="708"/>
        <w:jc w:val="both"/>
        <w:rPr>
          <w:sz w:val="28"/>
          <w:szCs w:val="28"/>
        </w:rPr>
      </w:pPr>
      <w:r w:rsidRPr="008632E6">
        <w:rPr>
          <w:sz w:val="28"/>
          <w:szCs w:val="28"/>
        </w:rPr>
        <w:t>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программам санитарно-гигиенического минимума за счет средств работников.</w:t>
      </w:r>
    </w:p>
    <w:p w:rsidR="00F366B9" w:rsidRPr="008632E6" w:rsidRDefault="00864912" w:rsidP="00A85661">
      <w:pPr>
        <w:ind w:firstLine="709"/>
        <w:jc w:val="both"/>
        <w:rPr>
          <w:sz w:val="28"/>
          <w:szCs w:val="28"/>
        </w:rPr>
      </w:pPr>
      <w:r w:rsidRPr="008632E6">
        <w:rPr>
          <w:sz w:val="28"/>
          <w:szCs w:val="28"/>
        </w:rPr>
        <w:t>9.2.3.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предусмотренные главой 26 ТК РФ.</w:t>
      </w:r>
    </w:p>
    <w:p w:rsidR="00F366B9" w:rsidRPr="008632E6" w:rsidRDefault="00864912" w:rsidP="00A85661">
      <w:pPr>
        <w:ind w:firstLine="709"/>
        <w:jc w:val="both"/>
        <w:rPr>
          <w:sz w:val="28"/>
          <w:szCs w:val="28"/>
        </w:rPr>
      </w:pPr>
      <w:r w:rsidRPr="008632E6">
        <w:rPr>
          <w:sz w:val="28"/>
          <w:szCs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F366B9" w:rsidRPr="008632E6" w:rsidRDefault="00864912" w:rsidP="00A85661">
      <w:pPr>
        <w:ind w:firstLine="709"/>
        <w:jc w:val="both"/>
        <w:rPr>
          <w:sz w:val="28"/>
          <w:szCs w:val="28"/>
        </w:rPr>
      </w:pPr>
      <w:r w:rsidRPr="008632E6">
        <w:rPr>
          <w:sz w:val="28"/>
          <w:szCs w:val="28"/>
        </w:rPr>
        <w:t xml:space="preserve">Работнику, совмещающему работу с обучением одновременно в двух </w:t>
      </w:r>
      <w:r w:rsidRPr="008632E6">
        <w:rPr>
          <w:sz w:val="28"/>
          <w:szCs w:val="28"/>
        </w:rPr>
        <w:lastRenderedPageBreak/>
        <w:t>образовательных организациях, гарантии и компенсации предоставляются только в связи с обучением в одной из этих образовательных организаций (по выбору работника).</w:t>
      </w:r>
    </w:p>
    <w:p w:rsidR="00F366B9" w:rsidRPr="008632E6" w:rsidRDefault="00864912" w:rsidP="00A85661">
      <w:pPr>
        <w:pStyle w:val="afb"/>
        <w:spacing w:after="0" w:line="240" w:lineRule="auto"/>
        <w:ind w:left="0" w:firstLine="720"/>
        <w:jc w:val="both"/>
        <w:rPr>
          <w:sz w:val="28"/>
          <w:szCs w:val="28"/>
        </w:rPr>
      </w:pPr>
      <w:r w:rsidRPr="008632E6">
        <w:rPr>
          <w:sz w:val="28"/>
          <w:szCs w:val="28"/>
        </w:rPr>
        <w:t>9.2.4.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F366B9" w:rsidRPr="008632E6" w:rsidRDefault="00864912" w:rsidP="00A85661">
      <w:pPr>
        <w:pStyle w:val="afb"/>
        <w:spacing w:after="0" w:line="240" w:lineRule="auto"/>
        <w:ind w:left="0" w:firstLine="720"/>
        <w:jc w:val="both"/>
        <w:rPr>
          <w:sz w:val="28"/>
          <w:szCs w:val="28"/>
        </w:rPr>
      </w:pPr>
      <w:r w:rsidRPr="008632E6">
        <w:rPr>
          <w:sz w:val="28"/>
          <w:szCs w:val="28"/>
        </w:rPr>
        <w:t>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F366B9" w:rsidRPr="008632E6" w:rsidRDefault="00864912" w:rsidP="00A85661">
      <w:pPr>
        <w:pStyle w:val="afb"/>
        <w:spacing w:after="0" w:line="240" w:lineRule="auto"/>
        <w:ind w:left="0" w:firstLine="720"/>
        <w:jc w:val="both"/>
        <w:rPr>
          <w:sz w:val="28"/>
          <w:szCs w:val="28"/>
        </w:rPr>
      </w:pPr>
      <w:r w:rsidRPr="008632E6">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F366B9" w:rsidRPr="008632E6" w:rsidRDefault="00864912" w:rsidP="00A85661">
      <w:pPr>
        <w:pStyle w:val="afb"/>
        <w:spacing w:after="0" w:line="240" w:lineRule="auto"/>
        <w:ind w:left="0" w:firstLine="720"/>
        <w:jc w:val="both"/>
        <w:rPr>
          <w:sz w:val="28"/>
          <w:szCs w:val="28"/>
        </w:rPr>
      </w:pPr>
      <w:r w:rsidRPr="008632E6">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 Прохождение диспансеризации для педагогических работников  предусмотреть в каникулярное время.</w:t>
      </w:r>
    </w:p>
    <w:p w:rsidR="00F366B9" w:rsidRPr="008632E6" w:rsidRDefault="00864912" w:rsidP="00A85661">
      <w:pPr>
        <w:pStyle w:val="afb"/>
        <w:spacing w:after="0" w:line="240" w:lineRule="auto"/>
        <w:ind w:left="0" w:firstLine="720"/>
        <w:jc w:val="both"/>
        <w:rPr>
          <w:sz w:val="28"/>
          <w:szCs w:val="28"/>
        </w:rPr>
      </w:pPr>
      <w:r w:rsidRPr="008632E6">
        <w:rPr>
          <w:sz w:val="28"/>
          <w:szCs w:val="28"/>
        </w:rPr>
        <w:t>9.2.5.</w:t>
      </w:r>
      <w:r w:rsidR="00EC0F97" w:rsidRPr="008632E6">
        <w:rPr>
          <w:sz w:val="28"/>
          <w:szCs w:val="28"/>
        </w:rPr>
        <w:t>Подписка на газету</w:t>
      </w:r>
      <w:r w:rsidRPr="008632E6">
        <w:rPr>
          <w:sz w:val="28"/>
          <w:szCs w:val="28"/>
        </w:rPr>
        <w:t xml:space="preserve"> «Мой профсоюз»</w:t>
      </w:r>
      <w:r w:rsidR="00EC0F97" w:rsidRPr="008632E6">
        <w:rPr>
          <w:sz w:val="28"/>
          <w:szCs w:val="28"/>
        </w:rPr>
        <w:t xml:space="preserve"> (приложение к «Учительской газете») </w:t>
      </w:r>
      <w:r w:rsidRPr="008632E6">
        <w:rPr>
          <w:sz w:val="28"/>
          <w:szCs w:val="28"/>
        </w:rPr>
        <w:t xml:space="preserve"> оплачивается за счет средств бюджета образовательной организации.</w:t>
      </w:r>
    </w:p>
    <w:p w:rsidR="00F366B9" w:rsidRPr="008632E6" w:rsidRDefault="00864912" w:rsidP="00A85661">
      <w:pPr>
        <w:pStyle w:val="afb"/>
        <w:spacing w:after="0" w:line="240" w:lineRule="auto"/>
        <w:ind w:left="0" w:firstLine="720"/>
        <w:jc w:val="both"/>
        <w:rPr>
          <w:sz w:val="28"/>
          <w:szCs w:val="28"/>
        </w:rPr>
      </w:pPr>
      <w:r w:rsidRPr="008632E6">
        <w:rPr>
          <w:sz w:val="28"/>
          <w:szCs w:val="28"/>
        </w:rPr>
        <w:t>9.2.6. Подписка на газету «Новое слово» оплачивается за счет членских профсоюзных взносов образовательной организации.</w:t>
      </w:r>
    </w:p>
    <w:p w:rsidR="00F366B9" w:rsidRPr="008632E6" w:rsidRDefault="00864912" w:rsidP="00A85661">
      <w:pPr>
        <w:pStyle w:val="afb"/>
        <w:spacing w:after="0" w:line="240" w:lineRule="auto"/>
        <w:ind w:left="0" w:firstLine="720"/>
        <w:jc w:val="both"/>
        <w:rPr>
          <w:sz w:val="28"/>
          <w:szCs w:val="28"/>
        </w:rPr>
      </w:pPr>
      <w:r w:rsidRPr="008632E6">
        <w:rPr>
          <w:sz w:val="28"/>
          <w:szCs w:val="28"/>
        </w:rPr>
        <w:t xml:space="preserve">9.2.7. При приобретении жилья по ипотечному кредитованию, при предоставлении льготных кредитов работникам образования в соответствии с </w:t>
      </w:r>
      <w:hyperlink r:id="rId12" w:history="1">
        <w:r w:rsidRPr="008632E6">
          <w:rPr>
            <w:rStyle w:val="afa"/>
            <w:color w:val="000000"/>
            <w:sz w:val="28"/>
            <w:szCs w:val="28"/>
            <w:u w:val="none"/>
          </w:rPr>
          <w:t>постановлением Правительства Российской Федерации от 17.12.2010 №1050 «</w:t>
        </w:r>
      </w:hyperlink>
      <w:r w:rsidRPr="008632E6">
        <w:rPr>
          <w:sz w:val="28"/>
          <w:szCs w:val="28"/>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 государственных ресурсов» оказать содействие в решении вопроса.</w:t>
      </w:r>
    </w:p>
    <w:p w:rsidR="00F366B9" w:rsidRPr="008632E6" w:rsidRDefault="00864912" w:rsidP="00A85661">
      <w:pPr>
        <w:pStyle w:val="35"/>
        <w:spacing w:after="0"/>
        <w:ind w:firstLine="705"/>
        <w:jc w:val="both"/>
        <w:rPr>
          <w:sz w:val="28"/>
          <w:szCs w:val="28"/>
        </w:rPr>
      </w:pPr>
      <w:r w:rsidRPr="008632E6">
        <w:rPr>
          <w:sz w:val="28"/>
          <w:szCs w:val="28"/>
        </w:rPr>
        <w:t xml:space="preserve">9.3. Набережно-Челнинская </w:t>
      </w:r>
      <w:r w:rsidR="00D771AF" w:rsidRPr="008632E6">
        <w:rPr>
          <w:sz w:val="28"/>
          <w:szCs w:val="28"/>
        </w:rPr>
        <w:t xml:space="preserve">территориальная организация Общероссийского Профсоюза </w:t>
      </w:r>
      <w:r w:rsidRPr="008632E6">
        <w:rPr>
          <w:sz w:val="28"/>
          <w:szCs w:val="28"/>
        </w:rPr>
        <w:t>образования оказывает помощь при формировании пакета  документов для постановки на учет нуждающи</w:t>
      </w:r>
      <w:r w:rsidR="00EC0F97" w:rsidRPr="008632E6">
        <w:rPr>
          <w:sz w:val="28"/>
          <w:szCs w:val="28"/>
        </w:rPr>
        <w:t>м</w:t>
      </w:r>
      <w:r w:rsidRPr="008632E6">
        <w:rPr>
          <w:sz w:val="28"/>
          <w:szCs w:val="28"/>
        </w:rPr>
        <w:t>ся в улучшении жилищных условий в системе социальной ипотеки работникам образовательной организации</w:t>
      </w:r>
      <w:r w:rsidR="00EC0F97" w:rsidRPr="008632E6">
        <w:rPr>
          <w:sz w:val="28"/>
          <w:szCs w:val="28"/>
        </w:rPr>
        <w:t>, являющим</w:t>
      </w:r>
      <w:r w:rsidRPr="008632E6">
        <w:rPr>
          <w:sz w:val="28"/>
          <w:szCs w:val="28"/>
        </w:rPr>
        <w:t xml:space="preserve">ся  членами профсоюза. </w:t>
      </w:r>
    </w:p>
    <w:p w:rsidR="00F366B9" w:rsidRPr="008632E6" w:rsidRDefault="00864912" w:rsidP="00A85661">
      <w:pPr>
        <w:pStyle w:val="a3"/>
        <w:spacing w:after="0"/>
        <w:ind w:left="0"/>
        <w:jc w:val="both"/>
        <w:rPr>
          <w:sz w:val="28"/>
          <w:szCs w:val="28"/>
        </w:rPr>
      </w:pPr>
      <w:r w:rsidRPr="008632E6">
        <w:rPr>
          <w:sz w:val="28"/>
          <w:szCs w:val="28"/>
        </w:rPr>
        <w:t xml:space="preserve">          9.4. Стороны осуществляют систематический контроль за </w:t>
      </w:r>
      <w:r w:rsidRPr="008632E6">
        <w:rPr>
          <w:sz w:val="28"/>
          <w:szCs w:val="28"/>
        </w:rPr>
        <w:lastRenderedPageBreak/>
        <w:t>предоставлением социальных льгот и гарантий работникам образовательной организации.</w:t>
      </w:r>
    </w:p>
    <w:p w:rsidR="00F366B9" w:rsidRPr="008632E6" w:rsidRDefault="00864912" w:rsidP="00A85661">
      <w:pPr>
        <w:pStyle w:val="a3"/>
        <w:spacing w:after="0"/>
        <w:ind w:left="0"/>
        <w:jc w:val="both"/>
        <w:rPr>
          <w:b/>
          <w:sz w:val="28"/>
          <w:szCs w:val="28"/>
        </w:rPr>
      </w:pPr>
      <w:r w:rsidRPr="008632E6">
        <w:rPr>
          <w:b/>
          <w:sz w:val="28"/>
          <w:szCs w:val="28"/>
        </w:rPr>
        <w:tab/>
      </w:r>
      <w:r w:rsidRPr="008632E6">
        <w:rPr>
          <w:sz w:val="28"/>
          <w:szCs w:val="28"/>
        </w:rPr>
        <w:t xml:space="preserve">9.5. </w:t>
      </w:r>
      <w:r w:rsidRPr="008632E6">
        <w:rPr>
          <w:b/>
          <w:sz w:val="28"/>
          <w:szCs w:val="28"/>
        </w:rPr>
        <w:t>Работодатель обязуется:</w:t>
      </w:r>
    </w:p>
    <w:p w:rsidR="00F366B9" w:rsidRPr="008632E6" w:rsidRDefault="00864912" w:rsidP="00A85661">
      <w:pPr>
        <w:pStyle w:val="35"/>
        <w:spacing w:after="0"/>
        <w:ind w:firstLine="705"/>
        <w:jc w:val="both"/>
        <w:rPr>
          <w:sz w:val="28"/>
          <w:szCs w:val="28"/>
        </w:rPr>
      </w:pPr>
      <w:r w:rsidRPr="008632E6">
        <w:rPr>
          <w:sz w:val="28"/>
          <w:szCs w:val="28"/>
        </w:rPr>
        <w:t>9.5.1.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F366B9" w:rsidRPr="008632E6" w:rsidRDefault="00864912" w:rsidP="00A85661">
      <w:pPr>
        <w:pStyle w:val="35"/>
        <w:spacing w:after="0"/>
        <w:ind w:firstLine="705"/>
        <w:jc w:val="both"/>
        <w:rPr>
          <w:sz w:val="28"/>
          <w:szCs w:val="28"/>
        </w:rPr>
      </w:pPr>
      <w:r w:rsidRPr="008632E6">
        <w:rPr>
          <w:sz w:val="28"/>
          <w:szCs w:val="28"/>
        </w:rPr>
        <w:t xml:space="preserve">9.5.2. Своевременно и полностью перечислять за работников страховые взносы в </w:t>
      </w:r>
      <w:r w:rsidR="00EC0F97" w:rsidRPr="008632E6">
        <w:rPr>
          <w:sz w:val="28"/>
          <w:szCs w:val="28"/>
        </w:rPr>
        <w:t xml:space="preserve">территориальный </w:t>
      </w:r>
      <w:r w:rsidR="00D771AF" w:rsidRPr="008632E6">
        <w:rPr>
          <w:sz w:val="28"/>
          <w:szCs w:val="28"/>
        </w:rPr>
        <w:t>орган Фонда пенсионного и социального страхования РФ</w:t>
      </w:r>
      <w:r w:rsidRPr="008632E6">
        <w:rPr>
          <w:sz w:val="28"/>
          <w:szCs w:val="28"/>
        </w:rPr>
        <w:t>, Фонд медицинского страхования РФ.</w:t>
      </w:r>
    </w:p>
    <w:p w:rsidR="00F366B9" w:rsidRPr="008632E6" w:rsidRDefault="00EC0F97" w:rsidP="00A85661">
      <w:pPr>
        <w:pStyle w:val="35"/>
        <w:spacing w:after="0"/>
        <w:ind w:firstLine="705"/>
        <w:jc w:val="both"/>
        <w:rPr>
          <w:sz w:val="28"/>
          <w:szCs w:val="28"/>
        </w:rPr>
      </w:pPr>
      <w:r w:rsidRPr="008632E6">
        <w:rPr>
          <w:sz w:val="28"/>
          <w:szCs w:val="28"/>
        </w:rPr>
        <w:t>9.5.3. Сохрани</w:t>
      </w:r>
      <w:r w:rsidR="00864912" w:rsidRPr="008632E6">
        <w:rPr>
          <w:sz w:val="28"/>
          <w:szCs w:val="28"/>
        </w:rPr>
        <w:t xml:space="preserve">ть </w:t>
      </w:r>
      <w:r w:rsidRPr="008632E6">
        <w:rPr>
          <w:sz w:val="28"/>
          <w:szCs w:val="28"/>
        </w:rPr>
        <w:t>за педагогическим работником</w:t>
      </w:r>
      <w:r w:rsidR="00864912" w:rsidRPr="008632E6">
        <w:rPr>
          <w:sz w:val="28"/>
          <w:szCs w:val="28"/>
        </w:rPr>
        <w:t xml:space="preserve">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F366B9" w:rsidRPr="008632E6" w:rsidRDefault="00864912" w:rsidP="00A85661">
      <w:pPr>
        <w:ind w:firstLine="708"/>
        <w:jc w:val="both"/>
        <w:rPr>
          <w:sz w:val="28"/>
          <w:szCs w:val="28"/>
        </w:rPr>
      </w:pPr>
      <w:r w:rsidRPr="008632E6">
        <w:rPr>
          <w:sz w:val="28"/>
          <w:szCs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F366B9" w:rsidRPr="008632E6" w:rsidRDefault="00864912" w:rsidP="00A85661">
      <w:pPr>
        <w:ind w:firstLine="708"/>
        <w:jc w:val="both"/>
        <w:rPr>
          <w:sz w:val="28"/>
          <w:szCs w:val="28"/>
        </w:rPr>
      </w:pPr>
      <w:r w:rsidRPr="008632E6">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F366B9" w:rsidRPr="008632E6" w:rsidRDefault="00864912" w:rsidP="00A85661">
      <w:pPr>
        <w:ind w:firstLine="708"/>
        <w:jc w:val="both"/>
        <w:rPr>
          <w:sz w:val="28"/>
          <w:szCs w:val="28"/>
        </w:rPr>
      </w:pPr>
      <w:r w:rsidRPr="008632E6">
        <w:rPr>
          <w:sz w:val="28"/>
          <w:szCs w:val="28"/>
        </w:rPr>
        <w:t>- в период, когда работник пенсионного возраста, имеющий первую или высшую квалификационную категорию</w:t>
      </w:r>
      <w:r w:rsidR="00EC0F97" w:rsidRPr="008632E6">
        <w:rPr>
          <w:sz w:val="28"/>
          <w:szCs w:val="28"/>
        </w:rPr>
        <w:t>,</w:t>
      </w:r>
      <w:r w:rsidRPr="008632E6">
        <w:rPr>
          <w:sz w:val="28"/>
          <w:szCs w:val="28"/>
        </w:rPr>
        <w:t xml:space="preserve"> уведомил письменно работодателя об увольнении по собственному желанию по окончании текущего учебного года(данная льгота однократная);</w:t>
      </w:r>
    </w:p>
    <w:p w:rsidR="00F366B9" w:rsidRPr="008632E6" w:rsidRDefault="00864912" w:rsidP="00A85661">
      <w:pPr>
        <w:jc w:val="both"/>
        <w:rPr>
          <w:sz w:val="28"/>
          <w:szCs w:val="28"/>
        </w:rPr>
      </w:pPr>
      <w:r w:rsidRPr="008632E6">
        <w:rPr>
          <w:sz w:val="28"/>
          <w:szCs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F366B9" w:rsidRPr="008632E6" w:rsidRDefault="00864912" w:rsidP="00A85661">
      <w:pPr>
        <w:pStyle w:val="35"/>
        <w:spacing w:after="0"/>
        <w:ind w:firstLine="705"/>
        <w:jc w:val="both"/>
        <w:rPr>
          <w:sz w:val="28"/>
          <w:szCs w:val="28"/>
        </w:rPr>
      </w:pPr>
      <w:r w:rsidRPr="008632E6">
        <w:rPr>
          <w:sz w:val="28"/>
          <w:szCs w:val="28"/>
        </w:rPr>
        <w:t>9.5.4. Ежегодно финансировать проведение культурно-массовых мероприятий и физкультурно-оздоровительной работы.</w:t>
      </w:r>
    </w:p>
    <w:p w:rsidR="00F366B9" w:rsidRPr="008632E6" w:rsidRDefault="00F366B9" w:rsidP="00A85661">
      <w:pPr>
        <w:pStyle w:val="a3"/>
        <w:spacing w:after="0"/>
        <w:ind w:left="0"/>
        <w:jc w:val="both"/>
        <w:rPr>
          <w:b/>
          <w:sz w:val="28"/>
          <w:szCs w:val="28"/>
        </w:rPr>
      </w:pPr>
    </w:p>
    <w:p w:rsidR="00F366B9" w:rsidRPr="008632E6" w:rsidRDefault="00864912" w:rsidP="00A85661">
      <w:pPr>
        <w:pStyle w:val="a3"/>
        <w:spacing w:after="0"/>
        <w:ind w:left="0"/>
        <w:jc w:val="center"/>
        <w:rPr>
          <w:b/>
          <w:sz w:val="28"/>
          <w:szCs w:val="28"/>
        </w:rPr>
      </w:pPr>
      <w:r w:rsidRPr="008632E6">
        <w:rPr>
          <w:b/>
          <w:sz w:val="28"/>
          <w:szCs w:val="28"/>
        </w:rPr>
        <w:t>Х. ПЕНСИОННОЕ ОБЕСПЕЧЕНИЕ</w:t>
      </w:r>
    </w:p>
    <w:p w:rsidR="00F366B9" w:rsidRPr="008632E6" w:rsidRDefault="00F366B9" w:rsidP="00A85661">
      <w:pPr>
        <w:pStyle w:val="a3"/>
        <w:spacing w:after="0"/>
        <w:ind w:left="0"/>
        <w:jc w:val="both"/>
        <w:rPr>
          <w:b/>
          <w:sz w:val="28"/>
          <w:szCs w:val="28"/>
          <w:u w:val="single"/>
        </w:rPr>
      </w:pPr>
    </w:p>
    <w:p w:rsidR="004908A3" w:rsidRPr="008632E6" w:rsidRDefault="004908A3" w:rsidP="00A85661">
      <w:pPr>
        <w:pStyle w:val="a3"/>
        <w:ind w:left="0"/>
        <w:jc w:val="both"/>
        <w:rPr>
          <w:color w:val="auto"/>
          <w:sz w:val="28"/>
          <w:szCs w:val="28"/>
        </w:rPr>
      </w:pPr>
      <w:r w:rsidRPr="008632E6">
        <w:rPr>
          <w:sz w:val="28"/>
          <w:szCs w:val="28"/>
        </w:rPr>
        <w:t xml:space="preserve">            10.1.</w:t>
      </w:r>
      <w:r w:rsidRPr="008632E6">
        <w:rPr>
          <w:sz w:val="28"/>
          <w:szCs w:val="28"/>
        </w:rPr>
        <w:tab/>
      </w:r>
      <w:r w:rsidRPr="008632E6">
        <w:rPr>
          <w:color w:val="auto"/>
          <w:sz w:val="28"/>
          <w:szCs w:val="28"/>
        </w:rPr>
        <w:t xml:space="preserve">В соответствии с Федеральным законом от 01.04.1996 № 27-ФЗ «Об индивидуальном (персонифицированном) учете в системах обязательного пенсионного страхования и обязательного социального страхования» стороны подтверждают, что работодатель обязан в установленный срок представлять в территориальный орган Фонда пенсионного и социального страхования Российской Федерации сведения о застрахованных лицах, определенные указанным Федеральным законом, и информировать застрахованных лиц, работающих у них, о сведениях, </w:t>
      </w:r>
      <w:r w:rsidRPr="008632E6">
        <w:rPr>
          <w:color w:val="auto"/>
          <w:sz w:val="28"/>
          <w:szCs w:val="28"/>
        </w:rPr>
        <w:lastRenderedPageBreak/>
        <w:t>представленных в территориальный орган Фонда пенсионного и социального страхования Российской Федерации, для индивидуального (персонифицированного) учета, по мере их представления</w:t>
      </w:r>
      <w:r w:rsidR="00864912" w:rsidRPr="008632E6">
        <w:rPr>
          <w:color w:val="auto"/>
          <w:sz w:val="28"/>
          <w:szCs w:val="28"/>
        </w:rPr>
        <w:t>.</w:t>
      </w:r>
    </w:p>
    <w:p w:rsidR="00F11C54" w:rsidRPr="008632E6" w:rsidRDefault="004908A3" w:rsidP="00A85661">
      <w:pPr>
        <w:pStyle w:val="a3"/>
        <w:ind w:left="0"/>
        <w:jc w:val="both"/>
        <w:rPr>
          <w:sz w:val="28"/>
          <w:szCs w:val="28"/>
        </w:rPr>
      </w:pPr>
      <w:r w:rsidRPr="008632E6">
        <w:rPr>
          <w:color w:val="auto"/>
          <w:sz w:val="28"/>
          <w:szCs w:val="28"/>
        </w:rPr>
        <w:t xml:space="preserve">           10.2. В целях обеспечения формирования будущих пенсионных</w:t>
      </w:r>
      <w:r w:rsidRPr="008632E6">
        <w:rPr>
          <w:sz w:val="28"/>
          <w:szCs w:val="28"/>
        </w:rPr>
        <w:t xml:space="preserve"> выплат работникам в соответствии с пенсионным законодательством стороны проводят работу по реализации Федеральных законов от 07.05.1998 № 75-ФЗ  «О негосударственных пенсионных фондах», от 15.12.2001 № 167-ФЗ «Об обязательном пенсионном страховании в Российской Федерации», от 28.12.2013 № 400-ФЗ «О страховых пенсиях», Стратегии долгосрочного развития   пенсионной   системы   Российской   Федерации,   утвержденной распоряжением Правительства Российской Федерации от 25.12.2012 № 2524- Р, и других нормативных правовых актов в о</w:t>
      </w:r>
      <w:r w:rsidR="00F11C54" w:rsidRPr="008632E6">
        <w:rPr>
          <w:sz w:val="28"/>
          <w:szCs w:val="28"/>
        </w:rPr>
        <w:t>бласти пенсионного страхования.</w:t>
      </w:r>
    </w:p>
    <w:p w:rsidR="00F366B9" w:rsidRPr="008632E6" w:rsidRDefault="00864912" w:rsidP="00A85661">
      <w:pPr>
        <w:pStyle w:val="a3"/>
        <w:ind w:left="0"/>
        <w:jc w:val="both"/>
        <w:rPr>
          <w:sz w:val="28"/>
          <w:szCs w:val="28"/>
        </w:rPr>
      </w:pPr>
      <w:r w:rsidRPr="008632E6">
        <w:rPr>
          <w:sz w:val="28"/>
          <w:szCs w:val="28"/>
        </w:rPr>
        <w:t>10.3. Работодатель предоставляет в управление образования Исполнительного комитета муниципального образования город Набережные Челны информацию о работниках, прекративших трудовой договор с образовательной организацией, которым необходимо начать выплаты негосударственной пенсии.</w:t>
      </w:r>
      <w:r w:rsidRPr="008632E6">
        <w:rPr>
          <w:sz w:val="28"/>
          <w:szCs w:val="28"/>
        </w:rPr>
        <w:tab/>
      </w:r>
    </w:p>
    <w:p w:rsidR="00F366B9" w:rsidRPr="008632E6" w:rsidRDefault="00864912" w:rsidP="00A85661">
      <w:pPr>
        <w:pStyle w:val="a3"/>
        <w:spacing w:after="0"/>
        <w:ind w:left="0"/>
        <w:jc w:val="both"/>
        <w:rPr>
          <w:sz w:val="28"/>
          <w:szCs w:val="28"/>
        </w:rPr>
      </w:pPr>
      <w:r w:rsidRPr="008632E6">
        <w:rPr>
          <w:sz w:val="28"/>
          <w:szCs w:val="28"/>
        </w:rPr>
        <w:tab/>
        <w:t>10.4.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F366B9" w:rsidRPr="008632E6" w:rsidRDefault="00F366B9" w:rsidP="00A85661">
      <w:pPr>
        <w:jc w:val="both"/>
        <w:rPr>
          <w:b/>
          <w:sz w:val="28"/>
          <w:szCs w:val="28"/>
        </w:rPr>
      </w:pPr>
    </w:p>
    <w:p w:rsidR="00F366B9" w:rsidRPr="008632E6" w:rsidRDefault="00864912" w:rsidP="00A85661">
      <w:pPr>
        <w:jc w:val="center"/>
        <w:rPr>
          <w:b/>
          <w:sz w:val="28"/>
          <w:szCs w:val="28"/>
        </w:rPr>
      </w:pPr>
      <w:r w:rsidRPr="008632E6">
        <w:rPr>
          <w:b/>
          <w:sz w:val="28"/>
          <w:szCs w:val="28"/>
        </w:rPr>
        <w:t>XI. МОЛОДЕЖНАЯ ПОЛИТИКА</w:t>
      </w:r>
    </w:p>
    <w:p w:rsidR="00F366B9" w:rsidRPr="008632E6" w:rsidRDefault="00F366B9" w:rsidP="00A85661">
      <w:pPr>
        <w:jc w:val="both"/>
        <w:rPr>
          <w:b/>
          <w:sz w:val="28"/>
          <w:szCs w:val="28"/>
          <w:u w:val="single"/>
        </w:rPr>
      </w:pPr>
    </w:p>
    <w:p w:rsidR="00F366B9" w:rsidRPr="008632E6" w:rsidRDefault="00864912" w:rsidP="00A85661">
      <w:pPr>
        <w:pStyle w:val="af1"/>
        <w:ind w:firstLine="567"/>
        <w:jc w:val="both"/>
        <w:rPr>
          <w:sz w:val="28"/>
          <w:szCs w:val="28"/>
        </w:rPr>
      </w:pPr>
      <w:r w:rsidRPr="008632E6">
        <w:rPr>
          <w:sz w:val="28"/>
          <w:szCs w:val="28"/>
        </w:rPr>
        <w:t>11.1.</w:t>
      </w:r>
      <w:r w:rsidRPr="008632E6">
        <w:rPr>
          <w:b/>
          <w:sz w:val="28"/>
          <w:szCs w:val="28"/>
        </w:rPr>
        <w:t xml:space="preserve"> Стороны считают</w:t>
      </w:r>
      <w:r w:rsidRPr="008632E6">
        <w:rPr>
          <w:sz w:val="28"/>
          <w:szCs w:val="28"/>
        </w:rPr>
        <w:t xml:space="preserve"> приоритетными следующие направления в совместной деятельности по реализации молодежной политики в образовательной организации:</w:t>
      </w:r>
    </w:p>
    <w:p w:rsidR="00F366B9" w:rsidRPr="008632E6" w:rsidRDefault="00864912" w:rsidP="00A85661">
      <w:pPr>
        <w:pStyle w:val="af1"/>
        <w:ind w:firstLine="567"/>
        <w:jc w:val="both"/>
        <w:rPr>
          <w:sz w:val="28"/>
          <w:szCs w:val="28"/>
        </w:rPr>
      </w:pPr>
      <w:r w:rsidRPr="008632E6">
        <w:rPr>
          <w:sz w:val="28"/>
          <w:szCs w:val="28"/>
        </w:rPr>
        <w:t>- 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образовательной организации;</w:t>
      </w:r>
    </w:p>
    <w:p w:rsidR="00F366B9" w:rsidRPr="008632E6" w:rsidRDefault="00864912" w:rsidP="00A85661">
      <w:pPr>
        <w:pStyle w:val="af1"/>
        <w:ind w:firstLine="567"/>
        <w:jc w:val="both"/>
        <w:rPr>
          <w:sz w:val="28"/>
          <w:szCs w:val="28"/>
        </w:rPr>
      </w:pPr>
      <w:r w:rsidRPr="008632E6">
        <w:rPr>
          <w:sz w:val="28"/>
          <w:szCs w:val="28"/>
        </w:rPr>
        <w:t>- закрепление наставников за молодыми педагогами в первый год их работы в образовательной организации, установление наставникам доплаты за работу с ними;</w:t>
      </w:r>
    </w:p>
    <w:p w:rsidR="00F366B9" w:rsidRPr="008632E6" w:rsidRDefault="00864912" w:rsidP="00A85661">
      <w:pPr>
        <w:pStyle w:val="af1"/>
        <w:ind w:firstLine="567"/>
        <w:jc w:val="both"/>
        <w:rPr>
          <w:sz w:val="28"/>
          <w:szCs w:val="28"/>
        </w:rPr>
      </w:pPr>
      <w:r w:rsidRPr="008632E6">
        <w:rPr>
          <w:sz w:val="28"/>
          <w:szCs w:val="28"/>
        </w:rPr>
        <w:t xml:space="preserve">- привлечение молодежи к профсоюзной деятельности и членству в профсоюзе; </w:t>
      </w:r>
    </w:p>
    <w:p w:rsidR="00F366B9" w:rsidRPr="008632E6" w:rsidRDefault="00864912" w:rsidP="00A85661">
      <w:pPr>
        <w:pStyle w:val="af1"/>
        <w:ind w:firstLine="567"/>
        <w:jc w:val="both"/>
        <w:rPr>
          <w:sz w:val="28"/>
          <w:szCs w:val="28"/>
        </w:rPr>
      </w:pPr>
      <w:r w:rsidRPr="008632E6">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 -молодым специалистам»;</w:t>
      </w:r>
    </w:p>
    <w:p w:rsidR="00F366B9" w:rsidRPr="008632E6" w:rsidRDefault="00864912" w:rsidP="00A85661">
      <w:pPr>
        <w:pStyle w:val="af1"/>
        <w:ind w:firstLine="567"/>
        <w:jc w:val="both"/>
        <w:rPr>
          <w:sz w:val="28"/>
          <w:szCs w:val="28"/>
        </w:rPr>
      </w:pPr>
      <w:r w:rsidRPr="008632E6">
        <w:rPr>
          <w:sz w:val="28"/>
          <w:szCs w:val="28"/>
        </w:rPr>
        <w:t xml:space="preserve">- дальнейшее развитие действенного и эффективного механизма, </w:t>
      </w:r>
      <w:r w:rsidRPr="008632E6">
        <w:rPr>
          <w:sz w:val="28"/>
          <w:szCs w:val="28"/>
        </w:rPr>
        <w:lastRenderedPageBreak/>
        <w:t>обеспечивающего повышение профессионального уровня и непрерывного повышения квалификации молодых педагогов;</w:t>
      </w:r>
    </w:p>
    <w:p w:rsidR="00F366B9" w:rsidRPr="008632E6" w:rsidRDefault="00864912" w:rsidP="00A85661">
      <w:pPr>
        <w:pStyle w:val="af1"/>
        <w:ind w:firstLine="567"/>
        <w:jc w:val="both"/>
        <w:rPr>
          <w:sz w:val="28"/>
          <w:szCs w:val="28"/>
        </w:rPr>
      </w:pPr>
      <w:r w:rsidRPr="008632E6">
        <w:rPr>
          <w:sz w:val="28"/>
          <w:szCs w:val="28"/>
        </w:rPr>
        <w:t>- организация конференций, слетов, форумов, семинаров, «круглых столов» по конкретным молодежным проблемам;</w:t>
      </w:r>
    </w:p>
    <w:p w:rsidR="00F366B9" w:rsidRPr="008632E6" w:rsidRDefault="00864912" w:rsidP="00A85661">
      <w:pPr>
        <w:pStyle w:val="af1"/>
        <w:ind w:firstLine="567"/>
        <w:jc w:val="both"/>
        <w:rPr>
          <w:sz w:val="28"/>
          <w:szCs w:val="28"/>
        </w:rPr>
      </w:pPr>
      <w:r w:rsidRPr="008632E6">
        <w:rPr>
          <w:sz w:val="28"/>
          <w:szCs w:val="28"/>
        </w:rPr>
        <w:t xml:space="preserve">- содействие в самоорганизации молодежи с целью реализации ее общественно полезных инициатив и интересов; </w:t>
      </w:r>
    </w:p>
    <w:p w:rsidR="00F366B9" w:rsidRPr="008632E6" w:rsidRDefault="00864912" w:rsidP="00A85661">
      <w:pPr>
        <w:pStyle w:val="af1"/>
        <w:ind w:firstLine="567"/>
        <w:jc w:val="both"/>
        <w:rPr>
          <w:sz w:val="28"/>
          <w:szCs w:val="28"/>
        </w:rPr>
      </w:pPr>
      <w:r w:rsidRPr="008632E6">
        <w:rPr>
          <w:sz w:val="28"/>
          <w:szCs w:val="28"/>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F366B9" w:rsidRPr="008632E6" w:rsidRDefault="00864912" w:rsidP="00A85661">
      <w:pPr>
        <w:pStyle w:val="af1"/>
        <w:ind w:firstLine="567"/>
        <w:jc w:val="both"/>
        <w:rPr>
          <w:sz w:val="28"/>
          <w:szCs w:val="28"/>
        </w:rPr>
      </w:pPr>
      <w:r w:rsidRPr="008632E6">
        <w:rPr>
          <w:sz w:val="28"/>
          <w:szCs w:val="28"/>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F366B9" w:rsidRPr="008632E6" w:rsidRDefault="00864912" w:rsidP="00A85661">
      <w:pPr>
        <w:pStyle w:val="af1"/>
        <w:ind w:firstLine="567"/>
        <w:jc w:val="both"/>
        <w:rPr>
          <w:sz w:val="28"/>
          <w:szCs w:val="28"/>
        </w:rPr>
      </w:pPr>
      <w:r w:rsidRPr="008632E6">
        <w:rPr>
          <w:sz w:val="28"/>
          <w:szCs w:val="28"/>
        </w:rPr>
        <w:t>- участие молодежи в городских конкурсах «Учитель года»</w:t>
      </w:r>
      <w:r w:rsidR="00F11C54" w:rsidRPr="008632E6">
        <w:rPr>
          <w:sz w:val="28"/>
          <w:szCs w:val="28"/>
        </w:rPr>
        <w:t>, «Воспитательгода»,«Педагогическийдебют»,«Педагог– психолог»</w:t>
      </w:r>
      <w:r w:rsidRPr="008632E6">
        <w:rPr>
          <w:sz w:val="28"/>
          <w:szCs w:val="28"/>
        </w:rPr>
        <w:t xml:space="preserve"> и др.; </w:t>
      </w:r>
    </w:p>
    <w:p w:rsidR="00F366B9" w:rsidRPr="008632E6" w:rsidRDefault="00864912" w:rsidP="00A85661">
      <w:pPr>
        <w:pStyle w:val="af1"/>
        <w:ind w:firstLine="567"/>
        <w:jc w:val="both"/>
        <w:rPr>
          <w:sz w:val="28"/>
          <w:szCs w:val="28"/>
        </w:rPr>
      </w:pPr>
      <w:r w:rsidRPr="008632E6">
        <w:rPr>
          <w:sz w:val="28"/>
          <w:szCs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F366B9" w:rsidRPr="008632E6" w:rsidRDefault="00864912" w:rsidP="00A85661">
      <w:pPr>
        <w:pStyle w:val="af1"/>
        <w:ind w:firstLine="567"/>
        <w:jc w:val="both"/>
        <w:rPr>
          <w:sz w:val="28"/>
          <w:szCs w:val="28"/>
        </w:rPr>
      </w:pPr>
      <w:r w:rsidRPr="008632E6">
        <w:rPr>
          <w:sz w:val="28"/>
          <w:szCs w:val="28"/>
        </w:rPr>
        <w:t>-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F366B9" w:rsidRPr="008632E6" w:rsidRDefault="00F366B9" w:rsidP="00A85661">
      <w:pPr>
        <w:pStyle w:val="afb"/>
        <w:spacing w:after="0" w:line="240" w:lineRule="auto"/>
        <w:ind w:left="0" w:firstLine="720"/>
        <w:jc w:val="both"/>
        <w:rPr>
          <w:sz w:val="28"/>
          <w:szCs w:val="28"/>
        </w:rPr>
      </w:pPr>
    </w:p>
    <w:p w:rsidR="00F366B9" w:rsidRPr="008632E6" w:rsidRDefault="00864912" w:rsidP="00A85661">
      <w:pPr>
        <w:pStyle w:val="a3"/>
        <w:spacing w:after="0"/>
        <w:ind w:left="0"/>
        <w:jc w:val="center"/>
        <w:rPr>
          <w:b/>
          <w:sz w:val="28"/>
          <w:szCs w:val="28"/>
        </w:rPr>
      </w:pPr>
      <w:r w:rsidRPr="008632E6">
        <w:rPr>
          <w:b/>
          <w:sz w:val="28"/>
          <w:szCs w:val="28"/>
        </w:rPr>
        <w:t>ХII. ГАРАНТИИ ПРОФСОЮЗНОЙ ДЕЯТЕЛЬНОСТИ</w:t>
      </w:r>
    </w:p>
    <w:p w:rsidR="00F366B9" w:rsidRPr="008632E6" w:rsidRDefault="00F366B9" w:rsidP="00A85661">
      <w:pPr>
        <w:pStyle w:val="a3"/>
        <w:spacing w:after="0"/>
        <w:ind w:left="0"/>
        <w:jc w:val="both"/>
        <w:rPr>
          <w:b/>
          <w:sz w:val="28"/>
          <w:szCs w:val="28"/>
          <w:u w:val="single"/>
        </w:rPr>
      </w:pPr>
    </w:p>
    <w:p w:rsidR="00F366B9" w:rsidRPr="008632E6" w:rsidRDefault="00864912" w:rsidP="00A85661">
      <w:pPr>
        <w:pStyle w:val="a3"/>
        <w:spacing w:after="0"/>
        <w:ind w:left="0"/>
        <w:jc w:val="both"/>
        <w:rPr>
          <w:b/>
          <w:sz w:val="28"/>
          <w:szCs w:val="28"/>
        </w:rPr>
      </w:pPr>
      <w:r w:rsidRPr="008632E6">
        <w:rPr>
          <w:sz w:val="28"/>
          <w:szCs w:val="28"/>
        </w:rPr>
        <w:tab/>
        <w:t>12.1.</w:t>
      </w:r>
      <w:r w:rsidRPr="008632E6">
        <w:rPr>
          <w:b/>
          <w:sz w:val="28"/>
          <w:szCs w:val="28"/>
        </w:rPr>
        <w:t xml:space="preserve"> Стороны подтверждают, что:</w:t>
      </w:r>
    </w:p>
    <w:p w:rsidR="00F366B9" w:rsidRPr="008632E6" w:rsidRDefault="00864912" w:rsidP="00A85661">
      <w:pPr>
        <w:pStyle w:val="a3"/>
        <w:spacing w:after="0"/>
        <w:ind w:left="0"/>
        <w:jc w:val="both"/>
        <w:rPr>
          <w:sz w:val="28"/>
          <w:szCs w:val="28"/>
        </w:rPr>
      </w:pPr>
      <w:r w:rsidRPr="008632E6">
        <w:rPr>
          <w:sz w:val="28"/>
          <w:szCs w:val="28"/>
        </w:rPr>
        <w:tab/>
        <w:t>12.1.1. Решения, касающиеся установления и изменения условий нормирования и оплаты труда, материального стимулирования, режима работы, принимаются руководителем  образовательной организации с учетом мнения соответствующего выборного профсоюзного органа.</w:t>
      </w:r>
    </w:p>
    <w:p w:rsidR="00F366B9" w:rsidRPr="008632E6" w:rsidRDefault="00864912" w:rsidP="00A85661">
      <w:pPr>
        <w:pStyle w:val="a3"/>
        <w:spacing w:after="0"/>
        <w:ind w:left="0"/>
        <w:jc w:val="both"/>
        <w:rPr>
          <w:sz w:val="28"/>
          <w:szCs w:val="28"/>
        </w:rPr>
      </w:pPr>
      <w:r w:rsidRPr="008632E6">
        <w:rPr>
          <w:sz w:val="28"/>
          <w:szCs w:val="28"/>
        </w:rPr>
        <w:tab/>
        <w:t>Аттестация работников производится при участии представителей выборного органа первичной профсоюзной организации.</w:t>
      </w:r>
    </w:p>
    <w:p w:rsidR="00F366B9" w:rsidRPr="008632E6" w:rsidRDefault="00864912" w:rsidP="00A85661">
      <w:pPr>
        <w:pStyle w:val="4"/>
        <w:ind w:firstLine="708"/>
        <w:jc w:val="both"/>
        <w:rPr>
          <w:b w:val="0"/>
          <w:sz w:val="28"/>
          <w:szCs w:val="28"/>
        </w:rPr>
      </w:pPr>
      <w:r w:rsidRPr="008632E6">
        <w:rPr>
          <w:b w:val="0"/>
          <w:sz w:val="28"/>
          <w:szCs w:val="28"/>
        </w:rPr>
        <w:t>12.1.2. В соответствии со ст. 377 ТК РФ, ст. 28 Федерального закона от 12.01.1996 № 10-ФЗ«О профессиональных союзах, их правах и гарантиях деятельности», ст. 23 Закона Республики Татарстан от 18.01.1995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E-mail и Internet), множительной техникой  в целях реализации уставной деятельности.</w:t>
      </w:r>
    </w:p>
    <w:p w:rsidR="00F366B9" w:rsidRPr="008632E6" w:rsidRDefault="00864912" w:rsidP="00A85661">
      <w:pPr>
        <w:pStyle w:val="a3"/>
        <w:spacing w:after="0"/>
        <w:ind w:left="0"/>
        <w:jc w:val="both"/>
        <w:rPr>
          <w:sz w:val="28"/>
          <w:szCs w:val="28"/>
        </w:rPr>
      </w:pPr>
      <w:r w:rsidRPr="008632E6">
        <w:rPr>
          <w:sz w:val="28"/>
          <w:szCs w:val="28"/>
        </w:rPr>
        <w:t xml:space="preserve">          12.1.3. Выборный орган первичной профсоюзной организации осуществляют обработку персональных данных членов профсоюза без уведомления уполномоченного органа по защите прав субъектов персональных данных (п. 3 ч. 2 ст. 22 Федерального закона от 27.07.2006 </w:t>
      </w:r>
      <w:r w:rsidRPr="008632E6">
        <w:rPr>
          <w:sz w:val="28"/>
          <w:szCs w:val="28"/>
        </w:rPr>
        <w:lastRenderedPageBreak/>
        <w:t>№152-ФЗ «О персональных данных»), так как данные обрабатываются в связи с членством в общественном объединении.</w:t>
      </w:r>
    </w:p>
    <w:p w:rsidR="00F366B9" w:rsidRPr="008632E6" w:rsidRDefault="00864912" w:rsidP="00A85661">
      <w:pPr>
        <w:pStyle w:val="a3"/>
        <w:spacing w:after="0"/>
        <w:ind w:left="0"/>
        <w:jc w:val="both"/>
        <w:rPr>
          <w:sz w:val="28"/>
          <w:szCs w:val="28"/>
        </w:rPr>
      </w:pPr>
      <w:r w:rsidRPr="008632E6">
        <w:rPr>
          <w:sz w:val="28"/>
          <w:szCs w:val="28"/>
        </w:rPr>
        <w:t xml:space="preserve">          12.1.4. Распространение или раскрытие персональных данных третьим лицам выборным органом первичной организации профсоюза осуществляются только с согласия в письменной форме субъекта персональных данных.</w:t>
      </w:r>
    </w:p>
    <w:p w:rsidR="00F366B9" w:rsidRPr="008632E6" w:rsidRDefault="00864912" w:rsidP="00A85661">
      <w:pPr>
        <w:pStyle w:val="a3"/>
        <w:spacing w:after="0"/>
        <w:ind w:left="0"/>
        <w:jc w:val="both"/>
        <w:rPr>
          <w:sz w:val="28"/>
          <w:szCs w:val="28"/>
        </w:rPr>
      </w:pPr>
      <w:r w:rsidRPr="008632E6">
        <w:rPr>
          <w:sz w:val="28"/>
          <w:szCs w:val="28"/>
        </w:rPr>
        <w:tab/>
        <w:t>12.1.5. При обращении к работодателю (его представителю) представителя  выборного органа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 - члена профсоюза при наличии его письменного согласия на обработку персональных данных.</w:t>
      </w:r>
    </w:p>
    <w:p w:rsidR="00F366B9" w:rsidRPr="008632E6" w:rsidRDefault="00864912" w:rsidP="00A85661">
      <w:pPr>
        <w:jc w:val="both"/>
        <w:rPr>
          <w:sz w:val="28"/>
          <w:szCs w:val="28"/>
        </w:rPr>
      </w:pPr>
      <w:r w:rsidRPr="008632E6">
        <w:rPr>
          <w:sz w:val="28"/>
          <w:szCs w:val="28"/>
        </w:rPr>
        <w:tab/>
        <w:t>12.1.6. В соответствии со ст. 25 Федерального закона от 12.01.1996 №10-ФЗ «О профессиональных союзах, их правах и гарантиях деятельности», ст. 22 Закона Республики Татарстан от 18.01.1995 № 2303-ХП  «О профессиональных союзах» через коллективные договоры между работодателем и выборным профсоюзным органом образовательной организации работнику, избранного председателем выборного профсоюзного органа, может быть предоставлен один день в месяц, свободный от работы, для выполнения общественных обязанностей с сохранением средней заработной платы.</w:t>
      </w:r>
    </w:p>
    <w:p w:rsidR="00F366B9" w:rsidRPr="008632E6" w:rsidRDefault="00864912" w:rsidP="00A85661">
      <w:pPr>
        <w:jc w:val="both"/>
        <w:rPr>
          <w:sz w:val="28"/>
          <w:szCs w:val="28"/>
        </w:rPr>
      </w:pPr>
      <w:r w:rsidRPr="008632E6">
        <w:rPr>
          <w:sz w:val="28"/>
          <w:szCs w:val="28"/>
        </w:rPr>
        <w:tab/>
        <w:t>12.1.7. Члены выборного коллегиального органа профсоюзной организации, не освобожденные от основной работы, освобождаются от нее с сохранением средней заработной платы для участия в качестве делегата в работе созываемых профессиональными союзами съездов, конференций, для участия в работе выборных коллегиальных органов профессиональных союзов, и в случаях, когда это предусмотрено коллективным договором, - также на время краткосрочной профсоюзной учебы.</w:t>
      </w:r>
    </w:p>
    <w:p w:rsidR="00F366B9" w:rsidRPr="008632E6" w:rsidRDefault="00864912" w:rsidP="00A85661">
      <w:pPr>
        <w:pStyle w:val="a3"/>
        <w:spacing w:after="0"/>
        <w:ind w:left="0"/>
        <w:jc w:val="both"/>
        <w:rPr>
          <w:sz w:val="28"/>
          <w:szCs w:val="28"/>
        </w:rPr>
      </w:pPr>
      <w:r w:rsidRPr="008632E6">
        <w:rPr>
          <w:sz w:val="28"/>
          <w:szCs w:val="28"/>
        </w:rPr>
        <w:tab/>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F366B9" w:rsidRPr="008632E6" w:rsidRDefault="00864912" w:rsidP="00A85661">
      <w:pPr>
        <w:pStyle w:val="a3"/>
        <w:spacing w:after="0"/>
        <w:ind w:left="0"/>
        <w:jc w:val="both"/>
        <w:rPr>
          <w:sz w:val="28"/>
          <w:szCs w:val="28"/>
        </w:rPr>
      </w:pPr>
      <w:r w:rsidRPr="008632E6">
        <w:rPr>
          <w:sz w:val="28"/>
          <w:szCs w:val="28"/>
        </w:rPr>
        <w:tab/>
        <w:t>12.2. По согласованию с выборным органом первичной профсоюзной организации рассматриваются следующие вопросы:</w:t>
      </w:r>
    </w:p>
    <w:p w:rsidR="00F366B9" w:rsidRPr="008632E6" w:rsidRDefault="00864912" w:rsidP="00A85661">
      <w:pPr>
        <w:pStyle w:val="a3"/>
        <w:spacing w:after="0"/>
        <w:ind w:left="0"/>
        <w:jc w:val="both"/>
        <w:rPr>
          <w:sz w:val="28"/>
          <w:szCs w:val="28"/>
        </w:rPr>
      </w:pPr>
      <w:r w:rsidRPr="008632E6">
        <w:rPr>
          <w:sz w:val="28"/>
          <w:szCs w:val="28"/>
        </w:rPr>
        <w:t>- расторжение трудового договора с работниками, являющимися членами профсоюза, по инициативе работодателя (ст.ст. 82, 374 ТК РФ);</w:t>
      </w:r>
    </w:p>
    <w:p w:rsidR="00F366B9" w:rsidRPr="008632E6" w:rsidRDefault="00864912" w:rsidP="00A85661">
      <w:pPr>
        <w:pStyle w:val="a3"/>
        <w:spacing w:after="0"/>
        <w:ind w:left="0"/>
        <w:jc w:val="both"/>
        <w:rPr>
          <w:sz w:val="28"/>
          <w:szCs w:val="28"/>
        </w:rPr>
      </w:pPr>
      <w:r w:rsidRPr="008632E6">
        <w:rPr>
          <w:sz w:val="28"/>
          <w:szCs w:val="28"/>
        </w:rPr>
        <w:t>- привлечение к сверхурочным работам (ст. 99 ТК РФ);</w:t>
      </w:r>
    </w:p>
    <w:p w:rsidR="00F366B9" w:rsidRPr="008632E6" w:rsidRDefault="00864912" w:rsidP="00A85661">
      <w:pPr>
        <w:pStyle w:val="a3"/>
        <w:spacing w:after="0"/>
        <w:ind w:left="0"/>
        <w:jc w:val="both"/>
        <w:rPr>
          <w:sz w:val="28"/>
          <w:szCs w:val="28"/>
        </w:rPr>
      </w:pPr>
      <w:r w:rsidRPr="008632E6">
        <w:rPr>
          <w:sz w:val="28"/>
          <w:szCs w:val="28"/>
        </w:rPr>
        <w:t>- разделение рабочего времени на части (ст.105 ТК РФ);</w:t>
      </w:r>
    </w:p>
    <w:p w:rsidR="00F366B9" w:rsidRPr="008632E6" w:rsidRDefault="00864912" w:rsidP="00A85661">
      <w:pPr>
        <w:pStyle w:val="a3"/>
        <w:spacing w:after="0"/>
        <w:ind w:left="0"/>
        <w:jc w:val="both"/>
        <w:rPr>
          <w:sz w:val="28"/>
          <w:szCs w:val="28"/>
        </w:rPr>
      </w:pPr>
      <w:r w:rsidRPr="008632E6">
        <w:rPr>
          <w:sz w:val="28"/>
          <w:szCs w:val="28"/>
        </w:rPr>
        <w:t>- привлечение к работе в выходные и нерабочие праздничные дни (ст.113 ТК РФ);</w:t>
      </w:r>
    </w:p>
    <w:p w:rsidR="00F366B9" w:rsidRPr="008632E6" w:rsidRDefault="00864912" w:rsidP="00A85661">
      <w:pPr>
        <w:pStyle w:val="a3"/>
        <w:spacing w:after="0"/>
        <w:ind w:left="0"/>
        <w:jc w:val="both"/>
        <w:rPr>
          <w:sz w:val="28"/>
          <w:szCs w:val="28"/>
        </w:rPr>
      </w:pPr>
      <w:r w:rsidRPr="008632E6">
        <w:rPr>
          <w:sz w:val="28"/>
          <w:szCs w:val="28"/>
        </w:rPr>
        <w:t>- очередность предоставления отпусков (ст. 123 ТК РФ);</w:t>
      </w:r>
    </w:p>
    <w:p w:rsidR="00F366B9" w:rsidRPr="008632E6" w:rsidRDefault="00864912" w:rsidP="00A85661">
      <w:pPr>
        <w:pStyle w:val="a3"/>
        <w:spacing w:after="0"/>
        <w:ind w:left="0"/>
        <w:jc w:val="both"/>
        <w:rPr>
          <w:sz w:val="28"/>
          <w:szCs w:val="28"/>
        </w:rPr>
      </w:pPr>
      <w:r w:rsidRPr="008632E6">
        <w:rPr>
          <w:sz w:val="28"/>
          <w:szCs w:val="28"/>
        </w:rPr>
        <w:t>- установление заработной платы (ст. 135 ТК РФ);</w:t>
      </w:r>
    </w:p>
    <w:p w:rsidR="00F366B9" w:rsidRPr="008632E6" w:rsidRDefault="00864912" w:rsidP="00A85661">
      <w:pPr>
        <w:pStyle w:val="a3"/>
        <w:spacing w:after="0"/>
        <w:ind w:left="0"/>
        <w:jc w:val="both"/>
        <w:rPr>
          <w:sz w:val="28"/>
          <w:szCs w:val="28"/>
        </w:rPr>
      </w:pPr>
      <w:r w:rsidRPr="008632E6">
        <w:rPr>
          <w:sz w:val="28"/>
          <w:szCs w:val="28"/>
        </w:rPr>
        <w:t>- применение систем нормирования труда (ст. 159 ТК РФ);</w:t>
      </w:r>
    </w:p>
    <w:p w:rsidR="00F366B9" w:rsidRPr="008632E6" w:rsidRDefault="00864912" w:rsidP="00A85661">
      <w:pPr>
        <w:pStyle w:val="a3"/>
        <w:spacing w:after="0"/>
        <w:ind w:left="0"/>
        <w:jc w:val="both"/>
        <w:rPr>
          <w:sz w:val="28"/>
          <w:szCs w:val="28"/>
        </w:rPr>
      </w:pPr>
      <w:r w:rsidRPr="008632E6">
        <w:rPr>
          <w:sz w:val="28"/>
          <w:szCs w:val="28"/>
        </w:rPr>
        <w:t>- массовые увольнения работников (ст. 180 ТК РФ);</w:t>
      </w:r>
    </w:p>
    <w:p w:rsidR="00F366B9" w:rsidRPr="008632E6" w:rsidRDefault="00864912" w:rsidP="00A85661">
      <w:pPr>
        <w:pStyle w:val="a3"/>
        <w:spacing w:after="0"/>
        <w:ind w:left="0"/>
        <w:jc w:val="both"/>
        <w:rPr>
          <w:sz w:val="28"/>
          <w:szCs w:val="28"/>
        </w:rPr>
      </w:pPr>
      <w:r w:rsidRPr="008632E6">
        <w:rPr>
          <w:sz w:val="28"/>
          <w:szCs w:val="28"/>
        </w:rPr>
        <w:t xml:space="preserve">- установление перечня должностей с ненормированным рабочим днем (ст. </w:t>
      </w:r>
      <w:r w:rsidRPr="008632E6">
        <w:rPr>
          <w:sz w:val="28"/>
          <w:szCs w:val="28"/>
        </w:rPr>
        <w:lastRenderedPageBreak/>
        <w:t>101 ТК РФ);</w:t>
      </w:r>
    </w:p>
    <w:p w:rsidR="00F366B9" w:rsidRPr="008632E6" w:rsidRDefault="00864912" w:rsidP="00A85661">
      <w:pPr>
        <w:pStyle w:val="a3"/>
        <w:spacing w:after="0"/>
        <w:ind w:left="0"/>
        <w:jc w:val="both"/>
        <w:rPr>
          <w:sz w:val="28"/>
          <w:szCs w:val="28"/>
        </w:rPr>
      </w:pPr>
      <w:r w:rsidRPr="008632E6">
        <w:rPr>
          <w:sz w:val="28"/>
          <w:szCs w:val="28"/>
        </w:rPr>
        <w:t>- утверждение Правил внутреннего трудового распорядка (ст. 190 ТК РФ);</w:t>
      </w:r>
    </w:p>
    <w:p w:rsidR="00F366B9" w:rsidRPr="008632E6" w:rsidRDefault="00864912" w:rsidP="00A85661">
      <w:pPr>
        <w:pStyle w:val="a3"/>
        <w:spacing w:after="0"/>
        <w:ind w:left="0"/>
        <w:jc w:val="both"/>
        <w:rPr>
          <w:sz w:val="28"/>
          <w:szCs w:val="28"/>
        </w:rPr>
      </w:pPr>
      <w:r w:rsidRPr="008632E6">
        <w:rPr>
          <w:sz w:val="28"/>
          <w:szCs w:val="28"/>
        </w:rPr>
        <w:t>- создание комиссий по охране труда (ст. 218 ТК РФ);</w:t>
      </w:r>
    </w:p>
    <w:p w:rsidR="00F366B9" w:rsidRPr="008632E6" w:rsidRDefault="00864912" w:rsidP="00A85661">
      <w:pPr>
        <w:pStyle w:val="a3"/>
        <w:spacing w:after="0"/>
        <w:ind w:left="0"/>
        <w:jc w:val="both"/>
        <w:rPr>
          <w:sz w:val="28"/>
          <w:szCs w:val="28"/>
        </w:rPr>
      </w:pPr>
      <w:r w:rsidRPr="008632E6">
        <w:rPr>
          <w:sz w:val="28"/>
          <w:szCs w:val="28"/>
        </w:rPr>
        <w:t>- установление графиков сменности, расписаний занятий, уроков (ст.103 ТК РФ);</w:t>
      </w:r>
    </w:p>
    <w:p w:rsidR="00F366B9" w:rsidRPr="008632E6" w:rsidRDefault="00864912" w:rsidP="00A85661">
      <w:pPr>
        <w:pStyle w:val="a3"/>
        <w:spacing w:after="0"/>
        <w:ind w:left="0"/>
        <w:jc w:val="both"/>
        <w:rPr>
          <w:sz w:val="28"/>
          <w:szCs w:val="28"/>
        </w:rPr>
      </w:pPr>
      <w:r w:rsidRPr="008632E6">
        <w:rPr>
          <w:sz w:val="28"/>
          <w:szCs w:val="28"/>
        </w:rPr>
        <w:t xml:space="preserve">- установление ежегодного дополнительного оплачиваемого отпуска (ст. 117 ТК РФ); </w:t>
      </w:r>
    </w:p>
    <w:p w:rsidR="00F366B9" w:rsidRPr="008632E6" w:rsidRDefault="00864912" w:rsidP="00A85661">
      <w:pPr>
        <w:pStyle w:val="a3"/>
        <w:spacing w:after="0"/>
        <w:ind w:left="0"/>
        <w:jc w:val="both"/>
        <w:rPr>
          <w:sz w:val="28"/>
          <w:szCs w:val="28"/>
        </w:rPr>
      </w:pPr>
      <w:r w:rsidRPr="008632E6">
        <w:rPr>
          <w:sz w:val="28"/>
          <w:szCs w:val="28"/>
        </w:rPr>
        <w:t>- размеров доплат и за работу во вредных и (или) опасных условиях труда (ст. 147 ТК РФ);</w:t>
      </w:r>
    </w:p>
    <w:p w:rsidR="00F366B9" w:rsidRPr="008632E6" w:rsidRDefault="00864912" w:rsidP="00A85661">
      <w:pPr>
        <w:pStyle w:val="a3"/>
        <w:spacing w:after="0"/>
        <w:ind w:left="0"/>
        <w:jc w:val="both"/>
        <w:rPr>
          <w:sz w:val="28"/>
          <w:szCs w:val="28"/>
        </w:rPr>
      </w:pPr>
      <w:r w:rsidRPr="008632E6">
        <w:rPr>
          <w:sz w:val="28"/>
          <w:szCs w:val="28"/>
        </w:rPr>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rsidR="00F366B9" w:rsidRPr="008632E6" w:rsidRDefault="00864912" w:rsidP="00A85661">
      <w:pPr>
        <w:pStyle w:val="a3"/>
        <w:spacing w:after="0"/>
        <w:ind w:left="0"/>
        <w:jc w:val="both"/>
        <w:rPr>
          <w:sz w:val="28"/>
          <w:szCs w:val="28"/>
        </w:rPr>
      </w:pPr>
      <w:r w:rsidRPr="008632E6">
        <w:rPr>
          <w:sz w:val="28"/>
          <w:szCs w:val="28"/>
        </w:rPr>
        <w:t>- размер повышения оплаты труда в ночное время (ст. 154 ТК РФ);</w:t>
      </w:r>
    </w:p>
    <w:p w:rsidR="00F366B9" w:rsidRPr="008632E6" w:rsidRDefault="00864912" w:rsidP="00A85661">
      <w:pPr>
        <w:pStyle w:val="a3"/>
        <w:spacing w:after="0"/>
        <w:ind w:left="0"/>
        <w:jc w:val="both"/>
        <w:rPr>
          <w:sz w:val="28"/>
          <w:szCs w:val="28"/>
        </w:rPr>
      </w:pPr>
      <w:r w:rsidRPr="008632E6">
        <w:rPr>
          <w:sz w:val="28"/>
          <w:szCs w:val="28"/>
        </w:rPr>
        <w:t>- применение и снятие дисциплинарного взыскания до истечения 1 года со дня его применения (ст.ст. 193,194 ТК РФ);</w:t>
      </w:r>
    </w:p>
    <w:p w:rsidR="00F366B9" w:rsidRPr="008632E6" w:rsidRDefault="00864912" w:rsidP="00A85661">
      <w:pPr>
        <w:pStyle w:val="a3"/>
        <w:spacing w:after="0"/>
        <w:ind w:left="0"/>
        <w:jc w:val="both"/>
        <w:rPr>
          <w:sz w:val="28"/>
          <w:szCs w:val="28"/>
        </w:rPr>
      </w:pPr>
      <w:r w:rsidRPr="008632E6">
        <w:rPr>
          <w:sz w:val="28"/>
          <w:szCs w:val="28"/>
        </w:rPr>
        <w:t>- установление сроков выплаты заработной платы работников (ст.136 ТК РФ);</w:t>
      </w:r>
    </w:p>
    <w:p w:rsidR="00F366B9" w:rsidRPr="008632E6" w:rsidRDefault="00864912" w:rsidP="00A85661">
      <w:pPr>
        <w:pStyle w:val="a3"/>
        <w:spacing w:after="0"/>
        <w:ind w:left="0"/>
        <w:jc w:val="both"/>
        <w:rPr>
          <w:sz w:val="28"/>
          <w:szCs w:val="28"/>
        </w:rPr>
      </w:pPr>
      <w:r w:rsidRPr="008632E6">
        <w:rPr>
          <w:sz w:val="28"/>
          <w:szCs w:val="28"/>
        </w:rPr>
        <w:t>- другие вопросы, затрагивающие социально-трудовые права работников, предусмотренные коллективным договором.</w:t>
      </w:r>
    </w:p>
    <w:p w:rsidR="00F366B9" w:rsidRPr="008632E6" w:rsidRDefault="00864912" w:rsidP="00A85661">
      <w:pPr>
        <w:pStyle w:val="afb"/>
        <w:spacing w:after="0" w:line="240" w:lineRule="auto"/>
        <w:ind w:left="0" w:firstLine="720"/>
        <w:jc w:val="both"/>
        <w:rPr>
          <w:sz w:val="28"/>
          <w:szCs w:val="28"/>
        </w:rPr>
      </w:pPr>
      <w:r w:rsidRPr="008632E6">
        <w:rPr>
          <w:sz w:val="28"/>
          <w:szCs w:val="28"/>
        </w:rPr>
        <w:t>12.3. Стороны рекомендуют учитывать значимость общественной работы в качестве председателя и члена выборного профсоюзного органа при поощрении работников. Предусматривают возможность установления надбавок педагогическим работникам, работникам образования, избранному председателю выборного профсоюзного органа. Размер данной стимулирующей выплаты определяется в Положении об условиях оплаты труда образовательной организации.</w:t>
      </w:r>
    </w:p>
    <w:p w:rsidR="00F366B9" w:rsidRPr="008632E6" w:rsidRDefault="00864912" w:rsidP="00A85661">
      <w:pPr>
        <w:pStyle w:val="a3"/>
        <w:spacing w:after="0"/>
        <w:ind w:left="0"/>
        <w:jc w:val="both"/>
        <w:rPr>
          <w:sz w:val="28"/>
          <w:szCs w:val="28"/>
        </w:rPr>
      </w:pPr>
      <w:r w:rsidRPr="008632E6">
        <w:rPr>
          <w:sz w:val="28"/>
          <w:szCs w:val="28"/>
        </w:rPr>
        <w:tab/>
        <w:t>12.4. В соответствии со ст.370 ТК РФ, ст.23 Федерального закона от 12.01.1996 №10-ФЗ «О профессиональных союзах, их правах и гарантиях деятельности» выборный орган первичной профсоюзной организации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F366B9" w:rsidRPr="008632E6" w:rsidRDefault="00864912" w:rsidP="00A85661">
      <w:pPr>
        <w:pStyle w:val="afb"/>
        <w:spacing w:after="0" w:line="240" w:lineRule="auto"/>
        <w:ind w:left="0" w:firstLine="720"/>
        <w:jc w:val="both"/>
        <w:rPr>
          <w:sz w:val="28"/>
          <w:szCs w:val="28"/>
        </w:rPr>
      </w:pPr>
      <w:r w:rsidRPr="008632E6">
        <w:rPr>
          <w:sz w:val="28"/>
          <w:szCs w:val="28"/>
        </w:rPr>
        <w:t>12.5. Совместно с выборным органом первичной профсоюзной организации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F366B9" w:rsidRPr="008632E6" w:rsidRDefault="00864912" w:rsidP="00A85661">
      <w:pPr>
        <w:pStyle w:val="afb"/>
        <w:spacing w:after="0" w:line="240" w:lineRule="auto"/>
        <w:ind w:left="0" w:firstLine="720"/>
        <w:jc w:val="both"/>
        <w:rPr>
          <w:sz w:val="28"/>
          <w:szCs w:val="28"/>
        </w:rPr>
      </w:pPr>
      <w:r w:rsidRPr="008632E6">
        <w:rPr>
          <w:sz w:val="28"/>
          <w:szCs w:val="28"/>
        </w:rPr>
        <w:t xml:space="preserve">12.6.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 городской профсоюзной организации одновременно с перечислением денежных средств для расчета по оплате труда. </w:t>
      </w:r>
    </w:p>
    <w:p w:rsidR="002E6905" w:rsidRPr="00B309DE" w:rsidRDefault="00864912" w:rsidP="00B309DE">
      <w:pPr>
        <w:pStyle w:val="afb"/>
        <w:spacing w:after="0" w:line="240" w:lineRule="auto"/>
        <w:ind w:left="0" w:firstLine="720"/>
        <w:jc w:val="both"/>
        <w:rPr>
          <w:sz w:val="28"/>
          <w:szCs w:val="28"/>
        </w:rPr>
      </w:pPr>
      <w:r w:rsidRPr="008632E6">
        <w:rPr>
          <w:sz w:val="28"/>
          <w:szCs w:val="28"/>
        </w:rPr>
        <w:t xml:space="preserve">12.7. Стороны пришли к соглашению, что их интересы, отраженные в коллективном договоре, могут быть реализованы только при условии </w:t>
      </w:r>
      <w:r w:rsidRPr="008632E6">
        <w:rPr>
          <w:sz w:val="28"/>
          <w:szCs w:val="28"/>
        </w:rPr>
        <w:lastRenderedPageBreak/>
        <w:t>обязательного выполнения сторонами всех обязательств коллективного договора.</w:t>
      </w:r>
    </w:p>
    <w:p w:rsidR="002E6905" w:rsidRPr="008632E6" w:rsidRDefault="002E6905" w:rsidP="00A85661">
      <w:pPr>
        <w:pStyle w:val="afb"/>
        <w:spacing w:after="0" w:line="240" w:lineRule="auto"/>
        <w:ind w:left="0" w:firstLine="720"/>
        <w:jc w:val="both"/>
        <w:rPr>
          <w:sz w:val="28"/>
          <w:szCs w:val="28"/>
        </w:rPr>
      </w:pPr>
    </w:p>
    <w:p w:rsidR="00F366B9" w:rsidRPr="008632E6" w:rsidRDefault="00864912" w:rsidP="00A85661">
      <w:pPr>
        <w:pStyle w:val="Pa6"/>
        <w:spacing w:line="240" w:lineRule="auto"/>
        <w:jc w:val="center"/>
        <w:rPr>
          <w:b/>
          <w:sz w:val="28"/>
          <w:szCs w:val="28"/>
        </w:rPr>
      </w:pPr>
      <w:r w:rsidRPr="008632E6">
        <w:rPr>
          <w:b/>
          <w:sz w:val="28"/>
          <w:szCs w:val="28"/>
        </w:rPr>
        <w:t xml:space="preserve">XIII. КОНТРОЛЬ ЗА ВЫПОЛНЕНИЕМ КОЛЛЕКТИВНОГО ДОГОВОРА. </w:t>
      </w:r>
    </w:p>
    <w:p w:rsidR="00F366B9" w:rsidRPr="008632E6" w:rsidRDefault="00864912" w:rsidP="00A85661">
      <w:pPr>
        <w:pStyle w:val="Pa6"/>
        <w:spacing w:line="240" w:lineRule="auto"/>
        <w:ind w:firstLine="709"/>
        <w:jc w:val="center"/>
        <w:rPr>
          <w:b/>
          <w:sz w:val="28"/>
          <w:szCs w:val="28"/>
        </w:rPr>
      </w:pPr>
      <w:r w:rsidRPr="008632E6">
        <w:rPr>
          <w:b/>
          <w:sz w:val="28"/>
          <w:szCs w:val="28"/>
        </w:rPr>
        <w:t>ОТВЕТСТВЕННОСТЬ СТОРОН КОЛЛЕКТИВНОГО ДОГОВОРА</w:t>
      </w:r>
    </w:p>
    <w:p w:rsidR="00F366B9" w:rsidRPr="008632E6" w:rsidRDefault="00F366B9" w:rsidP="00A85661">
      <w:pPr>
        <w:pStyle w:val="Default"/>
        <w:rPr>
          <w:rFonts w:ascii="Times New Roman" w:hAnsi="Times New Roman"/>
          <w:sz w:val="28"/>
          <w:szCs w:val="28"/>
        </w:rPr>
      </w:pPr>
    </w:p>
    <w:p w:rsidR="00F366B9" w:rsidRPr="008632E6" w:rsidRDefault="00864912" w:rsidP="00A85661">
      <w:pPr>
        <w:pStyle w:val="Pa16"/>
        <w:spacing w:line="240" w:lineRule="auto"/>
        <w:ind w:firstLine="709"/>
        <w:jc w:val="both"/>
        <w:rPr>
          <w:sz w:val="28"/>
          <w:szCs w:val="28"/>
        </w:rPr>
      </w:pPr>
      <w:r w:rsidRPr="008632E6">
        <w:rPr>
          <w:sz w:val="28"/>
          <w:szCs w:val="28"/>
        </w:rPr>
        <w:t>13.1. Контроль за выполнением настоящего коллективного договора осуществляется сторонами и их представителями, комиссией для ведения коллективных переговоров</w:t>
      </w:r>
      <w:r w:rsidRPr="008632E6">
        <w:rPr>
          <w:sz w:val="28"/>
          <w:szCs w:val="28"/>
          <w:highlight w:val="white"/>
        </w:rPr>
        <w:t>, подготовки проекта коллективного договора и заключения коллективного договора.</w:t>
      </w:r>
    </w:p>
    <w:p w:rsidR="00F366B9" w:rsidRPr="008632E6" w:rsidRDefault="00864912" w:rsidP="00A85661">
      <w:pPr>
        <w:pStyle w:val="Default"/>
        <w:ind w:firstLine="709"/>
        <w:jc w:val="both"/>
        <w:rPr>
          <w:rFonts w:ascii="Times New Roman" w:hAnsi="Times New Roman"/>
          <w:sz w:val="28"/>
          <w:szCs w:val="28"/>
        </w:rPr>
      </w:pPr>
      <w:r w:rsidRPr="008632E6">
        <w:rPr>
          <w:rFonts w:ascii="Times New Roman" w:hAnsi="Times New Roman"/>
          <w:sz w:val="28"/>
          <w:szCs w:val="28"/>
        </w:rPr>
        <w:t>13.2. </w:t>
      </w:r>
      <w:r w:rsidRPr="008632E6">
        <w:rPr>
          <w:rFonts w:ascii="Times New Roman" w:hAnsi="Times New Roman"/>
          <w:b/>
          <w:sz w:val="28"/>
          <w:szCs w:val="28"/>
        </w:rPr>
        <w:t>Стороны договорились и обязуются:</w:t>
      </w:r>
    </w:p>
    <w:p w:rsidR="00F366B9" w:rsidRPr="008632E6" w:rsidRDefault="00864912" w:rsidP="00A85661">
      <w:pPr>
        <w:pStyle w:val="Default"/>
        <w:ind w:firstLine="709"/>
        <w:jc w:val="both"/>
        <w:rPr>
          <w:rFonts w:ascii="Times New Roman" w:hAnsi="Times New Roman"/>
          <w:sz w:val="28"/>
          <w:szCs w:val="28"/>
        </w:rPr>
      </w:pPr>
      <w:r w:rsidRPr="008632E6">
        <w:rPr>
          <w:rFonts w:ascii="Times New Roman" w:hAnsi="Times New Roman"/>
          <w:sz w:val="28"/>
          <w:szCs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F366B9" w:rsidRPr="008632E6" w:rsidRDefault="00864912" w:rsidP="00A85661">
      <w:pPr>
        <w:pStyle w:val="Default"/>
        <w:ind w:firstLine="709"/>
        <w:jc w:val="both"/>
        <w:rPr>
          <w:rFonts w:ascii="Times New Roman" w:hAnsi="Times New Roman"/>
          <w:sz w:val="28"/>
          <w:szCs w:val="28"/>
        </w:rPr>
      </w:pPr>
      <w:r w:rsidRPr="008632E6">
        <w:rPr>
          <w:rFonts w:ascii="Times New Roman" w:hAnsi="Times New Roman"/>
          <w:sz w:val="28"/>
          <w:szCs w:val="28"/>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F366B9" w:rsidRPr="008632E6" w:rsidRDefault="00864912" w:rsidP="00A85661">
      <w:pPr>
        <w:pStyle w:val="Default"/>
        <w:ind w:firstLine="709"/>
        <w:jc w:val="both"/>
        <w:rPr>
          <w:rFonts w:ascii="Times New Roman" w:hAnsi="Times New Roman"/>
          <w:sz w:val="28"/>
          <w:szCs w:val="28"/>
        </w:rPr>
      </w:pPr>
      <w:r w:rsidRPr="008632E6">
        <w:rPr>
          <w:rFonts w:ascii="Times New Roman" w:hAnsi="Times New Roman"/>
          <w:sz w:val="28"/>
          <w:szCs w:val="28"/>
        </w:rPr>
        <w:t xml:space="preserve">13.2.3. Разъяснять положения и обязательства сторон коллективного договора работникам образовательной организации. </w:t>
      </w:r>
    </w:p>
    <w:p w:rsidR="00F366B9" w:rsidRPr="008632E6" w:rsidRDefault="00864912" w:rsidP="00A85661">
      <w:pPr>
        <w:pStyle w:val="Default"/>
        <w:ind w:firstLine="709"/>
        <w:jc w:val="both"/>
        <w:rPr>
          <w:rFonts w:ascii="Times New Roman" w:hAnsi="Times New Roman"/>
          <w:sz w:val="28"/>
          <w:szCs w:val="28"/>
        </w:rPr>
      </w:pPr>
      <w:r w:rsidRPr="008632E6">
        <w:rPr>
          <w:rFonts w:ascii="Times New Roman" w:hAnsi="Times New Roman"/>
          <w:sz w:val="28"/>
          <w:szCs w:val="28"/>
        </w:rPr>
        <w:t>13.2.4. Представлять другой стороне необходимую информацию в рамках осуществления контроля за выполнением условий коллективного договора в течение двух недель со дня получения соответствующего письменного запроса</w:t>
      </w:r>
      <w:r w:rsidRPr="008632E6">
        <w:rPr>
          <w:rStyle w:val="ae"/>
          <w:rFonts w:ascii="Times New Roman" w:hAnsi="Times New Roman"/>
          <w:sz w:val="28"/>
          <w:szCs w:val="28"/>
        </w:rPr>
        <w:footnoteReference w:id="7"/>
      </w:r>
      <w:r w:rsidRPr="008632E6">
        <w:rPr>
          <w:rFonts w:ascii="Times New Roman" w:hAnsi="Times New Roman"/>
          <w:sz w:val="28"/>
          <w:szCs w:val="28"/>
        </w:rPr>
        <w:t>.</w:t>
      </w:r>
    </w:p>
    <w:p w:rsidR="00F366B9" w:rsidRPr="008632E6" w:rsidRDefault="00864912" w:rsidP="00A85661">
      <w:pPr>
        <w:pStyle w:val="Default"/>
        <w:ind w:firstLine="709"/>
        <w:jc w:val="both"/>
        <w:rPr>
          <w:rFonts w:ascii="Times New Roman" w:hAnsi="Times New Roman"/>
          <w:sz w:val="28"/>
          <w:szCs w:val="28"/>
        </w:rPr>
      </w:pPr>
      <w:r w:rsidRPr="008632E6">
        <w:rPr>
          <w:rFonts w:ascii="Times New Roman" w:hAnsi="Times New Roman"/>
          <w:sz w:val="28"/>
          <w:szCs w:val="28"/>
        </w:rPr>
        <w:t xml:space="preserve">13.2.5.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6C0877" w:rsidRPr="008632E6" w:rsidRDefault="00864912" w:rsidP="00A85661">
      <w:pPr>
        <w:pStyle w:val="Default"/>
        <w:ind w:firstLine="709"/>
        <w:jc w:val="both"/>
        <w:rPr>
          <w:rFonts w:ascii="Times New Roman" w:hAnsi="Times New Roman"/>
          <w:sz w:val="28"/>
          <w:szCs w:val="28"/>
        </w:rPr>
      </w:pPr>
      <w:r w:rsidRPr="008632E6">
        <w:rPr>
          <w:rFonts w:ascii="Times New Roman" w:hAnsi="Times New Roman"/>
          <w:sz w:val="28"/>
          <w:szCs w:val="28"/>
        </w:rPr>
        <w:t>13.2.6. Выборный орган первичной профсоюзной организации образовательной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w:t>
      </w:r>
      <w:r w:rsidR="009C2C51" w:rsidRPr="008632E6">
        <w:rPr>
          <w:rFonts w:ascii="Times New Roman" w:hAnsi="Times New Roman"/>
          <w:sz w:val="28"/>
          <w:szCs w:val="28"/>
        </w:rPr>
        <w:t>рочного прекращения полномочий.</w:t>
      </w:r>
    </w:p>
    <w:tbl>
      <w:tblPr>
        <w:tblStyle w:val="afff4"/>
        <w:tblW w:w="0" w:type="auto"/>
        <w:tblInd w:w="-176" w:type="dxa"/>
        <w:tblBorders>
          <w:top w:val="nil"/>
          <w:left w:val="nil"/>
          <w:bottom w:val="nil"/>
          <w:right w:val="nil"/>
          <w:insideH w:val="nil"/>
          <w:insideV w:val="nil"/>
        </w:tblBorders>
        <w:tblLayout w:type="fixed"/>
        <w:tblLook w:val="04A0"/>
      </w:tblPr>
      <w:tblGrid>
        <w:gridCol w:w="4962"/>
        <w:gridCol w:w="4961"/>
      </w:tblGrid>
      <w:tr w:rsidR="006C0877" w:rsidRPr="008632E6" w:rsidTr="00910788">
        <w:tc>
          <w:tcPr>
            <w:tcW w:w="4962" w:type="dxa"/>
            <w:tcBorders>
              <w:top w:val="nil"/>
              <w:left w:val="nil"/>
              <w:bottom w:val="nil"/>
              <w:right w:val="nil"/>
            </w:tcBorders>
          </w:tcPr>
          <w:p w:rsidR="006C0877" w:rsidRPr="008632E6" w:rsidRDefault="006C0877" w:rsidP="00A85661">
            <w:pPr>
              <w:pStyle w:val="a3"/>
              <w:spacing w:after="0"/>
              <w:ind w:left="0"/>
              <w:jc w:val="both"/>
              <w:rPr>
                <w:sz w:val="28"/>
                <w:szCs w:val="28"/>
              </w:rPr>
            </w:pPr>
          </w:p>
        </w:tc>
        <w:tc>
          <w:tcPr>
            <w:tcW w:w="4961" w:type="dxa"/>
            <w:tcBorders>
              <w:top w:val="nil"/>
              <w:left w:val="nil"/>
              <w:bottom w:val="nil"/>
              <w:right w:val="nil"/>
            </w:tcBorders>
          </w:tcPr>
          <w:p w:rsidR="006C0877" w:rsidRPr="008632E6" w:rsidRDefault="006C0877" w:rsidP="00A85661">
            <w:pPr>
              <w:pStyle w:val="a3"/>
              <w:spacing w:after="0"/>
              <w:ind w:left="0"/>
              <w:jc w:val="both"/>
              <w:rPr>
                <w:sz w:val="28"/>
                <w:szCs w:val="28"/>
              </w:rPr>
            </w:pPr>
          </w:p>
        </w:tc>
      </w:tr>
    </w:tbl>
    <w:p w:rsidR="008632E6" w:rsidRDefault="008632E6" w:rsidP="00971344">
      <w:pPr>
        <w:pStyle w:val="Default"/>
        <w:jc w:val="both"/>
        <w:rPr>
          <w:rFonts w:ascii="Times New Roman" w:hAnsi="Times New Roman"/>
          <w:sz w:val="28"/>
          <w:szCs w:val="28"/>
        </w:rPr>
      </w:pPr>
    </w:p>
    <w:p w:rsidR="00E2284B" w:rsidRDefault="00E2284B" w:rsidP="00971344">
      <w:pPr>
        <w:pStyle w:val="Default"/>
        <w:jc w:val="both"/>
        <w:rPr>
          <w:rFonts w:ascii="Times New Roman" w:hAnsi="Times New Roman"/>
          <w:sz w:val="28"/>
          <w:szCs w:val="28"/>
        </w:rPr>
      </w:pPr>
    </w:p>
    <w:p w:rsidR="00E2284B" w:rsidRDefault="00E2284B" w:rsidP="00971344">
      <w:pPr>
        <w:pStyle w:val="Default"/>
        <w:jc w:val="both"/>
        <w:rPr>
          <w:rFonts w:ascii="Times New Roman" w:hAnsi="Times New Roman"/>
          <w:sz w:val="28"/>
          <w:szCs w:val="28"/>
        </w:rPr>
      </w:pPr>
    </w:p>
    <w:p w:rsidR="00E2284B" w:rsidRDefault="00E2284B" w:rsidP="00971344">
      <w:pPr>
        <w:pStyle w:val="Default"/>
        <w:jc w:val="both"/>
        <w:rPr>
          <w:rFonts w:ascii="Times New Roman" w:hAnsi="Times New Roman"/>
          <w:sz w:val="28"/>
          <w:szCs w:val="28"/>
        </w:rPr>
      </w:pPr>
    </w:p>
    <w:p w:rsidR="00037F0F" w:rsidRDefault="00037F0F" w:rsidP="00E94DB6">
      <w:pPr>
        <w:pStyle w:val="Default"/>
        <w:jc w:val="both"/>
        <w:rPr>
          <w:rFonts w:ascii="Times New Roman" w:hAnsi="Times New Roman"/>
          <w:sz w:val="28"/>
          <w:szCs w:val="28"/>
        </w:rPr>
      </w:pPr>
    </w:p>
    <w:p w:rsidR="00A85661" w:rsidRPr="008632E6" w:rsidRDefault="00E94DB6" w:rsidP="00A85661">
      <w:pPr>
        <w:rPr>
          <w:sz w:val="28"/>
          <w:szCs w:val="28"/>
        </w:rPr>
      </w:pPr>
      <w:r>
        <w:rPr>
          <w:noProof/>
          <w:sz w:val="28"/>
          <w:szCs w:val="28"/>
        </w:rPr>
        <w:lastRenderedPageBreak/>
        <w:drawing>
          <wp:inline distT="0" distB="0" distL="0" distR="0">
            <wp:extent cx="6380385" cy="9021431"/>
            <wp:effectExtent l="19050" t="0" r="1365" b="0"/>
            <wp:docPr id="4" name="Рисунок 4" descr="C:\Users\Notebook\Documents\музыка лето\зарядка НОВАЯ\Pictures\img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otebook\Documents\музыка лето\зарядка НОВАЯ\Pictures\img227.jpg"/>
                    <pic:cNvPicPr>
                      <a:picLocks noChangeAspect="1" noChangeArrowheads="1"/>
                    </pic:cNvPicPr>
                  </pic:nvPicPr>
                  <pic:blipFill>
                    <a:blip r:embed="rId13" cstate="print"/>
                    <a:srcRect/>
                    <a:stretch>
                      <a:fillRect/>
                    </a:stretch>
                  </pic:blipFill>
                  <pic:spPr bwMode="auto">
                    <a:xfrm>
                      <a:off x="0" y="0"/>
                      <a:ext cx="6382298" cy="9024135"/>
                    </a:xfrm>
                    <a:prstGeom prst="rect">
                      <a:avLst/>
                    </a:prstGeom>
                    <a:noFill/>
                    <a:ln w="9525">
                      <a:noFill/>
                      <a:miter lim="800000"/>
                      <a:headEnd/>
                      <a:tailEnd/>
                    </a:ln>
                  </pic:spPr>
                </pic:pic>
              </a:graphicData>
            </a:graphic>
          </wp:inline>
        </w:drawing>
      </w:r>
    </w:p>
    <w:p w:rsidR="00E94DB6" w:rsidRDefault="00E94DB6" w:rsidP="00A85661">
      <w:pPr>
        <w:widowControl/>
        <w:jc w:val="both"/>
        <w:rPr>
          <w:sz w:val="28"/>
          <w:szCs w:val="28"/>
        </w:rPr>
      </w:pPr>
      <w:r>
        <w:rPr>
          <w:b/>
          <w:noProof/>
          <w:color w:val="auto"/>
          <w:w w:val="95"/>
          <w:sz w:val="28"/>
          <w:szCs w:val="28"/>
        </w:rPr>
        <w:lastRenderedPageBreak/>
        <w:drawing>
          <wp:inline distT="0" distB="0" distL="0" distR="0">
            <wp:extent cx="6444180" cy="9111632"/>
            <wp:effectExtent l="19050" t="0" r="0" b="0"/>
            <wp:docPr id="5" name="Рисунок 5" descr="C:\Users\Notebook\Documents\музыка лето\зарядка НОВАЯ\Pictures\img2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otebook\Documents\музыка лето\зарядка НОВАЯ\Pictures\img228.jpg"/>
                    <pic:cNvPicPr>
                      <a:picLocks noChangeAspect="1" noChangeArrowheads="1"/>
                    </pic:cNvPicPr>
                  </pic:nvPicPr>
                  <pic:blipFill>
                    <a:blip r:embed="rId14" cstate="print"/>
                    <a:srcRect/>
                    <a:stretch>
                      <a:fillRect/>
                    </a:stretch>
                  </pic:blipFill>
                  <pic:spPr bwMode="auto">
                    <a:xfrm>
                      <a:off x="0" y="0"/>
                      <a:ext cx="6446486" cy="9111632"/>
                    </a:xfrm>
                    <a:prstGeom prst="rect">
                      <a:avLst/>
                    </a:prstGeom>
                    <a:noFill/>
                    <a:ln w="9525">
                      <a:noFill/>
                      <a:miter lim="800000"/>
                      <a:headEnd/>
                      <a:tailEnd/>
                    </a:ln>
                  </pic:spPr>
                </pic:pic>
              </a:graphicData>
            </a:graphic>
          </wp:inline>
        </w:drawing>
      </w:r>
    </w:p>
    <w:p w:rsidR="00E94DB6" w:rsidRDefault="00E94DB6" w:rsidP="00A85661">
      <w:pPr>
        <w:widowControl/>
        <w:jc w:val="both"/>
        <w:rPr>
          <w:sz w:val="28"/>
          <w:szCs w:val="28"/>
        </w:rPr>
      </w:pPr>
    </w:p>
    <w:p w:rsidR="00A11243" w:rsidRPr="008632E6" w:rsidRDefault="00A11243" w:rsidP="00A85661">
      <w:pPr>
        <w:widowControl/>
        <w:jc w:val="both"/>
        <w:rPr>
          <w:sz w:val="28"/>
          <w:szCs w:val="28"/>
        </w:rPr>
      </w:pPr>
      <w:r w:rsidRPr="008632E6">
        <w:rPr>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A11243" w:rsidRPr="008632E6" w:rsidRDefault="00A11243" w:rsidP="00A85661">
      <w:pPr>
        <w:widowControl/>
        <w:jc w:val="both"/>
        <w:rPr>
          <w:sz w:val="28"/>
          <w:szCs w:val="28"/>
        </w:rPr>
      </w:pPr>
      <w:r w:rsidRPr="008632E6">
        <w:rPr>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A11243" w:rsidRPr="008632E6" w:rsidRDefault="00A11243" w:rsidP="00A85661">
      <w:pPr>
        <w:widowControl/>
        <w:jc w:val="both"/>
        <w:rPr>
          <w:sz w:val="28"/>
          <w:szCs w:val="28"/>
        </w:rPr>
      </w:pPr>
      <w:r w:rsidRPr="008632E6">
        <w:rPr>
          <w:sz w:val="28"/>
          <w:szCs w:val="28"/>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A11243" w:rsidRPr="008632E6" w:rsidRDefault="00A11243" w:rsidP="00A85661">
      <w:pPr>
        <w:widowControl/>
        <w:jc w:val="both"/>
        <w:rPr>
          <w:sz w:val="28"/>
          <w:szCs w:val="28"/>
        </w:rPr>
      </w:pPr>
      <w:r w:rsidRPr="008632E6">
        <w:rPr>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A11243" w:rsidRPr="008632E6" w:rsidRDefault="00A11243" w:rsidP="00A85661">
      <w:pPr>
        <w:widowControl/>
        <w:jc w:val="both"/>
        <w:rPr>
          <w:sz w:val="28"/>
          <w:szCs w:val="28"/>
        </w:rPr>
      </w:pPr>
      <w:r w:rsidRPr="008632E6">
        <w:rPr>
          <w:sz w:val="28"/>
          <w:szCs w:val="28"/>
        </w:rPr>
        <w:t>е) придерживаться внешнего вида, соответствующего задачам реализуемой образовательной программы;</w:t>
      </w:r>
    </w:p>
    <w:p w:rsidR="00A11243" w:rsidRPr="008632E6" w:rsidRDefault="00A11243" w:rsidP="00A85661">
      <w:pPr>
        <w:widowControl/>
        <w:jc w:val="both"/>
        <w:rPr>
          <w:sz w:val="28"/>
          <w:szCs w:val="28"/>
        </w:rPr>
      </w:pPr>
      <w:r w:rsidRPr="008632E6">
        <w:rPr>
          <w:sz w:val="28"/>
          <w:szCs w:val="28"/>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A11243" w:rsidRPr="008632E6" w:rsidRDefault="00A11243" w:rsidP="00A85661">
      <w:pPr>
        <w:widowControl/>
        <w:jc w:val="both"/>
        <w:rPr>
          <w:sz w:val="28"/>
          <w:szCs w:val="28"/>
        </w:rPr>
      </w:pPr>
      <w:r w:rsidRPr="008632E6">
        <w:rPr>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A11243" w:rsidRPr="008632E6" w:rsidRDefault="00A11243" w:rsidP="00A85661">
      <w:pPr>
        <w:widowControl/>
        <w:jc w:val="both"/>
        <w:rPr>
          <w:sz w:val="28"/>
          <w:szCs w:val="28"/>
        </w:rPr>
      </w:pPr>
    </w:p>
    <w:p w:rsidR="00A11243" w:rsidRPr="008632E6" w:rsidRDefault="00A11243" w:rsidP="00A85661">
      <w:pPr>
        <w:widowControl/>
        <w:numPr>
          <w:ilvl w:val="0"/>
          <w:numId w:val="3"/>
        </w:numPr>
        <w:spacing w:after="200" w:line="276" w:lineRule="auto"/>
        <w:ind w:left="0"/>
        <w:contextualSpacing/>
        <w:jc w:val="center"/>
        <w:rPr>
          <w:b/>
          <w:sz w:val="28"/>
          <w:szCs w:val="28"/>
        </w:rPr>
      </w:pPr>
      <w:r w:rsidRPr="008632E6">
        <w:rPr>
          <w:b/>
          <w:sz w:val="28"/>
          <w:szCs w:val="28"/>
        </w:rPr>
        <w:t>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A11243" w:rsidRPr="008632E6" w:rsidRDefault="00A11243" w:rsidP="00A85661">
      <w:pPr>
        <w:widowControl/>
        <w:numPr>
          <w:ilvl w:val="0"/>
          <w:numId w:val="6"/>
        </w:numPr>
        <w:ind w:left="0" w:firstLine="360"/>
        <w:jc w:val="both"/>
        <w:rPr>
          <w:sz w:val="28"/>
          <w:szCs w:val="28"/>
        </w:rPr>
      </w:pPr>
      <w:r w:rsidRPr="008632E6">
        <w:rPr>
          <w:sz w:val="28"/>
          <w:szCs w:val="28"/>
        </w:rPr>
        <w:t>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A11243" w:rsidRPr="008632E6" w:rsidRDefault="00A11243" w:rsidP="00A85661">
      <w:pPr>
        <w:widowControl/>
        <w:numPr>
          <w:ilvl w:val="0"/>
          <w:numId w:val="6"/>
        </w:numPr>
        <w:ind w:left="0" w:firstLine="360"/>
        <w:jc w:val="both"/>
        <w:rPr>
          <w:sz w:val="28"/>
          <w:szCs w:val="28"/>
        </w:rPr>
      </w:pPr>
      <w:r w:rsidRPr="008632E6">
        <w:rPr>
          <w:sz w:val="28"/>
          <w:szCs w:val="28"/>
        </w:rPr>
        <w:t>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A11243" w:rsidRPr="008632E6" w:rsidRDefault="00A11243" w:rsidP="00A85661">
      <w:pPr>
        <w:widowControl/>
        <w:jc w:val="both"/>
        <w:rPr>
          <w:sz w:val="28"/>
          <w:szCs w:val="28"/>
        </w:rPr>
      </w:pPr>
      <w:r w:rsidRPr="008632E6">
        <w:rPr>
          <w:sz w:val="28"/>
          <w:szCs w:val="28"/>
        </w:rPr>
        <w:t xml:space="preserve">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w:t>
      </w:r>
      <w:r w:rsidRPr="008632E6">
        <w:rPr>
          <w:sz w:val="28"/>
          <w:szCs w:val="28"/>
        </w:rPr>
        <w:lastRenderedPageBreak/>
        <w:t>индивидуальных трудовых споров в судах – гражданским процессуальным законодательством Российской Федерации.</w:t>
      </w:r>
    </w:p>
    <w:p w:rsidR="00A11243" w:rsidRPr="008632E6" w:rsidRDefault="00A11243" w:rsidP="00A85661">
      <w:pPr>
        <w:widowControl/>
        <w:numPr>
          <w:ilvl w:val="0"/>
          <w:numId w:val="6"/>
        </w:numPr>
        <w:ind w:left="0" w:firstLine="360"/>
        <w:jc w:val="both"/>
        <w:rPr>
          <w:sz w:val="28"/>
          <w:szCs w:val="28"/>
        </w:rPr>
      </w:pPr>
      <w:r w:rsidRPr="008632E6">
        <w:rPr>
          <w:sz w:val="28"/>
          <w:szCs w:val="28"/>
        </w:rPr>
        <w:t>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A11243" w:rsidRPr="008632E6" w:rsidRDefault="00A11243" w:rsidP="00A85661">
      <w:pPr>
        <w:widowControl/>
        <w:numPr>
          <w:ilvl w:val="0"/>
          <w:numId w:val="6"/>
        </w:numPr>
        <w:ind w:left="0" w:firstLine="360"/>
        <w:jc w:val="both"/>
        <w:rPr>
          <w:sz w:val="28"/>
          <w:szCs w:val="28"/>
        </w:rPr>
      </w:pPr>
      <w:r w:rsidRPr="008632E6">
        <w:rPr>
          <w:sz w:val="28"/>
          <w:szCs w:val="28"/>
        </w:rPr>
        <w:t>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A11243" w:rsidRPr="008632E6" w:rsidRDefault="00A11243" w:rsidP="00A85661">
      <w:pPr>
        <w:widowControl/>
        <w:numPr>
          <w:ilvl w:val="0"/>
          <w:numId w:val="6"/>
        </w:numPr>
        <w:ind w:left="0" w:firstLine="360"/>
        <w:jc w:val="both"/>
        <w:rPr>
          <w:sz w:val="28"/>
          <w:szCs w:val="28"/>
        </w:rPr>
      </w:pPr>
      <w:r w:rsidRPr="008632E6">
        <w:rPr>
          <w:sz w:val="28"/>
          <w:szCs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A85661" w:rsidRDefault="00A85661" w:rsidP="00A85661">
      <w:pPr>
        <w:rPr>
          <w:sz w:val="28"/>
          <w:szCs w:val="28"/>
        </w:rPr>
      </w:pPr>
    </w:p>
    <w:p w:rsidR="00E2284B" w:rsidRDefault="00E2284B" w:rsidP="00A85661">
      <w:pPr>
        <w:pStyle w:val="10"/>
        <w:spacing w:before="206"/>
        <w:ind w:right="1409" w:hanging="299"/>
        <w:jc w:val="right"/>
        <w:rPr>
          <w:rFonts w:ascii="Times New Roman" w:hAnsi="Times New Roman"/>
          <w:b w:val="0"/>
          <w:color w:val="auto"/>
          <w:spacing w:val="-3"/>
          <w:szCs w:val="28"/>
        </w:rPr>
      </w:pPr>
    </w:p>
    <w:p w:rsidR="00672F0C" w:rsidRDefault="00672F0C" w:rsidP="00672F0C"/>
    <w:p w:rsidR="00672F0C" w:rsidRDefault="00672F0C" w:rsidP="00672F0C"/>
    <w:p w:rsidR="00672F0C" w:rsidRDefault="00672F0C" w:rsidP="00672F0C"/>
    <w:p w:rsidR="00672F0C" w:rsidRDefault="00672F0C" w:rsidP="00672F0C"/>
    <w:p w:rsidR="00672F0C" w:rsidRDefault="00672F0C" w:rsidP="00672F0C"/>
    <w:p w:rsidR="00672F0C" w:rsidRDefault="00672F0C" w:rsidP="00672F0C"/>
    <w:p w:rsidR="00672F0C" w:rsidRDefault="00672F0C" w:rsidP="00672F0C"/>
    <w:p w:rsidR="00672F0C" w:rsidRDefault="00672F0C" w:rsidP="00672F0C"/>
    <w:p w:rsidR="00672F0C" w:rsidRDefault="00672F0C" w:rsidP="00672F0C"/>
    <w:p w:rsidR="00672F0C" w:rsidRDefault="00672F0C" w:rsidP="00672F0C"/>
    <w:p w:rsidR="00672F0C" w:rsidRDefault="00672F0C" w:rsidP="00672F0C"/>
    <w:p w:rsidR="00672F0C" w:rsidRDefault="00672F0C" w:rsidP="00672F0C"/>
    <w:p w:rsidR="00672F0C" w:rsidRDefault="00672F0C" w:rsidP="00672F0C"/>
    <w:p w:rsidR="00672F0C" w:rsidRDefault="00672F0C" w:rsidP="00672F0C"/>
    <w:p w:rsidR="00672F0C" w:rsidRDefault="00672F0C" w:rsidP="00672F0C"/>
    <w:p w:rsidR="00672F0C" w:rsidRDefault="00672F0C" w:rsidP="00672F0C"/>
    <w:p w:rsidR="00672F0C" w:rsidRDefault="00672F0C" w:rsidP="00672F0C"/>
    <w:p w:rsidR="00672F0C" w:rsidRDefault="00672F0C" w:rsidP="00672F0C"/>
    <w:p w:rsidR="00672F0C" w:rsidRDefault="00672F0C" w:rsidP="00672F0C"/>
    <w:p w:rsidR="00672F0C" w:rsidRDefault="00672F0C" w:rsidP="00672F0C"/>
    <w:p w:rsidR="00672F0C" w:rsidRDefault="00672F0C" w:rsidP="00672F0C"/>
    <w:p w:rsidR="00672F0C" w:rsidRDefault="00672F0C" w:rsidP="00672F0C"/>
    <w:p w:rsidR="00672F0C" w:rsidRDefault="00672F0C" w:rsidP="00672F0C"/>
    <w:p w:rsidR="00672F0C" w:rsidRDefault="00672F0C" w:rsidP="00672F0C"/>
    <w:p w:rsidR="00672F0C" w:rsidRDefault="00672F0C" w:rsidP="00672F0C"/>
    <w:p w:rsidR="00672F0C" w:rsidRDefault="00672F0C" w:rsidP="00672F0C"/>
    <w:p w:rsidR="00672F0C" w:rsidRDefault="00672F0C" w:rsidP="00672F0C"/>
    <w:p w:rsidR="00672F0C" w:rsidRDefault="00672F0C" w:rsidP="00672F0C"/>
    <w:p w:rsidR="00672F0C" w:rsidRPr="00672F0C" w:rsidRDefault="00672F0C" w:rsidP="00672F0C"/>
    <w:p w:rsidR="00AE01EB" w:rsidRPr="00F54025" w:rsidRDefault="00AE01EB" w:rsidP="00A85661">
      <w:pPr>
        <w:pStyle w:val="10"/>
        <w:spacing w:before="206"/>
        <w:ind w:right="1409" w:hanging="299"/>
        <w:jc w:val="right"/>
        <w:rPr>
          <w:rFonts w:ascii="Times New Roman" w:hAnsi="Times New Roman"/>
          <w:color w:val="auto"/>
          <w:spacing w:val="-3"/>
          <w:szCs w:val="28"/>
        </w:rPr>
      </w:pPr>
      <w:r w:rsidRPr="00F54025">
        <w:rPr>
          <w:rFonts w:ascii="Times New Roman" w:hAnsi="Times New Roman"/>
          <w:color w:val="auto"/>
          <w:spacing w:val="-3"/>
          <w:szCs w:val="28"/>
        </w:rPr>
        <w:lastRenderedPageBreak/>
        <w:t>Приложение №2</w:t>
      </w:r>
    </w:p>
    <w:p w:rsidR="008632E6" w:rsidRPr="008632E6" w:rsidRDefault="008632E6" w:rsidP="00385906">
      <w:pPr>
        <w:pStyle w:val="10"/>
        <w:spacing w:before="206"/>
        <w:ind w:left="851" w:right="2443" w:firstLine="425"/>
        <w:jc w:val="center"/>
        <w:rPr>
          <w:rFonts w:ascii="Times New Roman" w:hAnsi="Times New Roman"/>
          <w:color w:val="auto"/>
          <w:szCs w:val="28"/>
        </w:rPr>
      </w:pPr>
      <w:r w:rsidRPr="008632E6">
        <w:rPr>
          <w:rFonts w:ascii="Times New Roman" w:hAnsi="Times New Roman"/>
          <w:color w:val="auto"/>
          <w:spacing w:val="-3"/>
          <w:szCs w:val="28"/>
        </w:rPr>
        <w:t>ПРАВА И ЛЬГОТЫ,</w:t>
      </w:r>
    </w:p>
    <w:p w:rsidR="008632E6" w:rsidRPr="008632E6" w:rsidRDefault="008632E6" w:rsidP="00385906">
      <w:pPr>
        <w:spacing w:before="138"/>
        <w:ind w:left="851" w:right="1295" w:firstLine="425"/>
        <w:jc w:val="center"/>
        <w:rPr>
          <w:b/>
          <w:color w:val="auto"/>
          <w:sz w:val="28"/>
          <w:szCs w:val="28"/>
        </w:rPr>
      </w:pPr>
      <w:r w:rsidRPr="008632E6">
        <w:rPr>
          <w:b/>
          <w:color w:val="auto"/>
          <w:spacing w:val="-4"/>
          <w:sz w:val="28"/>
          <w:szCs w:val="28"/>
        </w:rPr>
        <w:t xml:space="preserve">предоставляемые педагогическим работникам </w:t>
      </w:r>
      <w:r w:rsidRPr="008632E6">
        <w:rPr>
          <w:b/>
          <w:color w:val="auto"/>
          <w:spacing w:val="-3"/>
          <w:sz w:val="28"/>
          <w:szCs w:val="28"/>
        </w:rPr>
        <w:t xml:space="preserve">образовательных </w:t>
      </w:r>
      <w:r w:rsidRPr="008632E6">
        <w:rPr>
          <w:b/>
          <w:color w:val="auto"/>
          <w:spacing w:val="-4"/>
          <w:sz w:val="28"/>
          <w:szCs w:val="28"/>
        </w:rPr>
        <w:t xml:space="preserve">организаций Республики </w:t>
      </w:r>
      <w:r w:rsidRPr="008632E6">
        <w:rPr>
          <w:b/>
          <w:color w:val="auto"/>
          <w:spacing w:val="-3"/>
          <w:sz w:val="28"/>
          <w:szCs w:val="28"/>
        </w:rPr>
        <w:t xml:space="preserve">Татарстан при подготовке и проведении </w:t>
      </w:r>
      <w:r w:rsidRPr="008632E6">
        <w:rPr>
          <w:b/>
          <w:color w:val="auto"/>
          <w:sz w:val="28"/>
          <w:szCs w:val="28"/>
        </w:rPr>
        <w:t>аттестации</w:t>
      </w:r>
    </w:p>
    <w:p w:rsidR="008632E6" w:rsidRPr="008632E6" w:rsidRDefault="008632E6" w:rsidP="00EC4F2D">
      <w:pPr>
        <w:pStyle w:val="a7"/>
        <w:spacing w:before="4"/>
        <w:ind w:left="709"/>
        <w:rPr>
          <w:b/>
          <w:color w:val="auto"/>
          <w:sz w:val="28"/>
          <w:szCs w:val="28"/>
        </w:rPr>
      </w:pPr>
    </w:p>
    <w:p w:rsidR="008632E6" w:rsidRPr="008632E6" w:rsidRDefault="008632E6" w:rsidP="00A54AB4">
      <w:pPr>
        <w:pStyle w:val="10"/>
        <w:keepNext w:val="0"/>
        <w:keepLines w:val="0"/>
        <w:numPr>
          <w:ilvl w:val="1"/>
          <w:numId w:val="8"/>
        </w:numPr>
        <w:tabs>
          <w:tab w:val="left" w:pos="1843"/>
        </w:tabs>
        <w:autoSpaceDE w:val="0"/>
        <w:autoSpaceDN w:val="0"/>
        <w:spacing w:before="0"/>
        <w:ind w:left="2128" w:hanging="1135"/>
        <w:jc w:val="left"/>
        <w:rPr>
          <w:rFonts w:ascii="Times New Roman" w:hAnsi="Times New Roman"/>
          <w:color w:val="auto"/>
          <w:szCs w:val="28"/>
        </w:rPr>
      </w:pPr>
      <w:r w:rsidRPr="008632E6">
        <w:rPr>
          <w:rFonts w:ascii="Times New Roman" w:hAnsi="Times New Roman"/>
          <w:color w:val="auto"/>
          <w:spacing w:val="-4"/>
          <w:szCs w:val="28"/>
        </w:rPr>
        <w:t xml:space="preserve">Права аттестуемых </w:t>
      </w:r>
      <w:r w:rsidRPr="008632E6">
        <w:rPr>
          <w:rFonts w:ascii="Times New Roman" w:hAnsi="Times New Roman"/>
          <w:color w:val="auto"/>
          <w:spacing w:val="-3"/>
          <w:szCs w:val="28"/>
        </w:rPr>
        <w:t>работников</w:t>
      </w:r>
    </w:p>
    <w:p w:rsidR="008632E6" w:rsidRPr="008632E6" w:rsidRDefault="008632E6" w:rsidP="008632E6">
      <w:pPr>
        <w:pStyle w:val="a7"/>
        <w:tabs>
          <w:tab w:val="left" w:pos="1843"/>
        </w:tabs>
        <w:spacing w:before="1"/>
        <w:ind w:left="2128" w:hanging="1135"/>
        <w:rPr>
          <w:b/>
          <w:sz w:val="28"/>
          <w:szCs w:val="28"/>
        </w:rPr>
      </w:pPr>
    </w:p>
    <w:p w:rsidR="008632E6" w:rsidRPr="008632E6" w:rsidRDefault="008632E6" w:rsidP="002C1434">
      <w:pPr>
        <w:pStyle w:val="a7"/>
        <w:ind w:left="-284" w:firstLine="567"/>
        <w:jc w:val="both"/>
        <w:rPr>
          <w:sz w:val="28"/>
          <w:szCs w:val="28"/>
        </w:rPr>
      </w:pPr>
      <w:r w:rsidRPr="008632E6">
        <w:rPr>
          <w:spacing w:val="-4"/>
          <w:sz w:val="28"/>
          <w:szCs w:val="28"/>
        </w:rPr>
        <w:t>Педагогический</w:t>
      </w:r>
      <w:r w:rsidR="00672F0C">
        <w:rPr>
          <w:spacing w:val="-4"/>
          <w:sz w:val="28"/>
          <w:szCs w:val="28"/>
        </w:rPr>
        <w:t xml:space="preserve"> </w:t>
      </w:r>
      <w:r w:rsidRPr="008632E6">
        <w:rPr>
          <w:spacing w:val="-4"/>
          <w:sz w:val="28"/>
          <w:szCs w:val="28"/>
        </w:rPr>
        <w:t>работник</w:t>
      </w:r>
      <w:r w:rsidR="00672F0C">
        <w:rPr>
          <w:spacing w:val="-4"/>
          <w:sz w:val="28"/>
          <w:szCs w:val="28"/>
        </w:rPr>
        <w:t xml:space="preserve"> </w:t>
      </w:r>
      <w:r w:rsidRPr="008632E6">
        <w:rPr>
          <w:spacing w:val="-3"/>
          <w:sz w:val="28"/>
          <w:szCs w:val="28"/>
        </w:rPr>
        <w:t>имеет</w:t>
      </w:r>
      <w:r w:rsidR="00672F0C">
        <w:rPr>
          <w:spacing w:val="-3"/>
          <w:sz w:val="28"/>
          <w:szCs w:val="28"/>
        </w:rPr>
        <w:t xml:space="preserve"> </w:t>
      </w:r>
      <w:r w:rsidRPr="008632E6">
        <w:rPr>
          <w:spacing w:val="-3"/>
          <w:sz w:val="28"/>
          <w:szCs w:val="28"/>
        </w:rPr>
        <w:t>право:</w:t>
      </w:r>
    </w:p>
    <w:p w:rsidR="008632E6" w:rsidRPr="008632E6" w:rsidRDefault="008632E6" w:rsidP="00A54AB4">
      <w:pPr>
        <w:pStyle w:val="afb"/>
        <w:numPr>
          <w:ilvl w:val="0"/>
          <w:numId w:val="10"/>
        </w:numPr>
        <w:tabs>
          <w:tab w:val="left" w:pos="2537"/>
        </w:tabs>
        <w:autoSpaceDE w:val="0"/>
        <w:autoSpaceDN w:val="0"/>
        <w:spacing w:before="140" w:after="0" w:line="259" w:lineRule="auto"/>
        <w:ind w:left="142" w:right="703" w:hanging="284"/>
        <w:contextualSpacing w:val="0"/>
        <w:jc w:val="both"/>
        <w:rPr>
          <w:sz w:val="28"/>
          <w:szCs w:val="28"/>
        </w:rPr>
      </w:pPr>
      <w:r w:rsidRPr="008632E6">
        <w:rPr>
          <w:spacing w:val="-1"/>
          <w:sz w:val="28"/>
          <w:szCs w:val="28"/>
        </w:rPr>
        <w:t>Заявиться</w:t>
      </w:r>
      <w:r w:rsidR="00672F0C">
        <w:rPr>
          <w:spacing w:val="-1"/>
          <w:sz w:val="28"/>
          <w:szCs w:val="28"/>
        </w:rPr>
        <w:t xml:space="preserve"> </w:t>
      </w:r>
      <w:r w:rsidRPr="008632E6">
        <w:rPr>
          <w:spacing w:val="-1"/>
          <w:sz w:val="28"/>
          <w:szCs w:val="28"/>
        </w:rPr>
        <w:t>на</w:t>
      </w:r>
      <w:r w:rsidR="00672F0C">
        <w:rPr>
          <w:spacing w:val="-1"/>
          <w:sz w:val="28"/>
          <w:szCs w:val="28"/>
        </w:rPr>
        <w:t xml:space="preserve"> </w:t>
      </w:r>
      <w:r w:rsidRPr="008632E6">
        <w:rPr>
          <w:sz w:val="28"/>
          <w:szCs w:val="28"/>
        </w:rPr>
        <w:t>проведение</w:t>
      </w:r>
      <w:r w:rsidR="00672F0C">
        <w:rPr>
          <w:sz w:val="28"/>
          <w:szCs w:val="28"/>
        </w:rPr>
        <w:t xml:space="preserve"> </w:t>
      </w:r>
      <w:r w:rsidRPr="008632E6">
        <w:rPr>
          <w:sz w:val="28"/>
          <w:szCs w:val="28"/>
        </w:rPr>
        <w:t>аттестации</w:t>
      </w:r>
      <w:r w:rsidR="00672F0C">
        <w:rPr>
          <w:sz w:val="28"/>
          <w:szCs w:val="28"/>
        </w:rPr>
        <w:t xml:space="preserve"> </w:t>
      </w:r>
      <w:r w:rsidRPr="008632E6">
        <w:rPr>
          <w:sz w:val="28"/>
          <w:szCs w:val="28"/>
        </w:rPr>
        <w:t>с</w:t>
      </w:r>
      <w:r w:rsidR="00672F0C">
        <w:rPr>
          <w:sz w:val="28"/>
          <w:szCs w:val="28"/>
        </w:rPr>
        <w:t xml:space="preserve"> </w:t>
      </w:r>
      <w:r w:rsidRPr="008632E6">
        <w:rPr>
          <w:sz w:val="28"/>
          <w:szCs w:val="28"/>
        </w:rPr>
        <w:t>целью</w:t>
      </w:r>
      <w:r w:rsidR="00672F0C">
        <w:rPr>
          <w:sz w:val="28"/>
          <w:szCs w:val="28"/>
        </w:rPr>
        <w:t xml:space="preserve"> </w:t>
      </w:r>
      <w:r w:rsidRPr="008632E6">
        <w:rPr>
          <w:sz w:val="28"/>
          <w:szCs w:val="28"/>
        </w:rPr>
        <w:t>установления</w:t>
      </w:r>
      <w:r w:rsidR="00672F0C">
        <w:rPr>
          <w:sz w:val="28"/>
          <w:szCs w:val="28"/>
        </w:rPr>
        <w:t xml:space="preserve"> </w:t>
      </w:r>
      <w:r w:rsidRPr="008632E6">
        <w:rPr>
          <w:sz w:val="28"/>
          <w:szCs w:val="28"/>
        </w:rPr>
        <w:t>высшей</w:t>
      </w:r>
      <w:r w:rsidR="00672F0C">
        <w:rPr>
          <w:sz w:val="28"/>
          <w:szCs w:val="28"/>
        </w:rPr>
        <w:t xml:space="preserve"> </w:t>
      </w:r>
      <w:r w:rsidRPr="008632E6">
        <w:rPr>
          <w:sz w:val="28"/>
          <w:szCs w:val="28"/>
        </w:rPr>
        <w:t>квалификационной категории с учетом высшей (первой) квалификационной</w:t>
      </w:r>
      <w:r w:rsidR="00672F0C">
        <w:rPr>
          <w:sz w:val="28"/>
          <w:szCs w:val="28"/>
        </w:rPr>
        <w:t xml:space="preserve"> </w:t>
      </w:r>
      <w:r w:rsidRPr="008632E6">
        <w:rPr>
          <w:spacing w:val="-1"/>
          <w:sz w:val="28"/>
          <w:szCs w:val="28"/>
        </w:rPr>
        <w:t xml:space="preserve">категории </w:t>
      </w:r>
      <w:r w:rsidRPr="008632E6">
        <w:rPr>
          <w:sz w:val="28"/>
          <w:szCs w:val="28"/>
        </w:rPr>
        <w:t>по должностям, по которым применяется наименование «старший»</w:t>
      </w:r>
      <w:r w:rsidR="00672F0C">
        <w:rPr>
          <w:sz w:val="28"/>
          <w:szCs w:val="28"/>
        </w:rPr>
        <w:t xml:space="preserve"> </w:t>
      </w:r>
      <w:r w:rsidRPr="008632E6">
        <w:rPr>
          <w:sz w:val="28"/>
          <w:szCs w:val="28"/>
        </w:rPr>
        <w:t>(старший</w:t>
      </w:r>
      <w:r w:rsidR="00672F0C">
        <w:rPr>
          <w:sz w:val="28"/>
          <w:szCs w:val="28"/>
        </w:rPr>
        <w:t xml:space="preserve"> </w:t>
      </w:r>
      <w:r w:rsidRPr="008632E6">
        <w:rPr>
          <w:sz w:val="28"/>
          <w:szCs w:val="28"/>
        </w:rPr>
        <w:t>воспитатель–воспитатель</w:t>
      </w:r>
      <w:r w:rsidR="00672F0C">
        <w:rPr>
          <w:sz w:val="28"/>
          <w:szCs w:val="28"/>
        </w:rPr>
        <w:t xml:space="preserve"> </w:t>
      </w:r>
      <w:r w:rsidRPr="008632E6">
        <w:rPr>
          <w:sz w:val="28"/>
          <w:szCs w:val="28"/>
        </w:rPr>
        <w:t>старший</w:t>
      </w:r>
      <w:r w:rsidR="00672F0C">
        <w:rPr>
          <w:sz w:val="28"/>
          <w:szCs w:val="28"/>
        </w:rPr>
        <w:t xml:space="preserve"> </w:t>
      </w:r>
      <w:r w:rsidRPr="008632E6">
        <w:rPr>
          <w:sz w:val="28"/>
          <w:szCs w:val="28"/>
        </w:rPr>
        <w:t>педагог</w:t>
      </w:r>
      <w:r w:rsidR="00672F0C">
        <w:rPr>
          <w:sz w:val="28"/>
          <w:szCs w:val="28"/>
        </w:rPr>
        <w:t xml:space="preserve"> </w:t>
      </w:r>
      <w:r w:rsidRPr="008632E6">
        <w:rPr>
          <w:sz w:val="28"/>
          <w:szCs w:val="28"/>
        </w:rPr>
        <w:t>дополнительного</w:t>
      </w:r>
      <w:r w:rsidR="00672F0C">
        <w:rPr>
          <w:sz w:val="28"/>
          <w:szCs w:val="28"/>
        </w:rPr>
        <w:t xml:space="preserve"> </w:t>
      </w:r>
      <w:r w:rsidRPr="008632E6">
        <w:rPr>
          <w:sz w:val="28"/>
          <w:szCs w:val="28"/>
        </w:rPr>
        <w:t>образования</w:t>
      </w:r>
      <w:r w:rsidR="00672F0C">
        <w:rPr>
          <w:sz w:val="28"/>
          <w:szCs w:val="28"/>
        </w:rPr>
        <w:t xml:space="preserve"> –</w:t>
      </w:r>
      <w:r w:rsidRPr="008632E6">
        <w:rPr>
          <w:sz w:val="28"/>
          <w:szCs w:val="28"/>
        </w:rPr>
        <w:t xml:space="preserve"> педагог</w:t>
      </w:r>
      <w:r w:rsidR="00672F0C">
        <w:rPr>
          <w:sz w:val="28"/>
          <w:szCs w:val="28"/>
        </w:rPr>
        <w:t xml:space="preserve"> </w:t>
      </w:r>
      <w:r w:rsidRPr="008632E6">
        <w:rPr>
          <w:sz w:val="28"/>
          <w:szCs w:val="28"/>
        </w:rPr>
        <w:t>дополнительного</w:t>
      </w:r>
      <w:r w:rsidR="00672F0C">
        <w:rPr>
          <w:sz w:val="28"/>
          <w:szCs w:val="28"/>
        </w:rPr>
        <w:t xml:space="preserve"> </w:t>
      </w:r>
      <w:r w:rsidRPr="008632E6">
        <w:rPr>
          <w:sz w:val="28"/>
          <w:szCs w:val="28"/>
        </w:rPr>
        <w:t>образования,</w:t>
      </w:r>
      <w:r w:rsidR="00672F0C">
        <w:rPr>
          <w:sz w:val="28"/>
          <w:szCs w:val="28"/>
        </w:rPr>
        <w:t xml:space="preserve"> </w:t>
      </w:r>
      <w:r w:rsidRPr="008632E6">
        <w:rPr>
          <w:sz w:val="28"/>
          <w:szCs w:val="28"/>
        </w:rPr>
        <w:t>старший</w:t>
      </w:r>
      <w:r w:rsidR="00672F0C">
        <w:rPr>
          <w:sz w:val="28"/>
          <w:szCs w:val="28"/>
        </w:rPr>
        <w:t xml:space="preserve"> </w:t>
      </w:r>
      <w:r w:rsidRPr="008632E6">
        <w:rPr>
          <w:sz w:val="28"/>
          <w:szCs w:val="28"/>
        </w:rPr>
        <w:t>методист–методист,</w:t>
      </w:r>
      <w:r w:rsidR="00672F0C">
        <w:rPr>
          <w:sz w:val="28"/>
          <w:szCs w:val="28"/>
        </w:rPr>
        <w:t xml:space="preserve"> </w:t>
      </w:r>
      <w:r w:rsidRPr="008632E6">
        <w:rPr>
          <w:sz w:val="28"/>
          <w:szCs w:val="28"/>
        </w:rPr>
        <w:t>независимо</w:t>
      </w:r>
      <w:r w:rsidR="00672F0C">
        <w:rPr>
          <w:sz w:val="28"/>
          <w:szCs w:val="28"/>
        </w:rPr>
        <w:t xml:space="preserve"> </w:t>
      </w:r>
      <w:r w:rsidRPr="008632E6">
        <w:rPr>
          <w:sz w:val="28"/>
          <w:szCs w:val="28"/>
        </w:rPr>
        <w:t>от</w:t>
      </w:r>
      <w:r w:rsidR="00672F0C">
        <w:rPr>
          <w:sz w:val="28"/>
          <w:szCs w:val="28"/>
        </w:rPr>
        <w:t xml:space="preserve"> </w:t>
      </w:r>
      <w:r w:rsidRPr="008632E6">
        <w:rPr>
          <w:sz w:val="28"/>
          <w:szCs w:val="28"/>
        </w:rPr>
        <w:t>того,</w:t>
      </w:r>
      <w:r w:rsidR="00672F0C">
        <w:rPr>
          <w:sz w:val="28"/>
          <w:szCs w:val="28"/>
        </w:rPr>
        <w:t xml:space="preserve"> </w:t>
      </w:r>
      <w:r w:rsidRPr="008632E6">
        <w:rPr>
          <w:sz w:val="28"/>
          <w:szCs w:val="28"/>
        </w:rPr>
        <w:t>по</w:t>
      </w:r>
      <w:r w:rsidR="00672F0C">
        <w:rPr>
          <w:sz w:val="28"/>
          <w:szCs w:val="28"/>
        </w:rPr>
        <w:t xml:space="preserve"> </w:t>
      </w:r>
      <w:r w:rsidRPr="008632E6">
        <w:rPr>
          <w:sz w:val="28"/>
          <w:szCs w:val="28"/>
        </w:rPr>
        <w:t>какой</w:t>
      </w:r>
      <w:r w:rsidR="00672F0C">
        <w:rPr>
          <w:sz w:val="28"/>
          <w:szCs w:val="28"/>
        </w:rPr>
        <w:t xml:space="preserve"> </w:t>
      </w:r>
      <w:r w:rsidRPr="008632E6">
        <w:rPr>
          <w:sz w:val="28"/>
          <w:szCs w:val="28"/>
        </w:rPr>
        <w:t>конкретно</w:t>
      </w:r>
      <w:r w:rsidR="00672F0C">
        <w:rPr>
          <w:sz w:val="28"/>
          <w:szCs w:val="28"/>
        </w:rPr>
        <w:t xml:space="preserve"> </w:t>
      </w:r>
      <w:r w:rsidRPr="008632E6">
        <w:rPr>
          <w:sz w:val="28"/>
          <w:szCs w:val="28"/>
        </w:rPr>
        <w:t>должности</w:t>
      </w:r>
      <w:r w:rsidR="00672F0C">
        <w:rPr>
          <w:sz w:val="28"/>
          <w:szCs w:val="28"/>
        </w:rPr>
        <w:t xml:space="preserve"> </w:t>
      </w:r>
      <w:r w:rsidRPr="008632E6">
        <w:rPr>
          <w:sz w:val="28"/>
          <w:szCs w:val="28"/>
        </w:rPr>
        <w:t>была</w:t>
      </w:r>
      <w:r w:rsidR="00672F0C">
        <w:rPr>
          <w:sz w:val="28"/>
          <w:szCs w:val="28"/>
        </w:rPr>
        <w:t xml:space="preserve"> </w:t>
      </w:r>
      <w:r w:rsidRPr="008632E6">
        <w:rPr>
          <w:sz w:val="28"/>
          <w:szCs w:val="28"/>
        </w:rPr>
        <w:t>присвоена</w:t>
      </w:r>
      <w:r w:rsidR="00672F0C">
        <w:rPr>
          <w:sz w:val="28"/>
          <w:szCs w:val="28"/>
        </w:rPr>
        <w:t xml:space="preserve"> </w:t>
      </w:r>
      <w:r w:rsidRPr="008632E6">
        <w:rPr>
          <w:sz w:val="28"/>
          <w:szCs w:val="28"/>
        </w:rPr>
        <w:t>квалификационная</w:t>
      </w:r>
      <w:r w:rsidR="00672F0C">
        <w:rPr>
          <w:sz w:val="28"/>
          <w:szCs w:val="28"/>
        </w:rPr>
        <w:t xml:space="preserve"> </w:t>
      </w:r>
      <w:r w:rsidRPr="008632E6">
        <w:rPr>
          <w:sz w:val="28"/>
          <w:szCs w:val="28"/>
        </w:rPr>
        <w:t>категория;</w:t>
      </w:r>
    </w:p>
    <w:p w:rsidR="008632E6" w:rsidRPr="008632E6" w:rsidRDefault="008632E6" w:rsidP="00A54AB4">
      <w:pPr>
        <w:pStyle w:val="afb"/>
        <w:numPr>
          <w:ilvl w:val="0"/>
          <w:numId w:val="10"/>
        </w:numPr>
        <w:tabs>
          <w:tab w:val="left" w:pos="2537"/>
        </w:tabs>
        <w:autoSpaceDE w:val="0"/>
        <w:autoSpaceDN w:val="0"/>
        <w:spacing w:after="0" w:line="259" w:lineRule="auto"/>
        <w:ind w:left="142" w:right="702" w:hanging="284"/>
        <w:contextualSpacing w:val="0"/>
        <w:jc w:val="both"/>
        <w:rPr>
          <w:sz w:val="28"/>
          <w:szCs w:val="28"/>
        </w:rPr>
      </w:pPr>
      <w:r w:rsidRPr="008632E6">
        <w:rPr>
          <w:spacing w:val="-1"/>
          <w:sz w:val="28"/>
          <w:szCs w:val="28"/>
        </w:rPr>
        <w:t>Заявиться</w:t>
      </w:r>
      <w:r w:rsidR="00672F0C">
        <w:rPr>
          <w:spacing w:val="-1"/>
          <w:sz w:val="28"/>
          <w:szCs w:val="28"/>
        </w:rPr>
        <w:t xml:space="preserve"> </w:t>
      </w:r>
      <w:r w:rsidRPr="008632E6">
        <w:rPr>
          <w:spacing w:val="-1"/>
          <w:sz w:val="28"/>
          <w:szCs w:val="28"/>
        </w:rPr>
        <w:t>на</w:t>
      </w:r>
      <w:r w:rsidR="00672F0C">
        <w:rPr>
          <w:spacing w:val="-1"/>
          <w:sz w:val="28"/>
          <w:szCs w:val="28"/>
        </w:rPr>
        <w:t xml:space="preserve"> </w:t>
      </w:r>
      <w:r w:rsidRPr="008632E6">
        <w:rPr>
          <w:sz w:val="28"/>
          <w:szCs w:val="28"/>
        </w:rPr>
        <w:t>проведение</w:t>
      </w:r>
      <w:r w:rsidR="00672F0C">
        <w:rPr>
          <w:sz w:val="28"/>
          <w:szCs w:val="28"/>
        </w:rPr>
        <w:t xml:space="preserve"> </w:t>
      </w:r>
      <w:r w:rsidRPr="008632E6">
        <w:rPr>
          <w:sz w:val="28"/>
          <w:szCs w:val="28"/>
        </w:rPr>
        <w:t>аттестации</w:t>
      </w:r>
      <w:r w:rsidR="00672F0C">
        <w:rPr>
          <w:sz w:val="28"/>
          <w:szCs w:val="28"/>
        </w:rPr>
        <w:t xml:space="preserve"> </w:t>
      </w:r>
      <w:r w:rsidRPr="008632E6">
        <w:rPr>
          <w:sz w:val="28"/>
          <w:szCs w:val="28"/>
        </w:rPr>
        <w:t>с</w:t>
      </w:r>
      <w:r w:rsidR="00672F0C">
        <w:rPr>
          <w:sz w:val="28"/>
          <w:szCs w:val="28"/>
        </w:rPr>
        <w:t xml:space="preserve"> </w:t>
      </w:r>
      <w:r w:rsidRPr="008632E6">
        <w:rPr>
          <w:sz w:val="28"/>
          <w:szCs w:val="28"/>
        </w:rPr>
        <w:t>целью</w:t>
      </w:r>
      <w:r w:rsidR="00672F0C">
        <w:rPr>
          <w:sz w:val="28"/>
          <w:szCs w:val="28"/>
        </w:rPr>
        <w:t xml:space="preserve"> </w:t>
      </w:r>
      <w:r w:rsidRPr="008632E6">
        <w:rPr>
          <w:sz w:val="28"/>
          <w:szCs w:val="28"/>
        </w:rPr>
        <w:t>установления</w:t>
      </w:r>
      <w:r w:rsidR="00672F0C">
        <w:rPr>
          <w:sz w:val="28"/>
          <w:szCs w:val="28"/>
        </w:rPr>
        <w:t xml:space="preserve"> </w:t>
      </w:r>
      <w:r w:rsidRPr="008632E6">
        <w:rPr>
          <w:sz w:val="28"/>
          <w:szCs w:val="28"/>
        </w:rPr>
        <w:t>высшей</w:t>
      </w:r>
      <w:r w:rsidR="00672F0C">
        <w:rPr>
          <w:sz w:val="28"/>
          <w:szCs w:val="28"/>
        </w:rPr>
        <w:t xml:space="preserve"> </w:t>
      </w:r>
      <w:r w:rsidRPr="008632E6">
        <w:rPr>
          <w:sz w:val="28"/>
          <w:szCs w:val="28"/>
        </w:rPr>
        <w:t>квалификационной категории с учетом высшей (первой) квалификационной</w:t>
      </w:r>
      <w:r w:rsidR="00672F0C">
        <w:rPr>
          <w:sz w:val="28"/>
          <w:szCs w:val="28"/>
        </w:rPr>
        <w:t xml:space="preserve"> </w:t>
      </w:r>
      <w:r w:rsidRPr="008632E6">
        <w:rPr>
          <w:sz w:val="28"/>
          <w:szCs w:val="28"/>
        </w:rPr>
        <w:t>категории</w:t>
      </w:r>
      <w:r w:rsidR="00672F0C">
        <w:rPr>
          <w:sz w:val="28"/>
          <w:szCs w:val="28"/>
        </w:rPr>
        <w:t xml:space="preserve"> </w:t>
      </w:r>
      <w:r w:rsidRPr="008632E6">
        <w:rPr>
          <w:sz w:val="28"/>
          <w:szCs w:val="28"/>
        </w:rPr>
        <w:t>по</w:t>
      </w:r>
      <w:r w:rsidR="00672F0C">
        <w:rPr>
          <w:sz w:val="28"/>
          <w:szCs w:val="28"/>
        </w:rPr>
        <w:t xml:space="preserve"> </w:t>
      </w:r>
      <w:r w:rsidRPr="008632E6">
        <w:rPr>
          <w:sz w:val="28"/>
          <w:szCs w:val="28"/>
        </w:rPr>
        <w:t>должностям,</w:t>
      </w:r>
      <w:r w:rsidR="00672F0C">
        <w:rPr>
          <w:sz w:val="28"/>
          <w:szCs w:val="28"/>
        </w:rPr>
        <w:t xml:space="preserve"> </w:t>
      </w:r>
      <w:r w:rsidRPr="008632E6">
        <w:rPr>
          <w:sz w:val="28"/>
          <w:szCs w:val="28"/>
        </w:rPr>
        <w:t>по</w:t>
      </w:r>
      <w:r w:rsidR="00672F0C">
        <w:rPr>
          <w:sz w:val="28"/>
          <w:szCs w:val="28"/>
        </w:rPr>
        <w:t xml:space="preserve"> </w:t>
      </w:r>
      <w:r w:rsidRPr="008632E6">
        <w:rPr>
          <w:sz w:val="28"/>
          <w:szCs w:val="28"/>
        </w:rPr>
        <w:t>которым</w:t>
      </w:r>
      <w:r w:rsidR="00672F0C">
        <w:rPr>
          <w:sz w:val="28"/>
          <w:szCs w:val="28"/>
        </w:rPr>
        <w:t xml:space="preserve"> </w:t>
      </w:r>
      <w:r w:rsidRPr="008632E6">
        <w:rPr>
          <w:sz w:val="28"/>
          <w:szCs w:val="28"/>
        </w:rPr>
        <w:t>совпадают</w:t>
      </w:r>
      <w:r w:rsidR="00672F0C">
        <w:rPr>
          <w:sz w:val="28"/>
          <w:szCs w:val="28"/>
        </w:rPr>
        <w:t xml:space="preserve"> </w:t>
      </w:r>
      <w:r w:rsidRPr="008632E6">
        <w:rPr>
          <w:sz w:val="28"/>
          <w:szCs w:val="28"/>
        </w:rPr>
        <w:t>профили</w:t>
      </w:r>
      <w:r w:rsidR="00672F0C">
        <w:rPr>
          <w:sz w:val="28"/>
          <w:szCs w:val="28"/>
        </w:rPr>
        <w:t xml:space="preserve"> </w:t>
      </w:r>
      <w:r w:rsidRPr="008632E6">
        <w:rPr>
          <w:sz w:val="28"/>
          <w:szCs w:val="28"/>
        </w:rPr>
        <w:t>работы</w:t>
      </w:r>
      <w:r w:rsidR="00672F0C">
        <w:rPr>
          <w:sz w:val="28"/>
          <w:szCs w:val="28"/>
        </w:rPr>
        <w:t xml:space="preserve"> </w:t>
      </w:r>
      <w:r w:rsidRPr="008632E6">
        <w:rPr>
          <w:sz w:val="28"/>
          <w:szCs w:val="28"/>
        </w:rPr>
        <w:t>(деятельности)</w:t>
      </w:r>
      <w:r w:rsidR="00672F0C">
        <w:rPr>
          <w:sz w:val="28"/>
          <w:szCs w:val="28"/>
        </w:rPr>
        <w:t xml:space="preserve"> </w:t>
      </w:r>
      <w:r w:rsidRPr="008632E6">
        <w:rPr>
          <w:sz w:val="28"/>
          <w:szCs w:val="28"/>
        </w:rPr>
        <w:t>(преподаватель–концертмейстер,</w:t>
      </w:r>
      <w:r w:rsidR="00672F0C">
        <w:rPr>
          <w:sz w:val="28"/>
          <w:szCs w:val="28"/>
        </w:rPr>
        <w:t xml:space="preserve"> </w:t>
      </w:r>
      <w:r w:rsidRPr="008632E6">
        <w:rPr>
          <w:sz w:val="28"/>
          <w:szCs w:val="28"/>
        </w:rPr>
        <w:t>учитель</w:t>
      </w:r>
      <w:r w:rsidR="00672F0C">
        <w:rPr>
          <w:sz w:val="28"/>
          <w:szCs w:val="28"/>
        </w:rPr>
        <w:t xml:space="preserve"> </w:t>
      </w:r>
      <w:r w:rsidRPr="008632E6">
        <w:rPr>
          <w:sz w:val="28"/>
          <w:szCs w:val="28"/>
        </w:rPr>
        <w:t>–</w:t>
      </w:r>
      <w:r w:rsidR="00672F0C">
        <w:rPr>
          <w:sz w:val="28"/>
          <w:szCs w:val="28"/>
        </w:rPr>
        <w:t xml:space="preserve"> </w:t>
      </w:r>
      <w:r w:rsidRPr="008632E6">
        <w:rPr>
          <w:sz w:val="28"/>
          <w:szCs w:val="28"/>
        </w:rPr>
        <w:t>методист)</w:t>
      </w:r>
      <w:r w:rsidR="00672F0C">
        <w:rPr>
          <w:sz w:val="28"/>
          <w:szCs w:val="28"/>
        </w:rPr>
        <w:t xml:space="preserve"> </w:t>
      </w:r>
      <w:r w:rsidRPr="008632E6">
        <w:rPr>
          <w:sz w:val="28"/>
          <w:szCs w:val="28"/>
        </w:rPr>
        <w:t>не</w:t>
      </w:r>
      <w:r w:rsidR="00672F0C">
        <w:rPr>
          <w:sz w:val="28"/>
          <w:szCs w:val="28"/>
        </w:rPr>
        <w:t xml:space="preserve"> </w:t>
      </w:r>
      <w:r w:rsidRPr="008632E6">
        <w:rPr>
          <w:sz w:val="28"/>
          <w:szCs w:val="28"/>
        </w:rPr>
        <w:t>зависимо</w:t>
      </w:r>
      <w:r w:rsidR="00672F0C">
        <w:rPr>
          <w:sz w:val="28"/>
          <w:szCs w:val="28"/>
        </w:rPr>
        <w:t xml:space="preserve"> </w:t>
      </w:r>
      <w:r w:rsidRPr="008632E6">
        <w:rPr>
          <w:sz w:val="28"/>
          <w:szCs w:val="28"/>
        </w:rPr>
        <w:t>от</w:t>
      </w:r>
      <w:r w:rsidR="00672F0C">
        <w:rPr>
          <w:sz w:val="28"/>
          <w:szCs w:val="28"/>
        </w:rPr>
        <w:t xml:space="preserve"> </w:t>
      </w:r>
      <w:r w:rsidRPr="008632E6">
        <w:rPr>
          <w:sz w:val="28"/>
          <w:szCs w:val="28"/>
        </w:rPr>
        <w:t>того,</w:t>
      </w:r>
      <w:r w:rsidR="00672F0C">
        <w:rPr>
          <w:sz w:val="28"/>
          <w:szCs w:val="28"/>
        </w:rPr>
        <w:t xml:space="preserve"> </w:t>
      </w:r>
      <w:r w:rsidRPr="008632E6">
        <w:rPr>
          <w:sz w:val="28"/>
          <w:szCs w:val="28"/>
        </w:rPr>
        <w:t>по</w:t>
      </w:r>
      <w:r w:rsidR="00672F0C">
        <w:rPr>
          <w:sz w:val="28"/>
          <w:szCs w:val="28"/>
        </w:rPr>
        <w:t xml:space="preserve"> </w:t>
      </w:r>
      <w:r w:rsidRPr="008632E6">
        <w:rPr>
          <w:sz w:val="28"/>
          <w:szCs w:val="28"/>
        </w:rPr>
        <w:t>какой</w:t>
      </w:r>
      <w:r w:rsidR="00672F0C">
        <w:rPr>
          <w:sz w:val="28"/>
          <w:szCs w:val="28"/>
        </w:rPr>
        <w:t xml:space="preserve"> </w:t>
      </w:r>
      <w:r w:rsidRPr="008632E6">
        <w:rPr>
          <w:sz w:val="28"/>
          <w:szCs w:val="28"/>
        </w:rPr>
        <w:t>конкретно</w:t>
      </w:r>
      <w:r w:rsidR="00672F0C">
        <w:rPr>
          <w:sz w:val="28"/>
          <w:szCs w:val="28"/>
        </w:rPr>
        <w:t xml:space="preserve"> </w:t>
      </w:r>
      <w:r w:rsidRPr="008632E6">
        <w:rPr>
          <w:sz w:val="28"/>
          <w:szCs w:val="28"/>
        </w:rPr>
        <w:t>должности</w:t>
      </w:r>
      <w:r w:rsidR="00672F0C">
        <w:rPr>
          <w:sz w:val="28"/>
          <w:szCs w:val="28"/>
        </w:rPr>
        <w:t xml:space="preserve"> </w:t>
      </w:r>
      <w:r w:rsidRPr="008632E6">
        <w:rPr>
          <w:sz w:val="28"/>
          <w:szCs w:val="28"/>
        </w:rPr>
        <w:t>была</w:t>
      </w:r>
      <w:r w:rsidR="00672F0C">
        <w:rPr>
          <w:sz w:val="28"/>
          <w:szCs w:val="28"/>
        </w:rPr>
        <w:t xml:space="preserve"> </w:t>
      </w:r>
      <w:r w:rsidRPr="008632E6">
        <w:rPr>
          <w:sz w:val="28"/>
          <w:szCs w:val="28"/>
        </w:rPr>
        <w:t>установлена</w:t>
      </w:r>
      <w:r w:rsidR="00672F0C">
        <w:rPr>
          <w:sz w:val="28"/>
          <w:szCs w:val="28"/>
        </w:rPr>
        <w:t xml:space="preserve"> </w:t>
      </w:r>
      <w:r w:rsidRPr="008632E6">
        <w:rPr>
          <w:sz w:val="28"/>
          <w:szCs w:val="28"/>
        </w:rPr>
        <w:t>квалификационная</w:t>
      </w:r>
      <w:r w:rsidR="00672F0C">
        <w:rPr>
          <w:sz w:val="28"/>
          <w:szCs w:val="28"/>
        </w:rPr>
        <w:t xml:space="preserve"> </w:t>
      </w:r>
      <w:r w:rsidRPr="008632E6">
        <w:rPr>
          <w:sz w:val="28"/>
          <w:szCs w:val="28"/>
        </w:rPr>
        <w:t>категория;</w:t>
      </w:r>
    </w:p>
    <w:p w:rsidR="008632E6" w:rsidRPr="008632E6" w:rsidRDefault="00EC4F2D" w:rsidP="00A54AB4">
      <w:pPr>
        <w:pStyle w:val="afb"/>
        <w:numPr>
          <w:ilvl w:val="0"/>
          <w:numId w:val="10"/>
        </w:numPr>
        <w:tabs>
          <w:tab w:val="left" w:pos="2537"/>
        </w:tabs>
        <w:autoSpaceDE w:val="0"/>
        <w:autoSpaceDN w:val="0"/>
        <w:spacing w:after="0" w:line="259" w:lineRule="auto"/>
        <w:ind w:left="142" w:right="704" w:hanging="284"/>
        <w:contextualSpacing w:val="0"/>
        <w:jc w:val="both"/>
        <w:rPr>
          <w:sz w:val="28"/>
          <w:szCs w:val="28"/>
        </w:rPr>
      </w:pPr>
      <w:r w:rsidRPr="008632E6">
        <w:rPr>
          <w:spacing w:val="-1"/>
          <w:sz w:val="28"/>
          <w:szCs w:val="28"/>
        </w:rPr>
        <w:t>З</w:t>
      </w:r>
      <w:r w:rsidR="008632E6" w:rsidRPr="008632E6">
        <w:rPr>
          <w:spacing w:val="-1"/>
          <w:sz w:val="28"/>
          <w:szCs w:val="28"/>
        </w:rPr>
        <w:t>аявиться</w:t>
      </w:r>
      <w:r w:rsidR="00672F0C">
        <w:rPr>
          <w:spacing w:val="-1"/>
          <w:sz w:val="28"/>
          <w:szCs w:val="28"/>
        </w:rPr>
        <w:t xml:space="preserve"> </w:t>
      </w:r>
      <w:r w:rsidR="008632E6" w:rsidRPr="008632E6">
        <w:rPr>
          <w:spacing w:val="-1"/>
          <w:sz w:val="28"/>
          <w:szCs w:val="28"/>
        </w:rPr>
        <w:t>на</w:t>
      </w:r>
      <w:r w:rsidR="00672F0C">
        <w:rPr>
          <w:spacing w:val="-1"/>
          <w:sz w:val="28"/>
          <w:szCs w:val="28"/>
        </w:rPr>
        <w:t xml:space="preserve"> </w:t>
      </w:r>
      <w:r w:rsidR="008632E6" w:rsidRPr="008632E6">
        <w:rPr>
          <w:sz w:val="28"/>
          <w:szCs w:val="28"/>
        </w:rPr>
        <w:t>проведение</w:t>
      </w:r>
      <w:r w:rsidR="00672F0C">
        <w:rPr>
          <w:sz w:val="28"/>
          <w:szCs w:val="28"/>
        </w:rPr>
        <w:t xml:space="preserve"> </w:t>
      </w:r>
      <w:r w:rsidR="008632E6" w:rsidRPr="008632E6">
        <w:rPr>
          <w:sz w:val="28"/>
          <w:szCs w:val="28"/>
        </w:rPr>
        <w:t>аттестации</w:t>
      </w:r>
      <w:r w:rsidR="00672F0C">
        <w:rPr>
          <w:sz w:val="28"/>
          <w:szCs w:val="28"/>
        </w:rPr>
        <w:t xml:space="preserve"> </w:t>
      </w:r>
      <w:r w:rsidR="008632E6" w:rsidRPr="008632E6">
        <w:rPr>
          <w:sz w:val="28"/>
          <w:szCs w:val="28"/>
        </w:rPr>
        <w:t>с</w:t>
      </w:r>
      <w:r w:rsidR="00672F0C">
        <w:rPr>
          <w:sz w:val="28"/>
          <w:szCs w:val="28"/>
        </w:rPr>
        <w:t xml:space="preserve"> </w:t>
      </w:r>
      <w:r w:rsidR="008632E6" w:rsidRPr="008632E6">
        <w:rPr>
          <w:sz w:val="28"/>
          <w:szCs w:val="28"/>
        </w:rPr>
        <w:t>целью</w:t>
      </w:r>
      <w:r w:rsidR="00672F0C">
        <w:rPr>
          <w:sz w:val="28"/>
          <w:szCs w:val="28"/>
        </w:rPr>
        <w:t xml:space="preserve"> </w:t>
      </w:r>
      <w:r w:rsidR="008632E6" w:rsidRPr="008632E6">
        <w:rPr>
          <w:sz w:val="28"/>
          <w:szCs w:val="28"/>
        </w:rPr>
        <w:t>установления</w:t>
      </w:r>
      <w:r w:rsidR="00672F0C">
        <w:rPr>
          <w:sz w:val="28"/>
          <w:szCs w:val="28"/>
        </w:rPr>
        <w:t xml:space="preserve"> </w:t>
      </w:r>
      <w:r w:rsidR="008632E6" w:rsidRPr="008632E6">
        <w:rPr>
          <w:sz w:val="28"/>
          <w:szCs w:val="28"/>
        </w:rPr>
        <w:t>высшей</w:t>
      </w:r>
      <w:r w:rsidR="00672F0C">
        <w:rPr>
          <w:sz w:val="28"/>
          <w:szCs w:val="28"/>
        </w:rPr>
        <w:t xml:space="preserve"> </w:t>
      </w:r>
      <w:r w:rsidR="008632E6" w:rsidRPr="008632E6">
        <w:rPr>
          <w:sz w:val="28"/>
          <w:szCs w:val="28"/>
        </w:rPr>
        <w:t>квалификационной категории с учетом высшей (первой) квалификационной</w:t>
      </w:r>
      <w:r w:rsidR="00672F0C">
        <w:rPr>
          <w:sz w:val="28"/>
          <w:szCs w:val="28"/>
        </w:rPr>
        <w:t xml:space="preserve"> </w:t>
      </w:r>
      <w:r w:rsidR="008632E6" w:rsidRPr="008632E6">
        <w:rPr>
          <w:sz w:val="28"/>
          <w:szCs w:val="28"/>
        </w:rPr>
        <w:t>категории</w:t>
      </w:r>
      <w:r w:rsidR="00672F0C">
        <w:rPr>
          <w:sz w:val="28"/>
          <w:szCs w:val="28"/>
        </w:rPr>
        <w:t xml:space="preserve"> </w:t>
      </w:r>
      <w:r w:rsidR="008632E6" w:rsidRPr="008632E6">
        <w:rPr>
          <w:sz w:val="28"/>
          <w:szCs w:val="28"/>
        </w:rPr>
        <w:t>по</w:t>
      </w:r>
      <w:r w:rsidR="00672F0C">
        <w:rPr>
          <w:sz w:val="28"/>
          <w:szCs w:val="28"/>
        </w:rPr>
        <w:t xml:space="preserve"> </w:t>
      </w:r>
      <w:r w:rsidR="008632E6" w:rsidRPr="008632E6">
        <w:rPr>
          <w:sz w:val="28"/>
          <w:szCs w:val="28"/>
        </w:rPr>
        <w:t>должностям,</w:t>
      </w:r>
      <w:r w:rsidR="00672F0C">
        <w:rPr>
          <w:sz w:val="28"/>
          <w:szCs w:val="28"/>
        </w:rPr>
        <w:t xml:space="preserve"> </w:t>
      </w:r>
      <w:r w:rsidR="008632E6" w:rsidRPr="008632E6">
        <w:rPr>
          <w:sz w:val="28"/>
          <w:szCs w:val="28"/>
        </w:rPr>
        <w:t>по</w:t>
      </w:r>
      <w:r w:rsidR="00672F0C">
        <w:rPr>
          <w:sz w:val="28"/>
          <w:szCs w:val="28"/>
        </w:rPr>
        <w:t xml:space="preserve"> </w:t>
      </w:r>
      <w:r w:rsidR="008632E6" w:rsidRPr="008632E6">
        <w:rPr>
          <w:sz w:val="28"/>
          <w:szCs w:val="28"/>
        </w:rPr>
        <w:t>которым</w:t>
      </w:r>
      <w:r w:rsidR="00672F0C">
        <w:rPr>
          <w:sz w:val="28"/>
          <w:szCs w:val="28"/>
        </w:rPr>
        <w:t xml:space="preserve"> </w:t>
      </w:r>
      <w:r w:rsidR="008632E6" w:rsidRPr="008632E6">
        <w:rPr>
          <w:sz w:val="28"/>
          <w:szCs w:val="28"/>
        </w:rPr>
        <w:t>совпадают</w:t>
      </w:r>
      <w:r w:rsidR="00672F0C">
        <w:rPr>
          <w:sz w:val="28"/>
          <w:szCs w:val="28"/>
        </w:rPr>
        <w:t xml:space="preserve"> </w:t>
      </w:r>
      <w:r w:rsidR="008632E6" w:rsidRPr="008632E6">
        <w:rPr>
          <w:sz w:val="28"/>
          <w:szCs w:val="28"/>
        </w:rPr>
        <w:t>профили</w:t>
      </w:r>
      <w:r w:rsidR="00672F0C">
        <w:rPr>
          <w:sz w:val="28"/>
          <w:szCs w:val="28"/>
        </w:rPr>
        <w:t xml:space="preserve"> </w:t>
      </w:r>
      <w:r w:rsidR="008632E6" w:rsidRPr="008632E6">
        <w:rPr>
          <w:sz w:val="28"/>
          <w:szCs w:val="28"/>
        </w:rPr>
        <w:t>работы</w:t>
      </w:r>
      <w:r w:rsidR="00672F0C">
        <w:rPr>
          <w:sz w:val="28"/>
          <w:szCs w:val="28"/>
        </w:rPr>
        <w:t xml:space="preserve"> </w:t>
      </w:r>
      <w:r w:rsidR="008632E6" w:rsidRPr="008632E6">
        <w:rPr>
          <w:spacing w:val="-2"/>
          <w:sz w:val="28"/>
          <w:szCs w:val="28"/>
        </w:rPr>
        <w:t xml:space="preserve">(деятельности) (учитель-дефектолог </w:t>
      </w:r>
      <w:r w:rsidR="008632E6" w:rsidRPr="008632E6">
        <w:rPr>
          <w:spacing w:val="-1"/>
          <w:sz w:val="28"/>
          <w:szCs w:val="28"/>
        </w:rPr>
        <w:t>- учитель специального (коррекционного)</w:t>
      </w:r>
      <w:r w:rsidR="00672F0C">
        <w:rPr>
          <w:spacing w:val="-1"/>
          <w:sz w:val="28"/>
          <w:szCs w:val="28"/>
        </w:rPr>
        <w:t xml:space="preserve"> </w:t>
      </w:r>
      <w:r w:rsidR="008632E6" w:rsidRPr="008632E6">
        <w:rPr>
          <w:sz w:val="28"/>
          <w:szCs w:val="28"/>
        </w:rPr>
        <w:t>образовательного</w:t>
      </w:r>
      <w:r w:rsidR="00672F0C">
        <w:rPr>
          <w:sz w:val="28"/>
          <w:szCs w:val="28"/>
        </w:rPr>
        <w:t xml:space="preserve"> </w:t>
      </w:r>
      <w:r w:rsidR="008632E6" w:rsidRPr="008632E6">
        <w:rPr>
          <w:sz w:val="28"/>
          <w:szCs w:val="28"/>
        </w:rPr>
        <w:t>учреждения</w:t>
      </w:r>
      <w:r w:rsidR="00672F0C">
        <w:rPr>
          <w:sz w:val="28"/>
          <w:szCs w:val="28"/>
        </w:rPr>
        <w:t xml:space="preserve"> </w:t>
      </w:r>
      <w:r w:rsidR="008632E6" w:rsidRPr="008632E6">
        <w:rPr>
          <w:sz w:val="28"/>
          <w:szCs w:val="28"/>
        </w:rPr>
        <w:t>для</w:t>
      </w:r>
      <w:r w:rsidR="00672F0C">
        <w:rPr>
          <w:sz w:val="28"/>
          <w:szCs w:val="28"/>
        </w:rPr>
        <w:t xml:space="preserve"> </w:t>
      </w:r>
      <w:r w:rsidR="008632E6" w:rsidRPr="008632E6">
        <w:rPr>
          <w:sz w:val="28"/>
          <w:szCs w:val="28"/>
        </w:rPr>
        <w:t>обучающихся,</w:t>
      </w:r>
      <w:r w:rsidR="00672F0C">
        <w:rPr>
          <w:sz w:val="28"/>
          <w:szCs w:val="28"/>
        </w:rPr>
        <w:t xml:space="preserve"> </w:t>
      </w:r>
      <w:r w:rsidR="008632E6" w:rsidRPr="008632E6">
        <w:rPr>
          <w:sz w:val="28"/>
          <w:szCs w:val="28"/>
        </w:rPr>
        <w:t>воспитанников</w:t>
      </w:r>
      <w:r w:rsidR="00672F0C">
        <w:rPr>
          <w:sz w:val="28"/>
          <w:szCs w:val="28"/>
        </w:rPr>
        <w:t xml:space="preserve"> </w:t>
      </w:r>
      <w:r w:rsidR="008632E6" w:rsidRPr="008632E6">
        <w:rPr>
          <w:sz w:val="28"/>
          <w:szCs w:val="28"/>
        </w:rPr>
        <w:t>с</w:t>
      </w:r>
      <w:r w:rsidR="00672F0C">
        <w:rPr>
          <w:sz w:val="28"/>
          <w:szCs w:val="28"/>
        </w:rPr>
        <w:t xml:space="preserve"> </w:t>
      </w:r>
      <w:r w:rsidR="008632E6" w:rsidRPr="008632E6">
        <w:rPr>
          <w:sz w:val="28"/>
          <w:szCs w:val="28"/>
        </w:rPr>
        <w:t>ограниченными</w:t>
      </w:r>
      <w:r w:rsidR="00672F0C">
        <w:rPr>
          <w:sz w:val="28"/>
          <w:szCs w:val="28"/>
        </w:rPr>
        <w:t xml:space="preserve"> </w:t>
      </w:r>
      <w:r w:rsidR="008632E6" w:rsidRPr="008632E6">
        <w:rPr>
          <w:sz w:val="28"/>
          <w:szCs w:val="28"/>
        </w:rPr>
        <w:t>возможностями</w:t>
      </w:r>
      <w:r w:rsidR="00672F0C">
        <w:rPr>
          <w:sz w:val="28"/>
          <w:szCs w:val="28"/>
        </w:rPr>
        <w:t xml:space="preserve"> </w:t>
      </w:r>
      <w:r w:rsidR="008632E6" w:rsidRPr="008632E6">
        <w:rPr>
          <w:sz w:val="28"/>
          <w:szCs w:val="28"/>
        </w:rPr>
        <w:t>здоровья)</w:t>
      </w:r>
      <w:r w:rsidR="00672F0C">
        <w:rPr>
          <w:sz w:val="28"/>
          <w:szCs w:val="28"/>
        </w:rPr>
        <w:t xml:space="preserve"> </w:t>
      </w:r>
      <w:r w:rsidR="008632E6" w:rsidRPr="008632E6">
        <w:rPr>
          <w:sz w:val="28"/>
          <w:szCs w:val="28"/>
        </w:rPr>
        <w:t>не</w:t>
      </w:r>
      <w:r w:rsidR="00672F0C">
        <w:rPr>
          <w:sz w:val="28"/>
          <w:szCs w:val="28"/>
        </w:rPr>
        <w:t xml:space="preserve"> </w:t>
      </w:r>
      <w:r w:rsidR="008632E6" w:rsidRPr="008632E6">
        <w:rPr>
          <w:sz w:val="28"/>
          <w:szCs w:val="28"/>
        </w:rPr>
        <w:t>зависимо</w:t>
      </w:r>
      <w:r w:rsidR="00672F0C">
        <w:rPr>
          <w:sz w:val="28"/>
          <w:szCs w:val="28"/>
        </w:rPr>
        <w:t xml:space="preserve"> </w:t>
      </w:r>
      <w:r w:rsidR="008632E6" w:rsidRPr="008632E6">
        <w:rPr>
          <w:sz w:val="28"/>
          <w:szCs w:val="28"/>
        </w:rPr>
        <w:t>от</w:t>
      </w:r>
      <w:r w:rsidR="00672F0C">
        <w:rPr>
          <w:sz w:val="28"/>
          <w:szCs w:val="28"/>
        </w:rPr>
        <w:t xml:space="preserve"> </w:t>
      </w:r>
      <w:r w:rsidR="008632E6" w:rsidRPr="008632E6">
        <w:rPr>
          <w:sz w:val="28"/>
          <w:szCs w:val="28"/>
        </w:rPr>
        <w:t>того,</w:t>
      </w:r>
      <w:r w:rsidR="00672F0C">
        <w:rPr>
          <w:sz w:val="28"/>
          <w:szCs w:val="28"/>
        </w:rPr>
        <w:t xml:space="preserve"> </w:t>
      </w:r>
      <w:r w:rsidR="008632E6" w:rsidRPr="008632E6">
        <w:rPr>
          <w:sz w:val="28"/>
          <w:szCs w:val="28"/>
        </w:rPr>
        <w:t>по</w:t>
      </w:r>
      <w:r w:rsidR="00672F0C">
        <w:rPr>
          <w:sz w:val="28"/>
          <w:szCs w:val="28"/>
        </w:rPr>
        <w:t xml:space="preserve"> </w:t>
      </w:r>
      <w:r w:rsidR="008632E6" w:rsidRPr="008632E6">
        <w:rPr>
          <w:sz w:val="28"/>
          <w:szCs w:val="28"/>
        </w:rPr>
        <w:t>какой</w:t>
      </w:r>
      <w:r w:rsidR="00672F0C">
        <w:rPr>
          <w:sz w:val="28"/>
          <w:szCs w:val="28"/>
        </w:rPr>
        <w:t xml:space="preserve"> </w:t>
      </w:r>
      <w:r w:rsidR="008632E6" w:rsidRPr="008632E6">
        <w:rPr>
          <w:spacing w:val="-1"/>
          <w:sz w:val="28"/>
          <w:szCs w:val="28"/>
        </w:rPr>
        <w:t>конкретно</w:t>
      </w:r>
      <w:r w:rsidR="00672F0C">
        <w:rPr>
          <w:spacing w:val="-1"/>
          <w:sz w:val="28"/>
          <w:szCs w:val="28"/>
        </w:rPr>
        <w:t xml:space="preserve"> </w:t>
      </w:r>
      <w:r w:rsidR="008632E6" w:rsidRPr="008632E6">
        <w:rPr>
          <w:spacing w:val="-1"/>
          <w:sz w:val="28"/>
          <w:szCs w:val="28"/>
        </w:rPr>
        <w:t>должности</w:t>
      </w:r>
      <w:r w:rsidR="00672F0C">
        <w:rPr>
          <w:spacing w:val="-1"/>
          <w:sz w:val="28"/>
          <w:szCs w:val="28"/>
        </w:rPr>
        <w:t xml:space="preserve"> </w:t>
      </w:r>
      <w:r w:rsidR="008632E6" w:rsidRPr="008632E6">
        <w:rPr>
          <w:spacing w:val="-1"/>
          <w:sz w:val="28"/>
          <w:szCs w:val="28"/>
        </w:rPr>
        <w:t>была</w:t>
      </w:r>
      <w:r w:rsidR="00672F0C">
        <w:rPr>
          <w:spacing w:val="-1"/>
          <w:sz w:val="28"/>
          <w:szCs w:val="28"/>
        </w:rPr>
        <w:t xml:space="preserve"> </w:t>
      </w:r>
      <w:r w:rsidR="008632E6" w:rsidRPr="008632E6">
        <w:rPr>
          <w:spacing w:val="-1"/>
          <w:sz w:val="28"/>
          <w:szCs w:val="28"/>
        </w:rPr>
        <w:t>установлена</w:t>
      </w:r>
      <w:r w:rsidR="00672F0C">
        <w:rPr>
          <w:spacing w:val="-1"/>
          <w:sz w:val="28"/>
          <w:szCs w:val="28"/>
        </w:rPr>
        <w:t xml:space="preserve"> </w:t>
      </w:r>
      <w:r w:rsidR="008632E6" w:rsidRPr="008632E6">
        <w:rPr>
          <w:spacing w:val="-1"/>
          <w:sz w:val="28"/>
          <w:szCs w:val="28"/>
        </w:rPr>
        <w:t>квалификационная</w:t>
      </w:r>
      <w:r w:rsidR="00672F0C">
        <w:rPr>
          <w:spacing w:val="-1"/>
          <w:sz w:val="28"/>
          <w:szCs w:val="28"/>
        </w:rPr>
        <w:t xml:space="preserve"> </w:t>
      </w:r>
      <w:r w:rsidR="008632E6" w:rsidRPr="008632E6">
        <w:rPr>
          <w:spacing w:val="-1"/>
          <w:sz w:val="28"/>
          <w:szCs w:val="28"/>
        </w:rPr>
        <w:t>категория;</w:t>
      </w:r>
    </w:p>
    <w:p w:rsidR="00EC4F2D" w:rsidRDefault="00EC4F2D" w:rsidP="00A54AB4">
      <w:pPr>
        <w:pStyle w:val="afb"/>
        <w:numPr>
          <w:ilvl w:val="0"/>
          <w:numId w:val="10"/>
        </w:numPr>
        <w:tabs>
          <w:tab w:val="left" w:pos="2537"/>
        </w:tabs>
        <w:autoSpaceDE w:val="0"/>
        <w:autoSpaceDN w:val="0"/>
        <w:spacing w:after="0" w:line="259" w:lineRule="auto"/>
        <w:ind w:left="142" w:right="709" w:hanging="284"/>
        <w:contextualSpacing w:val="0"/>
        <w:jc w:val="both"/>
        <w:rPr>
          <w:sz w:val="28"/>
          <w:szCs w:val="28"/>
        </w:rPr>
      </w:pPr>
      <w:r w:rsidRPr="008632E6">
        <w:rPr>
          <w:spacing w:val="-2"/>
          <w:sz w:val="28"/>
          <w:szCs w:val="28"/>
        </w:rPr>
        <w:t>З</w:t>
      </w:r>
      <w:r w:rsidR="008632E6" w:rsidRPr="008632E6">
        <w:rPr>
          <w:spacing w:val="-2"/>
          <w:sz w:val="28"/>
          <w:szCs w:val="28"/>
        </w:rPr>
        <w:t>аявиться</w:t>
      </w:r>
      <w:r w:rsidR="00672F0C">
        <w:rPr>
          <w:spacing w:val="-2"/>
          <w:sz w:val="28"/>
          <w:szCs w:val="28"/>
        </w:rPr>
        <w:t xml:space="preserve"> </w:t>
      </w:r>
      <w:r w:rsidR="008632E6" w:rsidRPr="008632E6">
        <w:rPr>
          <w:spacing w:val="-2"/>
          <w:sz w:val="28"/>
          <w:szCs w:val="28"/>
        </w:rPr>
        <w:t>на</w:t>
      </w:r>
      <w:r w:rsidR="00672F0C">
        <w:rPr>
          <w:spacing w:val="-2"/>
          <w:sz w:val="28"/>
          <w:szCs w:val="28"/>
        </w:rPr>
        <w:t xml:space="preserve"> </w:t>
      </w:r>
      <w:r w:rsidR="008632E6" w:rsidRPr="008632E6">
        <w:rPr>
          <w:spacing w:val="-2"/>
          <w:sz w:val="28"/>
          <w:szCs w:val="28"/>
        </w:rPr>
        <w:t>аттестацию</w:t>
      </w:r>
      <w:r w:rsidR="00672F0C">
        <w:rPr>
          <w:spacing w:val="-2"/>
          <w:sz w:val="28"/>
          <w:szCs w:val="28"/>
        </w:rPr>
        <w:t xml:space="preserve"> </w:t>
      </w:r>
      <w:r w:rsidR="008632E6" w:rsidRPr="008632E6">
        <w:rPr>
          <w:spacing w:val="-2"/>
          <w:sz w:val="28"/>
          <w:szCs w:val="28"/>
        </w:rPr>
        <w:t>для</w:t>
      </w:r>
      <w:r w:rsidR="00672F0C">
        <w:rPr>
          <w:spacing w:val="-2"/>
          <w:sz w:val="28"/>
          <w:szCs w:val="28"/>
        </w:rPr>
        <w:t xml:space="preserve"> </w:t>
      </w:r>
      <w:r w:rsidR="008632E6" w:rsidRPr="008632E6">
        <w:rPr>
          <w:spacing w:val="-2"/>
          <w:sz w:val="28"/>
          <w:szCs w:val="28"/>
        </w:rPr>
        <w:t>установления</w:t>
      </w:r>
      <w:r w:rsidR="00672F0C">
        <w:rPr>
          <w:spacing w:val="-2"/>
          <w:sz w:val="28"/>
          <w:szCs w:val="28"/>
        </w:rPr>
        <w:t xml:space="preserve"> </w:t>
      </w:r>
      <w:r w:rsidR="008632E6" w:rsidRPr="008632E6">
        <w:rPr>
          <w:spacing w:val="-1"/>
          <w:sz w:val="28"/>
          <w:szCs w:val="28"/>
        </w:rPr>
        <w:t>соответствия</w:t>
      </w:r>
      <w:r w:rsidR="00D96B47">
        <w:rPr>
          <w:spacing w:val="-1"/>
          <w:sz w:val="28"/>
          <w:szCs w:val="28"/>
        </w:rPr>
        <w:t xml:space="preserve"> </w:t>
      </w:r>
      <w:r w:rsidR="008632E6" w:rsidRPr="008632E6">
        <w:rPr>
          <w:spacing w:val="-1"/>
          <w:sz w:val="28"/>
          <w:szCs w:val="28"/>
        </w:rPr>
        <w:t>уровня</w:t>
      </w:r>
      <w:r w:rsidR="00D96B47">
        <w:rPr>
          <w:spacing w:val="-1"/>
          <w:sz w:val="28"/>
          <w:szCs w:val="28"/>
        </w:rPr>
        <w:t xml:space="preserve"> </w:t>
      </w:r>
      <w:r w:rsidR="008632E6" w:rsidRPr="008632E6">
        <w:rPr>
          <w:spacing w:val="-1"/>
          <w:sz w:val="28"/>
          <w:szCs w:val="28"/>
        </w:rPr>
        <w:t>его</w:t>
      </w:r>
      <w:r w:rsidR="00D96B47">
        <w:rPr>
          <w:spacing w:val="-1"/>
          <w:sz w:val="28"/>
          <w:szCs w:val="28"/>
        </w:rPr>
        <w:t xml:space="preserve"> </w:t>
      </w:r>
      <w:r w:rsidR="008632E6" w:rsidRPr="008632E6">
        <w:rPr>
          <w:spacing w:val="-1"/>
          <w:sz w:val="28"/>
          <w:szCs w:val="28"/>
        </w:rPr>
        <w:t xml:space="preserve">квалификации требованиям, предъявляемым квалификационным </w:t>
      </w:r>
      <w:r w:rsidR="008632E6" w:rsidRPr="008632E6">
        <w:rPr>
          <w:sz w:val="28"/>
          <w:szCs w:val="28"/>
        </w:rPr>
        <w:t>категориям</w:t>
      </w:r>
      <w:r w:rsidR="00672F0C">
        <w:rPr>
          <w:sz w:val="28"/>
          <w:szCs w:val="28"/>
        </w:rPr>
        <w:t xml:space="preserve"> </w:t>
      </w:r>
      <w:r w:rsidR="008632E6" w:rsidRPr="008632E6">
        <w:rPr>
          <w:sz w:val="28"/>
          <w:szCs w:val="28"/>
        </w:rPr>
        <w:t>(первой</w:t>
      </w:r>
      <w:r w:rsidR="00672F0C">
        <w:rPr>
          <w:sz w:val="28"/>
          <w:szCs w:val="28"/>
        </w:rPr>
        <w:t xml:space="preserve"> </w:t>
      </w:r>
      <w:r w:rsidR="008632E6" w:rsidRPr="008632E6">
        <w:rPr>
          <w:sz w:val="28"/>
          <w:szCs w:val="28"/>
        </w:rPr>
        <w:t>или</w:t>
      </w:r>
      <w:r w:rsidR="00672F0C">
        <w:rPr>
          <w:sz w:val="28"/>
          <w:szCs w:val="28"/>
        </w:rPr>
        <w:t xml:space="preserve"> </w:t>
      </w:r>
      <w:r w:rsidR="008632E6" w:rsidRPr="008632E6">
        <w:rPr>
          <w:sz w:val="28"/>
          <w:szCs w:val="28"/>
        </w:rPr>
        <w:t>высшей);</w:t>
      </w:r>
    </w:p>
    <w:p w:rsidR="00AF17E6" w:rsidRDefault="00EC4F2D" w:rsidP="00A54AB4">
      <w:pPr>
        <w:pStyle w:val="afb"/>
        <w:numPr>
          <w:ilvl w:val="0"/>
          <w:numId w:val="10"/>
        </w:numPr>
        <w:tabs>
          <w:tab w:val="left" w:pos="2537"/>
        </w:tabs>
        <w:autoSpaceDE w:val="0"/>
        <w:autoSpaceDN w:val="0"/>
        <w:spacing w:after="0" w:line="259" w:lineRule="auto"/>
        <w:ind w:left="142" w:right="709" w:hanging="284"/>
        <w:contextualSpacing w:val="0"/>
        <w:jc w:val="both"/>
        <w:rPr>
          <w:sz w:val="28"/>
          <w:szCs w:val="28"/>
        </w:rPr>
      </w:pPr>
      <w:r w:rsidRPr="00EC4F2D">
        <w:rPr>
          <w:sz w:val="28"/>
          <w:szCs w:val="28"/>
        </w:rPr>
        <w:t>Л</w:t>
      </w:r>
      <w:r w:rsidR="008632E6" w:rsidRPr="00EC4F2D">
        <w:rPr>
          <w:sz w:val="28"/>
          <w:szCs w:val="28"/>
        </w:rPr>
        <w:t>ично</w:t>
      </w:r>
      <w:r w:rsidR="00D96B47">
        <w:rPr>
          <w:sz w:val="28"/>
          <w:szCs w:val="28"/>
        </w:rPr>
        <w:t xml:space="preserve"> </w:t>
      </w:r>
      <w:r w:rsidR="008632E6" w:rsidRPr="00EC4F2D">
        <w:rPr>
          <w:sz w:val="28"/>
          <w:szCs w:val="28"/>
        </w:rPr>
        <w:t>присутствовать</w:t>
      </w:r>
      <w:r w:rsidR="00D96B47">
        <w:rPr>
          <w:sz w:val="28"/>
          <w:szCs w:val="28"/>
        </w:rPr>
        <w:t xml:space="preserve"> </w:t>
      </w:r>
      <w:r w:rsidR="008632E6" w:rsidRPr="00EC4F2D">
        <w:rPr>
          <w:sz w:val="28"/>
          <w:szCs w:val="28"/>
        </w:rPr>
        <w:t>во</w:t>
      </w:r>
      <w:r w:rsidR="00D96B47">
        <w:rPr>
          <w:sz w:val="28"/>
          <w:szCs w:val="28"/>
        </w:rPr>
        <w:t xml:space="preserve"> </w:t>
      </w:r>
      <w:r w:rsidR="008632E6" w:rsidRPr="00EC4F2D">
        <w:rPr>
          <w:sz w:val="28"/>
          <w:szCs w:val="28"/>
        </w:rPr>
        <w:t>время</w:t>
      </w:r>
      <w:r w:rsidR="00D96B47">
        <w:rPr>
          <w:sz w:val="28"/>
          <w:szCs w:val="28"/>
        </w:rPr>
        <w:t xml:space="preserve"> </w:t>
      </w:r>
      <w:r w:rsidR="008632E6" w:rsidRPr="00EC4F2D">
        <w:rPr>
          <w:sz w:val="28"/>
          <w:szCs w:val="28"/>
        </w:rPr>
        <w:t>его</w:t>
      </w:r>
      <w:r w:rsidR="00D96B47">
        <w:rPr>
          <w:sz w:val="28"/>
          <w:szCs w:val="28"/>
        </w:rPr>
        <w:t xml:space="preserve"> </w:t>
      </w:r>
      <w:r w:rsidR="008632E6" w:rsidRPr="00EC4F2D">
        <w:rPr>
          <w:sz w:val="28"/>
          <w:szCs w:val="28"/>
        </w:rPr>
        <w:t>аттестации</w:t>
      </w:r>
      <w:r w:rsidR="00D96B47">
        <w:rPr>
          <w:sz w:val="28"/>
          <w:szCs w:val="28"/>
        </w:rPr>
        <w:t xml:space="preserve"> </w:t>
      </w:r>
      <w:r w:rsidR="008632E6" w:rsidRPr="00EC4F2D">
        <w:rPr>
          <w:sz w:val="28"/>
          <w:szCs w:val="28"/>
        </w:rPr>
        <w:t>на</w:t>
      </w:r>
      <w:r w:rsidR="00D96B47">
        <w:rPr>
          <w:sz w:val="28"/>
          <w:szCs w:val="28"/>
        </w:rPr>
        <w:t xml:space="preserve"> </w:t>
      </w:r>
      <w:r w:rsidR="008632E6" w:rsidRPr="00EC4F2D">
        <w:rPr>
          <w:sz w:val="28"/>
          <w:szCs w:val="28"/>
        </w:rPr>
        <w:t>заседании</w:t>
      </w:r>
      <w:r w:rsidR="00D96B47">
        <w:rPr>
          <w:sz w:val="28"/>
          <w:szCs w:val="28"/>
        </w:rPr>
        <w:t xml:space="preserve"> </w:t>
      </w:r>
      <w:r w:rsidR="008632E6" w:rsidRPr="00EC4F2D">
        <w:rPr>
          <w:sz w:val="28"/>
          <w:szCs w:val="28"/>
        </w:rPr>
        <w:t>аттестационной</w:t>
      </w:r>
      <w:r w:rsidR="00D96B47">
        <w:rPr>
          <w:sz w:val="28"/>
          <w:szCs w:val="28"/>
        </w:rPr>
        <w:t xml:space="preserve"> </w:t>
      </w:r>
      <w:r w:rsidR="008632E6" w:rsidRPr="00EC4F2D">
        <w:rPr>
          <w:sz w:val="28"/>
          <w:szCs w:val="28"/>
        </w:rPr>
        <w:t>комиссии,</w:t>
      </w:r>
      <w:r w:rsidR="00D96B47">
        <w:rPr>
          <w:sz w:val="28"/>
          <w:szCs w:val="28"/>
        </w:rPr>
        <w:t xml:space="preserve"> </w:t>
      </w:r>
      <w:r w:rsidR="008632E6" w:rsidRPr="00EC4F2D">
        <w:rPr>
          <w:sz w:val="28"/>
          <w:szCs w:val="28"/>
        </w:rPr>
        <w:t>о</w:t>
      </w:r>
      <w:r w:rsidR="00D96B47">
        <w:rPr>
          <w:sz w:val="28"/>
          <w:szCs w:val="28"/>
        </w:rPr>
        <w:t xml:space="preserve"> </w:t>
      </w:r>
      <w:r w:rsidR="008632E6" w:rsidRPr="00EC4F2D">
        <w:rPr>
          <w:sz w:val="28"/>
          <w:szCs w:val="28"/>
        </w:rPr>
        <w:t>чем</w:t>
      </w:r>
      <w:r w:rsidR="00D96B47">
        <w:rPr>
          <w:sz w:val="28"/>
          <w:szCs w:val="28"/>
        </w:rPr>
        <w:t xml:space="preserve"> </w:t>
      </w:r>
      <w:r w:rsidR="008632E6" w:rsidRPr="00EC4F2D">
        <w:rPr>
          <w:sz w:val="28"/>
          <w:szCs w:val="28"/>
        </w:rPr>
        <w:t>письменно</w:t>
      </w:r>
      <w:r w:rsidR="00D96B47">
        <w:rPr>
          <w:sz w:val="28"/>
          <w:szCs w:val="28"/>
        </w:rPr>
        <w:t xml:space="preserve"> </w:t>
      </w:r>
      <w:r w:rsidR="008632E6" w:rsidRPr="00EC4F2D">
        <w:rPr>
          <w:sz w:val="28"/>
          <w:szCs w:val="28"/>
        </w:rPr>
        <w:t>уведомляет</w:t>
      </w:r>
      <w:r w:rsidR="00D96B47">
        <w:rPr>
          <w:sz w:val="28"/>
          <w:szCs w:val="28"/>
        </w:rPr>
        <w:t xml:space="preserve"> </w:t>
      </w:r>
      <w:r w:rsidR="008632E6" w:rsidRPr="00EC4F2D">
        <w:rPr>
          <w:sz w:val="28"/>
          <w:szCs w:val="28"/>
        </w:rPr>
        <w:t>аттестационную</w:t>
      </w:r>
      <w:r w:rsidR="00D96B47">
        <w:rPr>
          <w:sz w:val="28"/>
          <w:szCs w:val="28"/>
        </w:rPr>
        <w:t xml:space="preserve"> </w:t>
      </w:r>
      <w:r w:rsidR="008632E6" w:rsidRPr="00EC4F2D">
        <w:rPr>
          <w:sz w:val="28"/>
          <w:szCs w:val="28"/>
        </w:rPr>
        <w:t>комиссию;</w:t>
      </w:r>
    </w:p>
    <w:p w:rsidR="008632E6" w:rsidRPr="00AF17E6" w:rsidRDefault="002C1434" w:rsidP="00A54AB4">
      <w:pPr>
        <w:pStyle w:val="afb"/>
        <w:numPr>
          <w:ilvl w:val="0"/>
          <w:numId w:val="10"/>
        </w:numPr>
        <w:tabs>
          <w:tab w:val="left" w:pos="2537"/>
        </w:tabs>
        <w:autoSpaceDE w:val="0"/>
        <w:autoSpaceDN w:val="0"/>
        <w:spacing w:after="0" w:line="259" w:lineRule="auto"/>
        <w:ind w:left="142" w:right="709" w:hanging="284"/>
        <w:contextualSpacing w:val="0"/>
        <w:jc w:val="both"/>
        <w:rPr>
          <w:sz w:val="28"/>
          <w:szCs w:val="28"/>
        </w:rPr>
      </w:pPr>
      <w:r w:rsidRPr="00AF17E6">
        <w:rPr>
          <w:sz w:val="28"/>
          <w:szCs w:val="28"/>
        </w:rPr>
        <w:t>П</w:t>
      </w:r>
      <w:r w:rsidR="008632E6" w:rsidRPr="00AF17E6">
        <w:rPr>
          <w:sz w:val="28"/>
          <w:szCs w:val="28"/>
        </w:rPr>
        <w:t>редставить в аттестационную комиссию собственные сведения,</w:t>
      </w:r>
      <w:r w:rsidR="00D96B47">
        <w:rPr>
          <w:sz w:val="28"/>
          <w:szCs w:val="28"/>
        </w:rPr>
        <w:t xml:space="preserve"> характеризующие е</w:t>
      </w:r>
      <w:r w:rsidR="008632E6" w:rsidRPr="00AF17E6">
        <w:rPr>
          <w:sz w:val="28"/>
          <w:szCs w:val="28"/>
        </w:rPr>
        <w:t>го</w:t>
      </w:r>
      <w:r w:rsidR="00D96B47">
        <w:rPr>
          <w:sz w:val="28"/>
          <w:szCs w:val="28"/>
        </w:rPr>
        <w:t xml:space="preserve"> </w:t>
      </w:r>
      <w:r w:rsidR="008632E6" w:rsidRPr="00AF17E6">
        <w:rPr>
          <w:sz w:val="28"/>
          <w:szCs w:val="28"/>
        </w:rPr>
        <w:t>трудовую</w:t>
      </w:r>
      <w:r w:rsidR="00D96B47">
        <w:rPr>
          <w:sz w:val="28"/>
          <w:szCs w:val="28"/>
        </w:rPr>
        <w:t xml:space="preserve"> </w:t>
      </w:r>
      <w:r w:rsidR="008632E6" w:rsidRPr="00AF17E6">
        <w:rPr>
          <w:sz w:val="28"/>
          <w:szCs w:val="28"/>
        </w:rPr>
        <w:t>деятельность</w:t>
      </w:r>
      <w:r w:rsidR="00D96B47">
        <w:rPr>
          <w:sz w:val="28"/>
          <w:szCs w:val="28"/>
        </w:rPr>
        <w:t xml:space="preserve"> </w:t>
      </w:r>
      <w:r w:rsidR="008632E6" w:rsidRPr="00AF17E6">
        <w:rPr>
          <w:sz w:val="28"/>
          <w:szCs w:val="28"/>
        </w:rPr>
        <w:t>за</w:t>
      </w:r>
      <w:r w:rsidR="00D96B47">
        <w:rPr>
          <w:sz w:val="28"/>
          <w:szCs w:val="28"/>
        </w:rPr>
        <w:t xml:space="preserve"> </w:t>
      </w:r>
      <w:r w:rsidR="008632E6" w:rsidRPr="00AF17E6">
        <w:rPr>
          <w:sz w:val="28"/>
          <w:szCs w:val="28"/>
        </w:rPr>
        <w:t>период</w:t>
      </w:r>
      <w:r w:rsidR="00D96B47">
        <w:rPr>
          <w:sz w:val="28"/>
          <w:szCs w:val="28"/>
        </w:rPr>
        <w:t xml:space="preserve"> </w:t>
      </w:r>
      <w:r w:rsidR="008632E6" w:rsidRPr="00AF17E6">
        <w:rPr>
          <w:sz w:val="28"/>
          <w:szCs w:val="28"/>
        </w:rPr>
        <w:t>с</w:t>
      </w:r>
      <w:r w:rsidR="00D96B47">
        <w:rPr>
          <w:sz w:val="28"/>
          <w:szCs w:val="28"/>
        </w:rPr>
        <w:t xml:space="preserve"> </w:t>
      </w:r>
      <w:r w:rsidR="008632E6" w:rsidRPr="00AF17E6">
        <w:rPr>
          <w:sz w:val="28"/>
          <w:szCs w:val="28"/>
        </w:rPr>
        <w:t>даты</w:t>
      </w:r>
      <w:r w:rsidR="00D96B47">
        <w:rPr>
          <w:sz w:val="28"/>
          <w:szCs w:val="28"/>
        </w:rPr>
        <w:t xml:space="preserve"> </w:t>
      </w:r>
      <w:r w:rsidR="008632E6" w:rsidRPr="00AF17E6">
        <w:rPr>
          <w:sz w:val="28"/>
          <w:szCs w:val="28"/>
        </w:rPr>
        <w:lastRenderedPageBreak/>
        <w:t>предыдуще</w:t>
      </w:r>
      <w:r w:rsidRPr="00AF17E6">
        <w:rPr>
          <w:sz w:val="28"/>
          <w:szCs w:val="28"/>
        </w:rPr>
        <w:t>й</w:t>
      </w:r>
      <w:r w:rsidR="00BD10C5" w:rsidRPr="00AF17E6">
        <w:rPr>
          <w:sz w:val="28"/>
          <w:szCs w:val="28"/>
        </w:rPr>
        <w:t xml:space="preserve"> аттестации  (при первичной аттестации - с даты поступления на работу) не позднее чем за 5 рабочих дней до проведения заседания аттестационной </w:t>
      </w:r>
      <w:r w:rsidR="00BD10C5" w:rsidRPr="00AF17E6">
        <w:rPr>
          <w:spacing w:val="-1"/>
          <w:sz w:val="28"/>
          <w:szCs w:val="28"/>
        </w:rPr>
        <w:t xml:space="preserve">комиссии направлять в аттестационную </w:t>
      </w:r>
      <w:r w:rsidR="00BD10C5" w:rsidRPr="00AF17E6">
        <w:rPr>
          <w:sz w:val="28"/>
          <w:szCs w:val="28"/>
        </w:rPr>
        <w:t>комиссию дополнительные сведения, характеризующие их профессиональную деятельность;</w:t>
      </w:r>
    </w:p>
    <w:p w:rsidR="00BD10C5" w:rsidRPr="008632E6" w:rsidRDefault="00BD10C5" w:rsidP="00A54AB4">
      <w:pPr>
        <w:pStyle w:val="afb"/>
        <w:numPr>
          <w:ilvl w:val="0"/>
          <w:numId w:val="10"/>
        </w:numPr>
        <w:tabs>
          <w:tab w:val="left" w:pos="2537"/>
        </w:tabs>
        <w:autoSpaceDE w:val="0"/>
        <w:autoSpaceDN w:val="0"/>
        <w:spacing w:before="2" w:after="0" w:line="256" w:lineRule="auto"/>
        <w:ind w:left="142" w:right="711" w:hanging="284"/>
        <w:contextualSpacing w:val="0"/>
        <w:jc w:val="both"/>
        <w:rPr>
          <w:sz w:val="28"/>
          <w:szCs w:val="28"/>
        </w:rPr>
      </w:pPr>
      <w:r w:rsidRPr="008632E6">
        <w:rPr>
          <w:sz w:val="28"/>
          <w:szCs w:val="28"/>
        </w:rPr>
        <w:t>Обжаловать</w:t>
      </w:r>
      <w:r w:rsidR="00D96B47">
        <w:rPr>
          <w:sz w:val="28"/>
          <w:szCs w:val="28"/>
        </w:rPr>
        <w:t xml:space="preserve"> </w:t>
      </w:r>
      <w:r w:rsidRPr="008632E6">
        <w:rPr>
          <w:sz w:val="28"/>
          <w:szCs w:val="28"/>
        </w:rPr>
        <w:t>результаты</w:t>
      </w:r>
      <w:r w:rsidR="00D96B47">
        <w:rPr>
          <w:sz w:val="28"/>
          <w:szCs w:val="28"/>
        </w:rPr>
        <w:t xml:space="preserve"> </w:t>
      </w:r>
      <w:r w:rsidRPr="008632E6">
        <w:rPr>
          <w:sz w:val="28"/>
          <w:szCs w:val="28"/>
        </w:rPr>
        <w:t>аттестации</w:t>
      </w:r>
      <w:r w:rsidR="00D96B47">
        <w:rPr>
          <w:sz w:val="28"/>
          <w:szCs w:val="28"/>
        </w:rPr>
        <w:t xml:space="preserve"> </w:t>
      </w:r>
      <w:r w:rsidRPr="008632E6">
        <w:rPr>
          <w:sz w:val="28"/>
          <w:szCs w:val="28"/>
        </w:rPr>
        <w:t>в</w:t>
      </w:r>
      <w:r w:rsidR="00D96B47">
        <w:rPr>
          <w:sz w:val="28"/>
          <w:szCs w:val="28"/>
        </w:rPr>
        <w:t xml:space="preserve"> </w:t>
      </w:r>
      <w:r w:rsidRPr="008632E6">
        <w:rPr>
          <w:sz w:val="28"/>
          <w:szCs w:val="28"/>
        </w:rPr>
        <w:t>соответствии</w:t>
      </w:r>
      <w:r w:rsidR="00D96B47">
        <w:rPr>
          <w:sz w:val="28"/>
          <w:szCs w:val="28"/>
        </w:rPr>
        <w:t xml:space="preserve"> </w:t>
      </w:r>
      <w:r w:rsidRPr="008632E6">
        <w:rPr>
          <w:sz w:val="28"/>
          <w:szCs w:val="28"/>
        </w:rPr>
        <w:t>с</w:t>
      </w:r>
      <w:r w:rsidR="00D96B47">
        <w:rPr>
          <w:sz w:val="28"/>
          <w:szCs w:val="28"/>
        </w:rPr>
        <w:t xml:space="preserve"> </w:t>
      </w:r>
      <w:r w:rsidRPr="008632E6">
        <w:rPr>
          <w:sz w:val="28"/>
          <w:szCs w:val="28"/>
        </w:rPr>
        <w:t>законодательством</w:t>
      </w:r>
      <w:r w:rsidR="00D96B47">
        <w:rPr>
          <w:sz w:val="28"/>
          <w:szCs w:val="28"/>
        </w:rPr>
        <w:t xml:space="preserve"> </w:t>
      </w:r>
      <w:r w:rsidRPr="008632E6">
        <w:rPr>
          <w:sz w:val="28"/>
          <w:szCs w:val="28"/>
        </w:rPr>
        <w:t>Российской</w:t>
      </w:r>
      <w:r w:rsidR="00D96B47">
        <w:rPr>
          <w:sz w:val="28"/>
          <w:szCs w:val="28"/>
        </w:rPr>
        <w:t xml:space="preserve"> </w:t>
      </w:r>
      <w:r w:rsidRPr="008632E6">
        <w:rPr>
          <w:sz w:val="28"/>
          <w:szCs w:val="28"/>
        </w:rPr>
        <w:t>Федерации;</w:t>
      </w:r>
    </w:p>
    <w:p w:rsidR="00BD10C5" w:rsidRPr="008632E6" w:rsidRDefault="00BD10C5" w:rsidP="00A54AB4">
      <w:pPr>
        <w:pStyle w:val="afb"/>
        <w:numPr>
          <w:ilvl w:val="0"/>
          <w:numId w:val="10"/>
        </w:numPr>
        <w:tabs>
          <w:tab w:val="left" w:pos="2537"/>
        </w:tabs>
        <w:autoSpaceDE w:val="0"/>
        <w:autoSpaceDN w:val="0"/>
        <w:spacing w:before="7" w:after="0" w:line="259" w:lineRule="auto"/>
        <w:ind w:left="142" w:right="704" w:hanging="284"/>
        <w:contextualSpacing w:val="0"/>
        <w:jc w:val="both"/>
        <w:rPr>
          <w:sz w:val="28"/>
          <w:szCs w:val="28"/>
        </w:rPr>
      </w:pPr>
      <w:r w:rsidRPr="008632E6">
        <w:rPr>
          <w:spacing w:val="-3"/>
          <w:sz w:val="28"/>
          <w:szCs w:val="28"/>
        </w:rPr>
        <w:t>Обратиться</w:t>
      </w:r>
      <w:r w:rsidR="00D96B47">
        <w:rPr>
          <w:spacing w:val="-3"/>
          <w:sz w:val="28"/>
          <w:szCs w:val="28"/>
        </w:rPr>
        <w:t xml:space="preserve"> </w:t>
      </w:r>
      <w:r w:rsidRPr="008632E6">
        <w:rPr>
          <w:spacing w:val="-3"/>
          <w:sz w:val="28"/>
          <w:szCs w:val="28"/>
        </w:rPr>
        <w:t>в</w:t>
      </w:r>
      <w:r w:rsidR="00D96B47">
        <w:rPr>
          <w:spacing w:val="-3"/>
          <w:sz w:val="28"/>
          <w:szCs w:val="28"/>
        </w:rPr>
        <w:t xml:space="preserve"> </w:t>
      </w:r>
      <w:r w:rsidRPr="008632E6">
        <w:rPr>
          <w:spacing w:val="-3"/>
          <w:sz w:val="28"/>
          <w:szCs w:val="28"/>
        </w:rPr>
        <w:t>суд</w:t>
      </w:r>
      <w:r w:rsidR="00D96B47">
        <w:rPr>
          <w:spacing w:val="-3"/>
          <w:sz w:val="28"/>
          <w:szCs w:val="28"/>
        </w:rPr>
        <w:t xml:space="preserve"> </w:t>
      </w:r>
      <w:r w:rsidRPr="008632E6">
        <w:rPr>
          <w:spacing w:val="-3"/>
          <w:sz w:val="28"/>
          <w:szCs w:val="28"/>
        </w:rPr>
        <w:t>за</w:t>
      </w:r>
      <w:r w:rsidR="00D96B47">
        <w:rPr>
          <w:spacing w:val="-3"/>
          <w:sz w:val="28"/>
          <w:szCs w:val="28"/>
        </w:rPr>
        <w:t xml:space="preserve"> </w:t>
      </w:r>
      <w:r w:rsidRPr="008632E6">
        <w:rPr>
          <w:spacing w:val="-3"/>
          <w:sz w:val="28"/>
          <w:szCs w:val="28"/>
        </w:rPr>
        <w:t>разрешением</w:t>
      </w:r>
      <w:r w:rsidR="00D96B47">
        <w:rPr>
          <w:spacing w:val="-3"/>
          <w:sz w:val="28"/>
          <w:szCs w:val="28"/>
        </w:rPr>
        <w:t xml:space="preserve"> </w:t>
      </w:r>
      <w:r w:rsidRPr="008632E6">
        <w:rPr>
          <w:spacing w:val="-3"/>
          <w:sz w:val="28"/>
          <w:szCs w:val="28"/>
        </w:rPr>
        <w:t>индивидуального</w:t>
      </w:r>
      <w:r w:rsidR="00D96B47">
        <w:rPr>
          <w:spacing w:val="-3"/>
          <w:sz w:val="28"/>
          <w:szCs w:val="28"/>
        </w:rPr>
        <w:t xml:space="preserve"> </w:t>
      </w:r>
      <w:r w:rsidRPr="008632E6">
        <w:rPr>
          <w:spacing w:val="-3"/>
          <w:sz w:val="28"/>
          <w:szCs w:val="28"/>
        </w:rPr>
        <w:t>трудового</w:t>
      </w:r>
      <w:r w:rsidR="00D96B47">
        <w:rPr>
          <w:spacing w:val="-3"/>
          <w:sz w:val="28"/>
          <w:szCs w:val="28"/>
        </w:rPr>
        <w:t xml:space="preserve"> </w:t>
      </w:r>
      <w:r w:rsidRPr="008632E6">
        <w:rPr>
          <w:spacing w:val="-2"/>
          <w:sz w:val="28"/>
          <w:szCs w:val="28"/>
        </w:rPr>
        <w:t>спор</w:t>
      </w:r>
      <w:r>
        <w:rPr>
          <w:spacing w:val="-2"/>
          <w:sz w:val="28"/>
          <w:szCs w:val="28"/>
        </w:rPr>
        <w:t>о</w:t>
      </w:r>
      <w:r w:rsidRPr="008632E6">
        <w:rPr>
          <w:sz w:val="28"/>
          <w:szCs w:val="28"/>
        </w:rPr>
        <w:t>в течение трех месяцев со дня, когда он узнал или должен был узнать о</w:t>
      </w:r>
      <w:r w:rsidR="00D96B47">
        <w:rPr>
          <w:sz w:val="28"/>
          <w:szCs w:val="28"/>
        </w:rPr>
        <w:t xml:space="preserve"> </w:t>
      </w:r>
      <w:r w:rsidRPr="008632E6">
        <w:rPr>
          <w:spacing w:val="-1"/>
          <w:sz w:val="28"/>
          <w:szCs w:val="28"/>
        </w:rPr>
        <w:t>нарушении</w:t>
      </w:r>
      <w:r w:rsidR="00D96B47">
        <w:rPr>
          <w:spacing w:val="-1"/>
          <w:sz w:val="28"/>
          <w:szCs w:val="28"/>
        </w:rPr>
        <w:t xml:space="preserve"> </w:t>
      </w:r>
      <w:r w:rsidRPr="008632E6">
        <w:rPr>
          <w:spacing w:val="-1"/>
          <w:sz w:val="28"/>
          <w:szCs w:val="28"/>
        </w:rPr>
        <w:t>своего</w:t>
      </w:r>
      <w:r w:rsidR="00D96B47">
        <w:rPr>
          <w:spacing w:val="-1"/>
          <w:sz w:val="28"/>
          <w:szCs w:val="28"/>
        </w:rPr>
        <w:t xml:space="preserve"> </w:t>
      </w:r>
      <w:r w:rsidRPr="008632E6">
        <w:rPr>
          <w:sz w:val="28"/>
          <w:szCs w:val="28"/>
        </w:rPr>
        <w:t>права,</w:t>
      </w:r>
      <w:r w:rsidR="00D96B47">
        <w:rPr>
          <w:sz w:val="28"/>
          <w:szCs w:val="28"/>
        </w:rPr>
        <w:t xml:space="preserve"> </w:t>
      </w:r>
      <w:r w:rsidRPr="008632E6">
        <w:rPr>
          <w:sz w:val="28"/>
          <w:szCs w:val="28"/>
        </w:rPr>
        <w:t>а</w:t>
      </w:r>
      <w:r w:rsidR="00D96B47">
        <w:rPr>
          <w:sz w:val="28"/>
          <w:szCs w:val="28"/>
        </w:rPr>
        <w:t xml:space="preserve"> </w:t>
      </w:r>
      <w:r w:rsidRPr="008632E6">
        <w:rPr>
          <w:sz w:val="28"/>
          <w:szCs w:val="28"/>
        </w:rPr>
        <w:t>по</w:t>
      </w:r>
      <w:r w:rsidR="00D96B47">
        <w:rPr>
          <w:sz w:val="28"/>
          <w:szCs w:val="28"/>
        </w:rPr>
        <w:t xml:space="preserve"> </w:t>
      </w:r>
      <w:r w:rsidRPr="008632E6">
        <w:rPr>
          <w:sz w:val="28"/>
          <w:szCs w:val="28"/>
        </w:rPr>
        <w:t>спорам</w:t>
      </w:r>
      <w:r w:rsidR="00D96B47">
        <w:rPr>
          <w:sz w:val="28"/>
          <w:szCs w:val="28"/>
        </w:rPr>
        <w:t xml:space="preserve"> </w:t>
      </w:r>
      <w:r w:rsidRPr="008632E6">
        <w:rPr>
          <w:sz w:val="28"/>
          <w:szCs w:val="28"/>
        </w:rPr>
        <w:t>об</w:t>
      </w:r>
      <w:r w:rsidR="00D96B47">
        <w:rPr>
          <w:sz w:val="28"/>
          <w:szCs w:val="28"/>
        </w:rPr>
        <w:t xml:space="preserve"> </w:t>
      </w:r>
      <w:r w:rsidRPr="008632E6">
        <w:rPr>
          <w:sz w:val="28"/>
          <w:szCs w:val="28"/>
        </w:rPr>
        <w:t>увольнении–в</w:t>
      </w:r>
      <w:r w:rsidR="00D96B47">
        <w:rPr>
          <w:sz w:val="28"/>
          <w:szCs w:val="28"/>
        </w:rPr>
        <w:t xml:space="preserve"> </w:t>
      </w:r>
      <w:r w:rsidRPr="008632E6">
        <w:rPr>
          <w:sz w:val="28"/>
          <w:szCs w:val="28"/>
        </w:rPr>
        <w:t>течение</w:t>
      </w:r>
      <w:r w:rsidR="00D96B47">
        <w:rPr>
          <w:sz w:val="28"/>
          <w:szCs w:val="28"/>
        </w:rPr>
        <w:t xml:space="preserve"> </w:t>
      </w:r>
      <w:r w:rsidRPr="008632E6">
        <w:rPr>
          <w:sz w:val="28"/>
          <w:szCs w:val="28"/>
        </w:rPr>
        <w:t>одного</w:t>
      </w:r>
      <w:r w:rsidR="00D96B47">
        <w:rPr>
          <w:sz w:val="28"/>
          <w:szCs w:val="28"/>
        </w:rPr>
        <w:t xml:space="preserve"> </w:t>
      </w:r>
      <w:r w:rsidRPr="008632E6">
        <w:rPr>
          <w:sz w:val="28"/>
          <w:szCs w:val="28"/>
        </w:rPr>
        <w:t>месяца</w:t>
      </w:r>
      <w:r w:rsidR="00D96B47">
        <w:rPr>
          <w:sz w:val="28"/>
          <w:szCs w:val="28"/>
        </w:rPr>
        <w:t xml:space="preserve"> </w:t>
      </w:r>
      <w:r w:rsidRPr="008632E6">
        <w:rPr>
          <w:sz w:val="28"/>
          <w:szCs w:val="28"/>
        </w:rPr>
        <w:t>со</w:t>
      </w:r>
      <w:r w:rsidR="00D96B47">
        <w:rPr>
          <w:sz w:val="28"/>
          <w:szCs w:val="28"/>
        </w:rPr>
        <w:t xml:space="preserve"> </w:t>
      </w:r>
      <w:r w:rsidRPr="008632E6">
        <w:rPr>
          <w:sz w:val="28"/>
          <w:szCs w:val="28"/>
        </w:rPr>
        <w:t>дня</w:t>
      </w:r>
      <w:r w:rsidR="00D96B47">
        <w:rPr>
          <w:sz w:val="28"/>
          <w:szCs w:val="28"/>
        </w:rPr>
        <w:t xml:space="preserve"> </w:t>
      </w:r>
      <w:r w:rsidRPr="008632E6">
        <w:rPr>
          <w:sz w:val="28"/>
          <w:szCs w:val="28"/>
        </w:rPr>
        <w:t>вручения</w:t>
      </w:r>
      <w:r w:rsidR="00D96B47">
        <w:rPr>
          <w:sz w:val="28"/>
          <w:szCs w:val="28"/>
        </w:rPr>
        <w:t xml:space="preserve"> </w:t>
      </w:r>
      <w:r w:rsidRPr="008632E6">
        <w:rPr>
          <w:sz w:val="28"/>
          <w:szCs w:val="28"/>
        </w:rPr>
        <w:t>ему</w:t>
      </w:r>
      <w:r w:rsidR="00D96B47">
        <w:rPr>
          <w:sz w:val="28"/>
          <w:szCs w:val="28"/>
        </w:rPr>
        <w:t xml:space="preserve"> </w:t>
      </w:r>
      <w:r w:rsidRPr="008632E6">
        <w:rPr>
          <w:sz w:val="28"/>
          <w:szCs w:val="28"/>
        </w:rPr>
        <w:t>копии</w:t>
      </w:r>
      <w:r w:rsidR="00D96B47">
        <w:rPr>
          <w:sz w:val="28"/>
          <w:szCs w:val="28"/>
        </w:rPr>
        <w:t xml:space="preserve"> </w:t>
      </w:r>
      <w:r w:rsidRPr="008632E6">
        <w:rPr>
          <w:sz w:val="28"/>
          <w:szCs w:val="28"/>
        </w:rPr>
        <w:t>приказа</w:t>
      </w:r>
      <w:r w:rsidR="00D96B47">
        <w:rPr>
          <w:sz w:val="28"/>
          <w:szCs w:val="28"/>
        </w:rPr>
        <w:t xml:space="preserve"> </w:t>
      </w:r>
      <w:r w:rsidRPr="008632E6">
        <w:rPr>
          <w:sz w:val="28"/>
          <w:szCs w:val="28"/>
        </w:rPr>
        <w:t>об</w:t>
      </w:r>
      <w:r w:rsidR="00D96B47">
        <w:rPr>
          <w:sz w:val="28"/>
          <w:szCs w:val="28"/>
        </w:rPr>
        <w:t xml:space="preserve"> </w:t>
      </w:r>
      <w:r w:rsidRPr="008632E6">
        <w:rPr>
          <w:sz w:val="28"/>
          <w:szCs w:val="28"/>
        </w:rPr>
        <w:t>увольнении</w:t>
      </w:r>
      <w:r w:rsidR="00D96B47">
        <w:rPr>
          <w:sz w:val="28"/>
          <w:szCs w:val="28"/>
        </w:rPr>
        <w:t xml:space="preserve"> </w:t>
      </w:r>
      <w:r w:rsidRPr="008632E6">
        <w:rPr>
          <w:sz w:val="28"/>
          <w:szCs w:val="28"/>
        </w:rPr>
        <w:t>либо</w:t>
      </w:r>
      <w:r w:rsidR="00D96B47">
        <w:rPr>
          <w:sz w:val="28"/>
          <w:szCs w:val="28"/>
        </w:rPr>
        <w:t xml:space="preserve"> </w:t>
      </w:r>
      <w:r w:rsidRPr="008632E6">
        <w:rPr>
          <w:sz w:val="28"/>
          <w:szCs w:val="28"/>
        </w:rPr>
        <w:t>со</w:t>
      </w:r>
      <w:r w:rsidR="00D96B47">
        <w:rPr>
          <w:sz w:val="28"/>
          <w:szCs w:val="28"/>
        </w:rPr>
        <w:t xml:space="preserve"> </w:t>
      </w:r>
      <w:r w:rsidRPr="008632E6">
        <w:rPr>
          <w:sz w:val="28"/>
          <w:szCs w:val="28"/>
        </w:rPr>
        <w:t>дня</w:t>
      </w:r>
      <w:r w:rsidR="00D96B47">
        <w:rPr>
          <w:sz w:val="28"/>
          <w:szCs w:val="28"/>
        </w:rPr>
        <w:t xml:space="preserve"> </w:t>
      </w:r>
      <w:r w:rsidRPr="008632E6">
        <w:rPr>
          <w:sz w:val="28"/>
          <w:szCs w:val="28"/>
        </w:rPr>
        <w:t>выдачи</w:t>
      </w:r>
      <w:r w:rsidR="00D96B47">
        <w:rPr>
          <w:sz w:val="28"/>
          <w:szCs w:val="28"/>
        </w:rPr>
        <w:t xml:space="preserve"> </w:t>
      </w:r>
      <w:r w:rsidRPr="008632E6">
        <w:rPr>
          <w:sz w:val="28"/>
          <w:szCs w:val="28"/>
        </w:rPr>
        <w:t>трудовой</w:t>
      </w:r>
      <w:r w:rsidR="00D96B47">
        <w:rPr>
          <w:sz w:val="28"/>
          <w:szCs w:val="28"/>
        </w:rPr>
        <w:t xml:space="preserve"> </w:t>
      </w:r>
      <w:r w:rsidRPr="008632E6">
        <w:rPr>
          <w:sz w:val="28"/>
          <w:szCs w:val="28"/>
        </w:rPr>
        <w:t>книжки</w:t>
      </w:r>
      <w:r w:rsidR="00D96B47">
        <w:rPr>
          <w:sz w:val="28"/>
          <w:szCs w:val="28"/>
        </w:rPr>
        <w:t xml:space="preserve"> </w:t>
      </w:r>
      <w:r w:rsidRPr="008632E6">
        <w:rPr>
          <w:sz w:val="28"/>
          <w:szCs w:val="28"/>
        </w:rPr>
        <w:t>(сведений</w:t>
      </w:r>
      <w:r w:rsidR="00D96B47">
        <w:rPr>
          <w:sz w:val="28"/>
          <w:szCs w:val="28"/>
        </w:rPr>
        <w:t xml:space="preserve"> </w:t>
      </w:r>
      <w:r w:rsidRPr="008632E6">
        <w:rPr>
          <w:sz w:val="28"/>
          <w:szCs w:val="28"/>
        </w:rPr>
        <w:t>о</w:t>
      </w:r>
      <w:r w:rsidR="00D96B47">
        <w:rPr>
          <w:sz w:val="28"/>
          <w:szCs w:val="28"/>
        </w:rPr>
        <w:t xml:space="preserve"> </w:t>
      </w:r>
      <w:r w:rsidRPr="008632E6">
        <w:rPr>
          <w:sz w:val="28"/>
          <w:szCs w:val="28"/>
        </w:rPr>
        <w:t>трудовой</w:t>
      </w:r>
      <w:r w:rsidR="00D96B47">
        <w:rPr>
          <w:sz w:val="28"/>
          <w:szCs w:val="28"/>
        </w:rPr>
        <w:t xml:space="preserve"> </w:t>
      </w:r>
      <w:r w:rsidRPr="008632E6">
        <w:rPr>
          <w:sz w:val="28"/>
          <w:szCs w:val="28"/>
        </w:rPr>
        <w:t>деятельности);</w:t>
      </w:r>
    </w:p>
    <w:p w:rsidR="00BD10C5" w:rsidRPr="008632E6" w:rsidRDefault="00AF17E6" w:rsidP="00A54AB4">
      <w:pPr>
        <w:pStyle w:val="afb"/>
        <w:numPr>
          <w:ilvl w:val="0"/>
          <w:numId w:val="10"/>
        </w:numPr>
        <w:tabs>
          <w:tab w:val="left" w:pos="2537"/>
        </w:tabs>
        <w:autoSpaceDE w:val="0"/>
        <w:autoSpaceDN w:val="0"/>
        <w:spacing w:after="0" w:line="259" w:lineRule="auto"/>
        <w:ind w:left="142" w:right="698" w:hanging="284"/>
        <w:contextualSpacing w:val="0"/>
        <w:jc w:val="both"/>
        <w:rPr>
          <w:sz w:val="28"/>
          <w:szCs w:val="28"/>
        </w:rPr>
      </w:pPr>
      <w:r>
        <w:rPr>
          <w:sz w:val="28"/>
          <w:szCs w:val="28"/>
        </w:rPr>
        <w:t>П</w:t>
      </w:r>
      <w:r w:rsidR="00BD10C5" w:rsidRPr="008632E6">
        <w:rPr>
          <w:sz w:val="28"/>
          <w:szCs w:val="28"/>
        </w:rPr>
        <w:t>олучить информацию от работодателя о вакантных должностях</w:t>
      </w:r>
      <w:r w:rsidR="00D96B47">
        <w:rPr>
          <w:sz w:val="28"/>
          <w:szCs w:val="28"/>
        </w:rPr>
        <w:t xml:space="preserve"> </w:t>
      </w:r>
      <w:r w:rsidR="00BD10C5" w:rsidRPr="008632E6">
        <w:rPr>
          <w:sz w:val="28"/>
          <w:szCs w:val="28"/>
        </w:rPr>
        <w:t>или</w:t>
      </w:r>
      <w:r w:rsidR="00D96B47">
        <w:rPr>
          <w:sz w:val="28"/>
          <w:szCs w:val="28"/>
        </w:rPr>
        <w:t xml:space="preserve"> </w:t>
      </w:r>
      <w:r w:rsidR="00BD10C5" w:rsidRPr="008632E6">
        <w:rPr>
          <w:sz w:val="28"/>
          <w:szCs w:val="28"/>
        </w:rPr>
        <w:t>работе,</w:t>
      </w:r>
      <w:r w:rsidR="00D96B47">
        <w:rPr>
          <w:sz w:val="28"/>
          <w:szCs w:val="28"/>
        </w:rPr>
        <w:t xml:space="preserve"> </w:t>
      </w:r>
      <w:r w:rsidR="00BD10C5" w:rsidRPr="008632E6">
        <w:rPr>
          <w:sz w:val="28"/>
          <w:szCs w:val="28"/>
        </w:rPr>
        <w:t>соответствующей</w:t>
      </w:r>
      <w:r w:rsidR="00D96B47">
        <w:rPr>
          <w:sz w:val="28"/>
          <w:szCs w:val="28"/>
        </w:rPr>
        <w:t xml:space="preserve"> </w:t>
      </w:r>
      <w:r w:rsidR="00BD10C5" w:rsidRPr="008632E6">
        <w:rPr>
          <w:sz w:val="28"/>
          <w:szCs w:val="28"/>
        </w:rPr>
        <w:t>квалификации</w:t>
      </w:r>
      <w:r w:rsidR="00D96B47">
        <w:rPr>
          <w:sz w:val="28"/>
          <w:szCs w:val="28"/>
        </w:rPr>
        <w:t xml:space="preserve"> </w:t>
      </w:r>
      <w:r w:rsidR="00BD10C5" w:rsidRPr="008632E6">
        <w:rPr>
          <w:sz w:val="28"/>
          <w:szCs w:val="28"/>
        </w:rPr>
        <w:t>работника,</w:t>
      </w:r>
      <w:r w:rsidR="00D96B47">
        <w:rPr>
          <w:sz w:val="28"/>
          <w:szCs w:val="28"/>
        </w:rPr>
        <w:t xml:space="preserve"> </w:t>
      </w:r>
      <w:r w:rsidR="00BD10C5" w:rsidRPr="008632E6">
        <w:rPr>
          <w:sz w:val="28"/>
          <w:szCs w:val="28"/>
        </w:rPr>
        <w:t>или</w:t>
      </w:r>
      <w:r w:rsidR="00D96B47">
        <w:rPr>
          <w:sz w:val="28"/>
          <w:szCs w:val="28"/>
        </w:rPr>
        <w:t xml:space="preserve"> </w:t>
      </w:r>
      <w:r w:rsidR="00BD10C5" w:rsidRPr="008632E6">
        <w:rPr>
          <w:sz w:val="28"/>
          <w:szCs w:val="28"/>
        </w:rPr>
        <w:t>вакантных</w:t>
      </w:r>
      <w:r w:rsidR="00D96B47">
        <w:rPr>
          <w:sz w:val="28"/>
          <w:szCs w:val="28"/>
        </w:rPr>
        <w:t xml:space="preserve"> </w:t>
      </w:r>
      <w:r w:rsidR="00BD10C5" w:rsidRPr="008632E6">
        <w:rPr>
          <w:spacing w:val="-3"/>
          <w:sz w:val="28"/>
          <w:szCs w:val="28"/>
        </w:rPr>
        <w:t>нижестоящих</w:t>
      </w:r>
      <w:r w:rsidR="00D96B47">
        <w:rPr>
          <w:spacing w:val="-3"/>
          <w:sz w:val="28"/>
          <w:szCs w:val="28"/>
        </w:rPr>
        <w:t xml:space="preserve"> </w:t>
      </w:r>
      <w:r w:rsidR="00BD10C5" w:rsidRPr="008632E6">
        <w:rPr>
          <w:spacing w:val="-3"/>
          <w:sz w:val="28"/>
          <w:szCs w:val="28"/>
        </w:rPr>
        <w:t>должностях</w:t>
      </w:r>
      <w:r w:rsidR="00D96B47">
        <w:rPr>
          <w:spacing w:val="-3"/>
          <w:sz w:val="28"/>
          <w:szCs w:val="28"/>
        </w:rPr>
        <w:t xml:space="preserve"> </w:t>
      </w:r>
      <w:r w:rsidR="00BD10C5" w:rsidRPr="008632E6">
        <w:rPr>
          <w:spacing w:val="-2"/>
          <w:sz w:val="28"/>
          <w:szCs w:val="28"/>
        </w:rPr>
        <w:t>или</w:t>
      </w:r>
      <w:r w:rsidR="00D96B47">
        <w:rPr>
          <w:spacing w:val="-2"/>
          <w:sz w:val="28"/>
          <w:szCs w:val="28"/>
        </w:rPr>
        <w:t xml:space="preserve"> </w:t>
      </w:r>
      <w:r w:rsidR="00BD10C5" w:rsidRPr="008632E6">
        <w:rPr>
          <w:spacing w:val="-2"/>
          <w:sz w:val="28"/>
          <w:szCs w:val="28"/>
        </w:rPr>
        <w:t>нижеоплачиваемой</w:t>
      </w:r>
      <w:r w:rsidR="00D96B47">
        <w:rPr>
          <w:spacing w:val="-2"/>
          <w:sz w:val="28"/>
          <w:szCs w:val="28"/>
        </w:rPr>
        <w:t xml:space="preserve"> </w:t>
      </w:r>
      <w:r w:rsidR="00BD10C5" w:rsidRPr="008632E6">
        <w:rPr>
          <w:spacing w:val="-2"/>
          <w:sz w:val="28"/>
          <w:szCs w:val="28"/>
        </w:rPr>
        <w:t>работе</w:t>
      </w:r>
      <w:r w:rsidR="00D96B47">
        <w:rPr>
          <w:spacing w:val="-2"/>
          <w:sz w:val="28"/>
          <w:szCs w:val="28"/>
        </w:rPr>
        <w:t xml:space="preserve"> </w:t>
      </w:r>
      <w:r w:rsidR="00BD10C5" w:rsidRPr="008632E6">
        <w:rPr>
          <w:spacing w:val="-2"/>
          <w:sz w:val="28"/>
          <w:szCs w:val="28"/>
        </w:rPr>
        <w:t>в</w:t>
      </w:r>
      <w:r w:rsidR="00D96B47">
        <w:rPr>
          <w:spacing w:val="-2"/>
          <w:sz w:val="28"/>
          <w:szCs w:val="28"/>
        </w:rPr>
        <w:t xml:space="preserve"> </w:t>
      </w:r>
      <w:r w:rsidR="00BD10C5" w:rsidRPr="008632E6">
        <w:rPr>
          <w:spacing w:val="-2"/>
          <w:sz w:val="28"/>
          <w:szCs w:val="28"/>
        </w:rPr>
        <w:t>случае</w:t>
      </w:r>
      <w:r w:rsidR="00D96B47">
        <w:rPr>
          <w:spacing w:val="-2"/>
          <w:sz w:val="28"/>
          <w:szCs w:val="28"/>
        </w:rPr>
        <w:t xml:space="preserve"> </w:t>
      </w:r>
      <w:r w:rsidR="00BD10C5" w:rsidRPr="008632E6">
        <w:rPr>
          <w:spacing w:val="-2"/>
          <w:sz w:val="28"/>
          <w:szCs w:val="28"/>
        </w:rPr>
        <w:t>расторжения</w:t>
      </w:r>
      <w:r w:rsidR="00D96B47">
        <w:rPr>
          <w:spacing w:val="-2"/>
          <w:sz w:val="28"/>
          <w:szCs w:val="28"/>
        </w:rPr>
        <w:t xml:space="preserve"> </w:t>
      </w:r>
      <w:r w:rsidR="00BD10C5" w:rsidRPr="008632E6">
        <w:rPr>
          <w:spacing w:val="-1"/>
          <w:sz w:val="28"/>
          <w:szCs w:val="28"/>
        </w:rPr>
        <w:t>с</w:t>
      </w:r>
      <w:r w:rsidR="00D96B47">
        <w:rPr>
          <w:spacing w:val="-1"/>
          <w:sz w:val="28"/>
          <w:szCs w:val="28"/>
        </w:rPr>
        <w:t xml:space="preserve"> </w:t>
      </w:r>
      <w:r w:rsidR="00BD10C5" w:rsidRPr="008632E6">
        <w:rPr>
          <w:spacing w:val="-1"/>
          <w:sz w:val="28"/>
          <w:szCs w:val="28"/>
        </w:rPr>
        <w:t>работником</w:t>
      </w:r>
      <w:r w:rsidR="00D96B47">
        <w:rPr>
          <w:spacing w:val="-1"/>
          <w:sz w:val="28"/>
          <w:szCs w:val="28"/>
        </w:rPr>
        <w:t xml:space="preserve"> </w:t>
      </w:r>
      <w:r w:rsidR="00BD10C5" w:rsidRPr="008632E6">
        <w:rPr>
          <w:spacing w:val="-1"/>
          <w:sz w:val="28"/>
          <w:szCs w:val="28"/>
        </w:rPr>
        <w:t>трудового</w:t>
      </w:r>
      <w:r w:rsidR="00D96B47">
        <w:rPr>
          <w:spacing w:val="-1"/>
          <w:sz w:val="28"/>
          <w:szCs w:val="28"/>
        </w:rPr>
        <w:t xml:space="preserve"> </w:t>
      </w:r>
      <w:r w:rsidR="00BD10C5" w:rsidRPr="008632E6">
        <w:rPr>
          <w:sz w:val="28"/>
          <w:szCs w:val="28"/>
        </w:rPr>
        <w:t>договора</w:t>
      </w:r>
      <w:r w:rsidR="00D96B47">
        <w:rPr>
          <w:sz w:val="28"/>
          <w:szCs w:val="28"/>
        </w:rPr>
        <w:t xml:space="preserve"> </w:t>
      </w:r>
      <w:r w:rsidR="00BD10C5" w:rsidRPr="008632E6">
        <w:rPr>
          <w:sz w:val="28"/>
          <w:szCs w:val="28"/>
        </w:rPr>
        <w:t>в</w:t>
      </w:r>
      <w:r w:rsidR="00D96B47">
        <w:rPr>
          <w:sz w:val="28"/>
          <w:szCs w:val="28"/>
        </w:rPr>
        <w:t xml:space="preserve"> </w:t>
      </w:r>
      <w:r w:rsidR="00BD10C5" w:rsidRPr="008632E6">
        <w:rPr>
          <w:sz w:val="28"/>
          <w:szCs w:val="28"/>
        </w:rPr>
        <w:t>соответствии</w:t>
      </w:r>
      <w:r w:rsidR="00D96B47">
        <w:rPr>
          <w:sz w:val="28"/>
          <w:szCs w:val="28"/>
        </w:rPr>
        <w:t xml:space="preserve"> </w:t>
      </w:r>
      <w:r w:rsidR="00BD10C5" w:rsidRPr="008632E6">
        <w:rPr>
          <w:sz w:val="28"/>
          <w:szCs w:val="28"/>
        </w:rPr>
        <w:t>с</w:t>
      </w:r>
      <w:r w:rsidR="00D96B47">
        <w:rPr>
          <w:sz w:val="28"/>
          <w:szCs w:val="28"/>
        </w:rPr>
        <w:t xml:space="preserve"> </w:t>
      </w:r>
      <w:r w:rsidR="00BD10C5" w:rsidRPr="008632E6">
        <w:rPr>
          <w:sz w:val="28"/>
          <w:szCs w:val="28"/>
        </w:rPr>
        <w:t>пунктом</w:t>
      </w:r>
      <w:r w:rsidR="00D96B47">
        <w:rPr>
          <w:sz w:val="28"/>
          <w:szCs w:val="28"/>
        </w:rPr>
        <w:t xml:space="preserve"> </w:t>
      </w:r>
      <w:r w:rsidR="00BD10C5" w:rsidRPr="008632E6">
        <w:rPr>
          <w:sz w:val="28"/>
          <w:szCs w:val="28"/>
        </w:rPr>
        <w:t>3</w:t>
      </w:r>
      <w:r w:rsidR="00D96B47">
        <w:rPr>
          <w:sz w:val="28"/>
          <w:szCs w:val="28"/>
        </w:rPr>
        <w:t xml:space="preserve"> </w:t>
      </w:r>
      <w:r w:rsidR="00BD10C5" w:rsidRPr="008632E6">
        <w:rPr>
          <w:sz w:val="28"/>
          <w:szCs w:val="28"/>
        </w:rPr>
        <w:t>части</w:t>
      </w:r>
      <w:r w:rsidR="00D96B47">
        <w:rPr>
          <w:sz w:val="28"/>
          <w:szCs w:val="28"/>
        </w:rPr>
        <w:t xml:space="preserve"> </w:t>
      </w:r>
      <w:r w:rsidR="00BD10C5" w:rsidRPr="008632E6">
        <w:rPr>
          <w:sz w:val="28"/>
          <w:szCs w:val="28"/>
        </w:rPr>
        <w:t>1</w:t>
      </w:r>
      <w:r w:rsidR="00D96B47">
        <w:rPr>
          <w:sz w:val="28"/>
          <w:szCs w:val="28"/>
        </w:rPr>
        <w:t xml:space="preserve"> </w:t>
      </w:r>
      <w:r w:rsidR="00BD10C5" w:rsidRPr="008632E6">
        <w:rPr>
          <w:sz w:val="28"/>
          <w:szCs w:val="28"/>
        </w:rPr>
        <w:t>статьи</w:t>
      </w:r>
      <w:r w:rsidR="00D96B47">
        <w:rPr>
          <w:sz w:val="28"/>
          <w:szCs w:val="28"/>
        </w:rPr>
        <w:t xml:space="preserve"> </w:t>
      </w:r>
      <w:r w:rsidR="00BD10C5" w:rsidRPr="008632E6">
        <w:rPr>
          <w:sz w:val="28"/>
          <w:szCs w:val="28"/>
        </w:rPr>
        <w:t>81</w:t>
      </w:r>
      <w:r w:rsidR="00D96B47">
        <w:rPr>
          <w:sz w:val="28"/>
          <w:szCs w:val="28"/>
        </w:rPr>
        <w:t xml:space="preserve"> </w:t>
      </w:r>
      <w:r w:rsidR="00BD10C5" w:rsidRPr="008632E6">
        <w:rPr>
          <w:sz w:val="28"/>
          <w:szCs w:val="28"/>
        </w:rPr>
        <w:t>Трудового</w:t>
      </w:r>
      <w:r w:rsidR="00D96B47">
        <w:rPr>
          <w:sz w:val="28"/>
          <w:szCs w:val="28"/>
        </w:rPr>
        <w:t xml:space="preserve"> </w:t>
      </w:r>
      <w:r w:rsidR="00BD10C5" w:rsidRPr="008632E6">
        <w:rPr>
          <w:sz w:val="28"/>
          <w:szCs w:val="28"/>
        </w:rPr>
        <w:t>кодекса</w:t>
      </w:r>
      <w:r w:rsidR="00D96B47">
        <w:rPr>
          <w:sz w:val="28"/>
          <w:szCs w:val="28"/>
        </w:rPr>
        <w:t xml:space="preserve"> </w:t>
      </w:r>
      <w:r w:rsidR="00BD10C5" w:rsidRPr="008632E6">
        <w:rPr>
          <w:sz w:val="28"/>
          <w:szCs w:val="28"/>
        </w:rPr>
        <w:t>Российской</w:t>
      </w:r>
      <w:r w:rsidR="00D96B47">
        <w:rPr>
          <w:sz w:val="28"/>
          <w:szCs w:val="28"/>
        </w:rPr>
        <w:t xml:space="preserve"> </w:t>
      </w:r>
      <w:r w:rsidR="00BD10C5" w:rsidRPr="008632E6">
        <w:rPr>
          <w:sz w:val="28"/>
          <w:szCs w:val="28"/>
        </w:rPr>
        <w:t>Федерации</w:t>
      </w:r>
      <w:r w:rsidR="00D96B47">
        <w:rPr>
          <w:sz w:val="28"/>
          <w:szCs w:val="28"/>
        </w:rPr>
        <w:t xml:space="preserve"> </w:t>
      </w:r>
      <w:r w:rsidR="00BD10C5" w:rsidRPr="008632E6">
        <w:rPr>
          <w:sz w:val="28"/>
          <w:szCs w:val="28"/>
        </w:rPr>
        <w:t>на</w:t>
      </w:r>
      <w:r w:rsidR="00D96B47">
        <w:rPr>
          <w:sz w:val="28"/>
          <w:szCs w:val="28"/>
        </w:rPr>
        <w:t xml:space="preserve"> </w:t>
      </w:r>
      <w:r w:rsidR="00BD10C5" w:rsidRPr="008632E6">
        <w:rPr>
          <w:sz w:val="28"/>
          <w:szCs w:val="28"/>
        </w:rPr>
        <w:t>основании</w:t>
      </w:r>
      <w:r w:rsidR="00D96B47">
        <w:rPr>
          <w:sz w:val="28"/>
          <w:szCs w:val="28"/>
        </w:rPr>
        <w:t xml:space="preserve"> </w:t>
      </w:r>
      <w:r w:rsidR="00BD10C5" w:rsidRPr="008632E6">
        <w:rPr>
          <w:sz w:val="28"/>
          <w:szCs w:val="28"/>
        </w:rPr>
        <w:t>решения</w:t>
      </w:r>
      <w:r w:rsidR="00D96B47">
        <w:rPr>
          <w:sz w:val="28"/>
          <w:szCs w:val="28"/>
        </w:rPr>
        <w:t xml:space="preserve"> </w:t>
      </w:r>
      <w:r w:rsidR="00BD10C5" w:rsidRPr="008632E6">
        <w:rPr>
          <w:spacing w:val="-4"/>
          <w:sz w:val="28"/>
          <w:szCs w:val="28"/>
        </w:rPr>
        <w:t>аттестационной</w:t>
      </w:r>
      <w:r w:rsidR="00D96B47">
        <w:rPr>
          <w:spacing w:val="-4"/>
          <w:sz w:val="28"/>
          <w:szCs w:val="28"/>
        </w:rPr>
        <w:t xml:space="preserve"> </w:t>
      </w:r>
      <w:r w:rsidR="00BD10C5" w:rsidRPr="008632E6">
        <w:rPr>
          <w:spacing w:val="-4"/>
          <w:sz w:val="28"/>
          <w:szCs w:val="28"/>
        </w:rPr>
        <w:t>комиссии</w:t>
      </w:r>
      <w:r w:rsidR="00D96B47">
        <w:rPr>
          <w:spacing w:val="-4"/>
          <w:sz w:val="28"/>
          <w:szCs w:val="28"/>
        </w:rPr>
        <w:t xml:space="preserve"> </w:t>
      </w:r>
      <w:r w:rsidR="00BD10C5" w:rsidRPr="008632E6">
        <w:rPr>
          <w:spacing w:val="-4"/>
          <w:sz w:val="28"/>
          <w:szCs w:val="28"/>
        </w:rPr>
        <w:t>о</w:t>
      </w:r>
      <w:r w:rsidR="00D96B47">
        <w:rPr>
          <w:spacing w:val="-4"/>
          <w:sz w:val="28"/>
          <w:szCs w:val="28"/>
        </w:rPr>
        <w:t xml:space="preserve"> </w:t>
      </w:r>
      <w:r w:rsidR="00BD10C5" w:rsidRPr="008632E6">
        <w:rPr>
          <w:spacing w:val="-4"/>
          <w:sz w:val="28"/>
          <w:szCs w:val="28"/>
        </w:rPr>
        <w:t>не</w:t>
      </w:r>
      <w:r w:rsidR="00D96B47">
        <w:rPr>
          <w:spacing w:val="-4"/>
          <w:sz w:val="28"/>
          <w:szCs w:val="28"/>
        </w:rPr>
        <w:t xml:space="preserve"> </w:t>
      </w:r>
      <w:r w:rsidR="00BD10C5" w:rsidRPr="008632E6">
        <w:rPr>
          <w:spacing w:val="-4"/>
          <w:sz w:val="28"/>
          <w:szCs w:val="28"/>
        </w:rPr>
        <w:t>соответствии</w:t>
      </w:r>
      <w:r w:rsidR="00D96B47">
        <w:rPr>
          <w:spacing w:val="-4"/>
          <w:sz w:val="28"/>
          <w:szCs w:val="28"/>
        </w:rPr>
        <w:t xml:space="preserve"> </w:t>
      </w:r>
      <w:r w:rsidR="00BD10C5" w:rsidRPr="008632E6">
        <w:rPr>
          <w:spacing w:val="-3"/>
          <w:sz w:val="28"/>
          <w:szCs w:val="28"/>
        </w:rPr>
        <w:t>работника</w:t>
      </w:r>
      <w:r w:rsidR="00D96B47">
        <w:rPr>
          <w:spacing w:val="-3"/>
          <w:sz w:val="28"/>
          <w:szCs w:val="28"/>
        </w:rPr>
        <w:t xml:space="preserve"> </w:t>
      </w:r>
      <w:r w:rsidR="00BD10C5" w:rsidRPr="008632E6">
        <w:rPr>
          <w:spacing w:val="-3"/>
          <w:sz w:val="28"/>
          <w:szCs w:val="28"/>
        </w:rPr>
        <w:t>занимаемой</w:t>
      </w:r>
      <w:r w:rsidR="00D96B47">
        <w:rPr>
          <w:spacing w:val="-3"/>
          <w:sz w:val="28"/>
          <w:szCs w:val="28"/>
        </w:rPr>
        <w:t xml:space="preserve"> </w:t>
      </w:r>
      <w:r w:rsidR="00BD10C5" w:rsidRPr="008632E6">
        <w:rPr>
          <w:spacing w:val="-3"/>
          <w:sz w:val="28"/>
          <w:szCs w:val="28"/>
        </w:rPr>
        <w:t>должности.</w:t>
      </w:r>
    </w:p>
    <w:p w:rsidR="00BD10C5" w:rsidRPr="008632E6" w:rsidRDefault="00BD10C5" w:rsidP="00A54AB4">
      <w:pPr>
        <w:pStyle w:val="afb"/>
        <w:numPr>
          <w:ilvl w:val="0"/>
          <w:numId w:val="10"/>
        </w:numPr>
        <w:tabs>
          <w:tab w:val="left" w:pos="2671"/>
        </w:tabs>
        <w:autoSpaceDE w:val="0"/>
        <w:autoSpaceDN w:val="0"/>
        <w:spacing w:after="0" w:line="259" w:lineRule="auto"/>
        <w:ind w:left="142" w:right="708" w:hanging="284"/>
        <w:contextualSpacing w:val="0"/>
        <w:jc w:val="both"/>
        <w:rPr>
          <w:sz w:val="28"/>
          <w:szCs w:val="28"/>
        </w:rPr>
      </w:pPr>
      <w:r w:rsidRPr="008632E6">
        <w:rPr>
          <w:sz w:val="28"/>
          <w:szCs w:val="28"/>
        </w:rPr>
        <w:t>Заявиться</w:t>
      </w:r>
      <w:r w:rsidR="00D96B47">
        <w:rPr>
          <w:sz w:val="28"/>
          <w:szCs w:val="28"/>
        </w:rPr>
        <w:t xml:space="preserve"> </w:t>
      </w:r>
      <w:r w:rsidRPr="008632E6">
        <w:rPr>
          <w:sz w:val="28"/>
          <w:szCs w:val="28"/>
        </w:rPr>
        <w:t>на</w:t>
      </w:r>
      <w:r w:rsidR="00D96B47">
        <w:rPr>
          <w:sz w:val="28"/>
          <w:szCs w:val="28"/>
        </w:rPr>
        <w:t xml:space="preserve"> </w:t>
      </w:r>
      <w:r w:rsidRPr="008632E6">
        <w:rPr>
          <w:sz w:val="28"/>
          <w:szCs w:val="28"/>
        </w:rPr>
        <w:t>проведение</w:t>
      </w:r>
      <w:r w:rsidR="00D96B47">
        <w:rPr>
          <w:sz w:val="28"/>
          <w:szCs w:val="28"/>
        </w:rPr>
        <w:t xml:space="preserve"> </w:t>
      </w:r>
      <w:r w:rsidRPr="008632E6">
        <w:rPr>
          <w:sz w:val="28"/>
          <w:szCs w:val="28"/>
        </w:rPr>
        <w:t>аттестации</w:t>
      </w:r>
      <w:r w:rsidR="00D96B47">
        <w:rPr>
          <w:sz w:val="28"/>
          <w:szCs w:val="28"/>
        </w:rPr>
        <w:t xml:space="preserve"> </w:t>
      </w:r>
      <w:r w:rsidRPr="008632E6">
        <w:rPr>
          <w:sz w:val="28"/>
          <w:szCs w:val="28"/>
        </w:rPr>
        <w:t>с</w:t>
      </w:r>
      <w:r w:rsidR="00D96B47">
        <w:rPr>
          <w:sz w:val="28"/>
          <w:szCs w:val="28"/>
        </w:rPr>
        <w:t xml:space="preserve"> </w:t>
      </w:r>
      <w:r w:rsidRPr="008632E6">
        <w:rPr>
          <w:sz w:val="28"/>
          <w:szCs w:val="28"/>
        </w:rPr>
        <w:t>целью</w:t>
      </w:r>
      <w:r w:rsidR="00D96B47">
        <w:rPr>
          <w:sz w:val="28"/>
          <w:szCs w:val="28"/>
        </w:rPr>
        <w:t xml:space="preserve"> </w:t>
      </w:r>
      <w:r w:rsidRPr="008632E6">
        <w:rPr>
          <w:sz w:val="28"/>
          <w:szCs w:val="28"/>
        </w:rPr>
        <w:t>установления</w:t>
      </w:r>
      <w:r w:rsidR="00D96B47">
        <w:rPr>
          <w:sz w:val="28"/>
          <w:szCs w:val="28"/>
        </w:rPr>
        <w:t xml:space="preserve"> </w:t>
      </w:r>
      <w:r w:rsidRPr="008632E6">
        <w:rPr>
          <w:sz w:val="28"/>
          <w:szCs w:val="28"/>
        </w:rPr>
        <w:t>квалификационной</w:t>
      </w:r>
      <w:r w:rsidR="00D96B47">
        <w:rPr>
          <w:sz w:val="28"/>
          <w:szCs w:val="28"/>
        </w:rPr>
        <w:t xml:space="preserve"> </w:t>
      </w:r>
      <w:r w:rsidRPr="008632E6">
        <w:rPr>
          <w:sz w:val="28"/>
          <w:szCs w:val="28"/>
        </w:rPr>
        <w:t>категории независимо от продолжительности работы</w:t>
      </w:r>
      <w:r w:rsidR="00D96B47">
        <w:rPr>
          <w:sz w:val="28"/>
          <w:szCs w:val="28"/>
        </w:rPr>
        <w:t xml:space="preserve"> </w:t>
      </w:r>
      <w:r w:rsidRPr="008632E6">
        <w:rPr>
          <w:sz w:val="28"/>
          <w:szCs w:val="28"/>
        </w:rPr>
        <w:t>в</w:t>
      </w:r>
      <w:r w:rsidR="00D96B47">
        <w:rPr>
          <w:sz w:val="28"/>
          <w:szCs w:val="28"/>
        </w:rPr>
        <w:t xml:space="preserve"> </w:t>
      </w:r>
      <w:r w:rsidRPr="008632E6">
        <w:rPr>
          <w:w w:val="95"/>
          <w:sz w:val="28"/>
          <w:szCs w:val="28"/>
        </w:rPr>
        <w:t>организации,</w:t>
      </w:r>
      <w:r w:rsidR="00D96B47">
        <w:rPr>
          <w:w w:val="95"/>
          <w:sz w:val="28"/>
          <w:szCs w:val="28"/>
        </w:rPr>
        <w:t xml:space="preserve"> </w:t>
      </w:r>
      <w:r w:rsidRPr="008632E6">
        <w:rPr>
          <w:w w:val="95"/>
          <w:sz w:val="28"/>
          <w:szCs w:val="28"/>
        </w:rPr>
        <w:t>в</w:t>
      </w:r>
      <w:r w:rsidR="00D96B47">
        <w:rPr>
          <w:w w:val="95"/>
          <w:sz w:val="28"/>
          <w:szCs w:val="28"/>
        </w:rPr>
        <w:t xml:space="preserve"> </w:t>
      </w:r>
      <w:r w:rsidRPr="008632E6">
        <w:rPr>
          <w:w w:val="95"/>
          <w:sz w:val="28"/>
          <w:szCs w:val="28"/>
        </w:rPr>
        <w:t>том</w:t>
      </w:r>
      <w:r w:rsidR="00D96B47">
        <w:rPr>
          <w:w w:val="95"/>
          <w:sz w:val="28"/>
          <w:szCs w:val="28"/>
        </w:rPr>
        <w:t xml:space="preserve"> </w:t>
      </w:r>
      <w:r w:rsidRPr="008632E6">
        <w:rPr>
          <w:w w:val="95"/>
          <w:sz w:val="28"/>
          <w:szCs w:val="28"/>
        </w:rPr>
        <w:t>числе</w:t>
      </w:r>
      <w:r w:rsidR="00D96B47">
        <w:rPr>
          <w:w w:val="95"/>
          <w:sz w:val="28"/>
          <w:szCs w:val="28"/>
        </w:rPr>
        <w:t xml:space="preserve"> </w:t>
      </w:r>
      <w:r w:rsidRPr="008632E6">
        <w:rPr>
          <w:w w:val="95"/>
          <w:sz w:val="28"/>
          <w:szCs w:val="28"/>
        </w:rPr>
        <w:t>в</w:t>
      </w:r>
      <w:r w:rsidR="00D96B47">
        <w:rPr>
          <w:w w:val="95"/>
          <w:sz w:val="28"/>
          <w:szCs w:val="28"/>
        </w:rPr>
        <w:t xml:space="preserve"> </w:t>
      </w:r>
      <w:r w:rsidRPr="008632E6">
        <w:rPr>
          <w:w w:val="95"/>
          <w:sz w:val="28"/>
          <w:szCs w:val="28"/>
        </w:rPr>
        <w:t>период</w:t>
      </w:r>
      <w:r w:rsidR="00D96B47">
        <w:rPr>
          <w:w w:val="95"/>
          <w:sz w:val="28"/>
          <w:szCs w:val="28"/>
        </w:rPr>
        <w:t xml:space="preserve"> </w:t>
      </w:r>
      <w:r w:rsidRPr="008632E6">
        <w:rPr>
          <w:w w:val="95"/>
          <w:sz w:val="28"/>
          <w:szCs w:val="28"/>
        </w:rPr>
        <w:t>нахождения</w:t>
      </w:r>
      <w:r w:rsidR="00D96B47">
        <w:rPr>
          <w:w w:val="95"/>
          <w:sz w:val="28"/>
          <w:szCs w:val="28"/>
        </w:rPr>
        <w:t xml:space="preserve"> </w:t>
      </w:r>
      <w:r w:rsidRPr="008632E6">
        <w:rPr>
          <w:w w:val="95"/>
          <w:sz w:val="28"/>
          <w:szCs w:val="28"/>
        </w:rPr>
        <w:t>в</w:t>
      </w:r>
      <w:r w:rsidR="00D96B47">
        <w:rPr>
          <w:w w:val="95"/>
          <w:sz w:val="28"/>
          <w:szCs w:val="28"/>
        </w:rPr>
        <w:t xml:space="preserve"> </w:t>
      </w:r>
      <w:r w:rsidRPr="008632E6">
        <w:rPr>
          <w:w w:val="95"/>
          <w:sz w:val="28"/>
          <w:szCs w:val="28"/>
        </w:rPr>
        <w:t>отпуске</w:t>
      </w:r>
      <w:r w:rsidR="00D96B47">
        <w:rPr>
          <w:w w:val="95"/>
          <w:sz w:val="28"/>
          <w:szCs w:val="28"/>
        </w:rPr>
        <w:t xml:space="preserve"> </w:t>
      </w:r>
      <w:r w:rsidRPr="008632E6">
        <w:rPr>
          <w:w w:val="95"/>
          <w:sz w:val="28"/>
          <w:szCs w:val="28"/>
        </w:rPr>
        <w:t>по</w:t>
      </w:r>
      <w:r w:rsidR="00D96B47">
        <w:rPr>
          <w:w w:val="95"/>
          <w:sz w:val="28"/>
          <w:szCs w:val="28"/>
        </w:rPr>
        <w:t xml:space="preserve"> </w:t>
      </w:r>
      <w:r w:rsidRPr="008632E6">
        <w:rPr>
          <w:w w:val="95"/>
          <w:sz w:val="28"/>
          <w:szCs w:val="28"/>
        </w:rPr>
        <w:t>уходу</w:t>
      </w:r>
      <w:r w:rsidR="00D96B47">
        <w:rPr>
          <w:w w:val="95"/>
          <w:sz w:val="28"/>
          <w:szCs w:val="28"/>
        </w:rPr>
        <w:t xml:space="preserve"> </w:t>
      </w:r>
      <w:r w:rsidRPr="008632E6">
        <w:rPr>
          <w:w w:val="95"/>
          <w:sz w:val="28"/>
          <w:szCs w:val="28"/>
        </w:rPr>
        <w:t>за</w:t>
      </w:r>
      <w:r w:rsidR="00D96B47">
        <w:rPr>
          <w:w w:val="95"/>
          <w:sz w:val="28"/>
          <w:szCs w:val="28"/>
        </w:rPr>
        <w:t xml:space="preserve"> </w:t>
      </w:r>
      <w:r w:rsidRPr="008632E6">
        <w:rPr>
          <w:w w:val="95"/>
          <w:sz w:val="28"/>
          <w:szCs w:val="28"/>
        </w:rPr>
        <w:t>ребенком.</w:t>
      </w:r>
    </w:p>
    <w:p w:rsidR="00BD10C5" w:rsidRPr="008632E6" w:rsidRDefault="00BD10C5" w:rsidP="00A54AB4">
      <w:pPr>
        <w:pStyle w:val="afb"/>
        <w:numPr>
          <w:ilvl w:val="0"/>
          <w:numId w:val="10"/>
        </w:numPr>
        <w:tabs>
          <w:tab w:val="left" w:pos="2604"/>
        </w:tabs>
        <w:autoSpaceDE w:val="0"/>
        <w:autoSpaceDN w:val="0"/>
        <w:spacing w:after="0" w:line="259" w:lineRule="auto"/>
        <w:ind w:left="142" w:right="707" w:hanging="284"/>
        <w:contextualSpacing w:val="0"/>
        <w:jc w:val="both"/>
        <w:rPr>
          <w:sz w:val="28"/>
          <w:szCs w:val="28"/>
        </w:rPr>
      </w:pPr>
      <w:r w:rsidRPr="008632E6">
        <w:rPr>
          <w:spacing w:val="-3"/>
          <w:sz w:val="28"/>
          <w:szCs w:val="28"/>
        </w:rPr>
        <w:t>Предоставляется</w:t>
      </w:r>
      <w:r w:rsidR="00D96B47">
        <w:rPr>
          <w:spacing w:val="-3"/>
          <w:sz w:val="28"/>
          <w:szCs w:val="28"/>
        </w:rPr>
        <w:t xml:space="preserve"> </w:t>
      </w:r>
      <w:r w:rsidRPr="008632E6">
        <w:rPr>
          <w:spacing w:val="-3"/>
          <w:sz w:val="28"/>
          <w:szCs w:val="28"/>
        </w:rPr>
        <w:t>возможность</w:t>
      </w:r>
      <w:r w:rsidR="00D96B47">
        <w:rPr>
          <w:spacing w:val="-3"/>
          <w:sz w:val="28"/>
          <w:szCs w:val="28"/>
        </w:rPr>
        <w:t xml:space="preserve"> </w:t>
      </w:r>
      <w:r w:rsidRPr="008632E6">
        <w:rPr>
          <w:spacing w:val="-3"/>
          <w:sz w:val="28"/>
          <w:szCs w:val="28"/>
        </w:rPr>
        <w:t>прохождения</w:t>
      </w:r>
      <w:r w:rsidR="00D96B47">
        <w:rPr>
          <w:spacing w:val="-3"/>
          <w:sz w:val="28"/>
          <w:szCs w:val="28"/>
        </w:rPr>
        <w:t xml:space="preserve"> </w:t>
      </w:r>
      <w:r w:rsidRPr="008632E6">
        <w:rPr>
          <w:spacing w:val="-3"/>
          <w:sz w:val="28"/>
          <w:szCs w:val="28"/>
        </w:rPr>
        <w:t>аттестации</w:t>
      </w:r>
      <w:r w:rsidR="00D96B47">
        <w:rPr>
          <w:spacing w:val="-3"/>
          <w:sz w:val="28"/>
          <w:szCs w:val="28"/>
        </w:rPr>
        <w:t xml:space="preserve"> </w:t>
      </w:r>
      <w:r w:rsidRPr="008632E6">
        <w:rPr>
          <w:spacing w:val="-3"/>
          <w:sz w:val="28"/>
          <w:szCs w:val="28"/>
        </w:rPr>
        <w:t>на</w:t>
      </w:r>
      <w:r w:rsidR="00D96B47">
        <w:rPr>
          <w:spacing w:val="-3"/>
          <w:sz w:val="28"/>
          <w:szCs w:val="28"/>
        </w:rPr>
        <w:t xml:space="preserve"> </w:t>
      </w:r>
      <w:r w:rsidRPr="008632E6">
        <w:rPr>
          <w:spacing w:val="-2"/>
          <w:sz w:val="28"/>
          <w:szCs w:val="28"/>
        </w:rPr>
        <w:t>высшую</w:t>
      </w:r>
      <w:r w:rsidR="00D96B47">
        <w:rPr>
          <w:spacing w:val="-2"/>
          <w:sz w:val="28"/>
          <w:szCs w:val="28"/>
        </w:rPr>
        <w:t xml:space="preserve"> </w:t>
      </w:r>
      <w:r w:rsidRPr="008632E6">
        <w:rPr>
          <w:sz w:val="28"/>
          <w:szCs w:val="28"/>
        </w:rPr>
        <w:t>квалификационную</w:t>
      </w:r>
      <w:r w:rsidR="00D96B47">
        <w:rPr>
          <w:sz w:val="28"/>
          <w:szCs w:val="28"/>
        </w:rPr>
        <w:t xml:space="preserve"> </w:t>
      </w:r>
      <w:r w:rsidRPr="008632E6">
        <w:rPr>
          <w:sz w:val="28"/>
          <w:szCs w:val="28"/>
        </w:rPr>
        <w:t>категорию</w:t>
      </w:r>
      <w:r w:rsidR="00D96B47">
        <w:rPr>
          <w:sz w:val="28"/>
          <w:szCs w:val="28"/>
        </w:rPr>
        <w:t xml:space="preserve"> </w:t>
      </w:r>
      <w:r w:rsidRPr="008632E6">
        <w:rPr>
          <w:sz w:val="28"/>
          <w:szCs w:val="28"/>
        </w:rPr>
        <w:t>педагогическим</w:t>
      </w:r>
      <w:r w:rsidR="00D96B47">
        <w:rPr>
          <w:sz w:val="28"/>
          <w:szCs w:val="28"/>
        </w:rPr>
        <w:t xml:space="preserve"> </w:t>
      </w:r>
      <w:r w:rsidRPr="008632E6">
        <w:rPr>
          <w:sz w:val="28"/>
          <w:szCs w:val="28"/>
        </w:rPr>
        <w:t>работникам,</w:t>
      </w:r>
      <w:r w:rsidR="00D96B47">
        <w:rPr>
          <w:sz w:val="28"/>
          <w:szCs w:val="28"/>
        </w:rPr>
        <w:t xml:space="preserve"> </w:t>
      </w:r>
      <w:r w:rsidRPr="008632E6">
        <w:rPr>
          <w:sz w:val="28"/>
          <w:szCs w:val="28"/>
        </w:rPr>
        <w:t>имеющим</w:t>
      </w:r>
      <w:r w:rsidR="00D96B47">
        <w:rPr>
          <w:sz w:val="28"/>
          <w:szCs w:val="28"/>
        </w:rPr>
        <w:t xml:space="preserve"> </w:t>
      </w:r>
      <w:r w:rsidRPr="008632E6">
        <w:rPr>
          <w:sz w:val="28"/>
          <w:szCs w:val="28"/>
        </w:rPr>
        <w:t>(имевшим) первую или высшую квалификационную категорию по одной из</w:t>
      </w:r>
      <w:r w:rsidR="00D96B47">
        <w:rPr>
          <w:sz w:val="28"/>
          <w:szCs w:val="28"/>
        </w:rPr>
        <w:t xml:space="preserve"> </w:t>
      </w:r>
      <w:r w:rsidRPr="008632E6">
        <w:rPr>
          <w:sz w:val="28"/>
          <w:szCs w:val="28"/>
        </w:rPr>
        <w:t>должностей, – по другой должности, в том числе в случае, если на высшую</w:t>
      </w:r>
      <w:r w:rsidR="00D96B47">
        <w:rPr>
          <w:sz w:val="28"/>
          <w:szCs w:val="28"/>
        </w:rPr>
        <w:t xml:space="preserve"> </w:t>
      </w:r>
      <w:r w:rsidRPr="008632E6">
        <w:rPr>
          <w:spacing w:val="-3"/>
          <w:sz w:val="28"/>
          <w:szCs w:val="28"/>
        </w:rPr>
        <w:t>квалификационную</w:t>
      </w:r>
      <w:r w:rsidR="00D96B47">
        <w:rPr>
          <w:spacing w:val="-3"/>
          <w:sz w:val="28"/>
          <w:szCs w:val="28"/>
        </w:rPr>
        <w:t xml:space="preserve"> </w:t>
      </w:r>
      <w:r w:rsidRPr="008632E6">
        <w:rPr>
          <w:spacing w:val="-3"/>
          <w:sz w:val="28"/>
          <w:szCs w:val="28"/>
        </w:rPr>
        <w:t>категорию</w:t>
      </w:r>
      <w:r w:rsidR="00D96B47">
        <w:rPr>
          <w:spacing w:val="-3"/>
          <w:sz w:val="28"/>
          <w:szCs w:val="28"/>
        </w:rPr>
        <w:t xml:space="preserve"> </w:t>
      </w:r>
      <w:r w:rsidRPr="008632E6">
        <w:rPr>
          <w:spacing w:val="-3"/>
          <w:sz w:val="28"/>
          <w:szCs w:val="28"/>
        </w:rPr>
        <w:t>по</w:t>
      </w:r>
      <w:r w:rsidR="00D96B47">
        <w:rPr>
          <w:spacing w:val="-3"/>
          <w:sz w:val="28"/>
          <w:szCs w:val="28"/>
        </w:rPr>
        <w:t xml:space="preserve"> </w:t>
      </w:r>
      <w:r w:rsidRPr="008632E6">
        <w:rPr>
          <w:spacing w:val="-3"/>
          <w:sz w:val="28"/>
          <w:szCs w:val="28"/>
        </w:rPr>
        <w:t>другой</w:t>
      </w:r>
      <w:r w:rsidR="00D96B47">
        <w:rPr>
          <w:spacing w:val="-3"/>
          <w:sz w:val="28"/>
          <w:szCs w:val="28"/>
        </w:rPr>
        <w:t xml:space="preserve"> </w:t>
      </w:r>
      <w:r w:rsidRPr="008632E6">
        <w:rPr>
          <w:spacing w:val="-3"/>
          <w:sz w:val="28"/>
          <w:szCs w:val="28"/>
        </w:rPr>
        <w:t>должности</w:t>
      </w:r>
      <w:r w:rsidR="00D96B47">
        <w:rPr>
          <w:spacing w:val="-3"/>
          <w:sz w:val="28"/>
          <w:szCs w:val="28"/>
        </w:rPr>
        <w:t xml:space="preserve"> </w:t>
      </w:r>
      <w:r w:rsidRPr="008632E6">
        <w:rPr>
          <w:spacing w:val="-3"/>
          <w:sz w:val="28"/>
          <w:szCs w:val="28"/>
        </w:rPr>
        <w:t>педагогические</w:t>
      </w:r>
      <w:r w:rsidR="00D96B47">
        <w:rPr>
          <w:spacing w:val="-3"/>
          <w:sz w:val="28"/>
          <w:szCs w:val="28"/>
        </w:rPr>
        <w:t xml:space="preserve"> </w:t>
      </w:r>
      <w:r w:rsidRPr="008632E6">
        <w:rPr>
          <w:spacing w:val="-2"/>
          <w:sz w:val="28"/>
          <w:szCs w:val="28"/>
        </w:rPr>
        <w:t>работники</w:t>
      </w:r>
      <w:r w:rsidR="00D96B47">
        <w:rPr>
          <w:spacing w:val="-2"/>
          <w:sz w:val="28"/>
          <w:szCs w:val="28"/>
        </w:rPr>
        <w:t xml:space="preserve"> </w:t>
      </w:r>
      <w:r w:rsidRPr="008632E6">
        <w:rPr>
          <w:sz w:val="28"/>
          <w:szCs w:val="28"/>
        </w:rPr>
        <w:t>претендуют впервые, не имея по этой должности первой квалификационной</w:t>
      </w:r>
      <w:r w:rsidR="00D96B47">
        <w:rPr>
          <w:sz w:val="28"/>
          <w:szCs w:val="28"/>
        </w:rPr>
        <w:t xml:space="preserve"> </w:t>
      </w:r>
      <w:r w:rsidRPr="008632E6">
        <w:rPr>
          <w:sz w:val="28"/>
          <w:szCs w:val="28"/>
        </w:rPr>
        <w:t>категории.</w:t>
      </w:r>
    </w:p>
    <w:p w:rsidR="00BD10C5" w:rsidRDefault="00BD10C5" w:rsidP="00BD10C5">
      <w:pPr>
        <w:tabs>
          <w:tab w:val="left" w:pos="2537"/>
        </w:tabs>
        <w:autoSpaceDE w:val="0"/>
        <w:autoSpaceDN w:val="0"/>
        <w:spacing w:line="261" w:lineRule="auto"/>
        <w:ind w:left="360" w:right="706"/>
        <w:jc w:val="both"/>
        <w:rPr>
          <w:sz w:val="28"/>
          <w:szCs w:val="28"/>
        </w:rPr>
      </w:pPr>
    </w:p>
    <w:p w:rsidR="00BD10C5" w:rsidRPr="00BD10C5" w:rsidRDefault="00BD10C5" w:rsidP="00A54AB4">
      <w:pPr>
        <w:pStyle w:val="10"/>
        <w:keepNext w:val="0"/>
        <w:keepLines w:val="0"/>
        <w:numPr>
          <w:ilvl w:val="1"/>
          <w:numId w:val="8"/>
        </w:numPr>
        <w:autoSpaceDE w:val="0"/>
        <w:autoSpaceDN w:val="0"/>
        <w:spacing w:before="1"/>
        <w:ind w:left="-284" w:right="1206" w:firstLine="567"/>
        <w:jc w:val="both"/>
        <w:rPr>
          <w:rFonts w:ascii="Times New Roman" w:hAnsi="Times New Roman"/>
          <w:color w:val="auto"/>
          <w:szCs w:val="28"/>
        </w:rPr>
      </w:pPr>
      <w:r w:rsidRPr="00BD10C5">
        <w:rPr>
          <w:rFonts w:ascii="Times New Roman" w:hAnsi="Times New Roman"/>
          <w:color w:val="auto"/>
          <w:spacing w:val="-5"/>
          <w:szCs w:val="28"/>
        </w:rPr>
        <w:t xml:space="preserve">Льготы </w:t>
      </w:r>
      <w:r w:rsidRPr="00BD10C5">
        <w:rPr>
          <w:rFonts w:ascii="Times New Roman" w:hAnsi="Times New Roman"/>
          <w:color w:val="auto"/>
          <w:spacing w:val="-4"/>
          <w:szCs w:val="28"/>
        </w:rPr>
        <w:t>по установлению уровня оплаты труда работника</w:t>
      </w:r>
      <w:r w:rsidR="00D96B47">
        <w:rPr>
          <w:rFonts w:ascii="Times New Roman" w:hAnsi="Times New Roman"/>
          <w:color w:val="auto"/>
          <w:spacing w:val="-4"/>
          <w:szCs w:val="28"/>
        </w:rPr>
        <w:t xml:space="preserve"> </w:t>
      </w:r>
      <w:r w:rsidRPr="00BD10C5">
        <w:rPr>
          <w:rFonts w:ascii="Times New Roman" w:hAnsi="Times New Roman"/>
          <w:color w:val="auto"/>
          <w:w w:val="95"/>
          <w:szCs w:val="28"/>
        </w:rPr>
        <w:t>во</w:t>
      </w:r>
      <w:r w:rsidR="00D96B47">
        <w:rPr>
          <w:rFonts w:ascii="Times New Roman" w:hAnsi="Times New Roman"/>
          <w:color w:val="auto"/>
          <w:w w:val="95"/>
          <w:szCs w:val="28"/>
        </w:rPr>
        <w:t xml:space="preserve"> </w:t>
      </w:r>
      <w:r w:rsidRPr="00BD10C5">
        <w:rPr>
          <w:rFonts w:ascii="Times New Roman" w:hAnsi="Times New Roman"/>
          <w:color w:val="auto"/>
          <w:w w:val="95"/>
          <w:szCs w:val="28"/>
        </w:rPr>
        <w:t>взаимосвязи</w:t>
      </w:r>
      <w:r w:rsidR="00D96B47">
        <w:rPr>
          <w:rFonts w:ascii="Times New Roman" w:hAnsi="Times New Roman"/>
          <w:color w:val="auto"/>
          <w:w w:val="95"/>
          <w:szCs w:val="28"/>
        </w:rPr>
        <w:t xml:space="preserve"> </w:t>
      </w:r>
      <w:r w:rsidRPr="00BD10C5">
        <w:rPr>
          <w:rFonts w:ascii="Times New Roman" w:hAnsi="Times New Roman"/>
          <w:color w:val="auto"/>
          <w:w w:val="95"/>
          <w:szCs w:val="28"/>
        </w:rPr>
        <w:t>с</w:t>
      </w:r>
      <w:r w:rsidR="00D96B47">
        <w:rPr>
          <w:rFonts w:ascii="Times New Roman" w:hAnsi="Times New Roman"/>
          <w:color w:val="auto"/>
          <w:w w:val="95"/>
          <w:szCs w:val="28"/>
        </w:rPr>
        <w:t xml:space="preserve"> </w:t>
      </w:r>
      <w:r w:rsidRPr="00BD10C5">
        <w:rPr>
          <w:rFonts w:ascii="Times New Roman" w:hAnsi="Times New Roman"/>
          <w:color w:val="auto"/>
          <w:w w:val="95"/>
          <w:szCs w:val="28"/>
        </w:rPr>
        <w:t>имеющейся</w:t>
      </w:r>
      <w:r w:rsidR="00D96B47">
        <w:rPr>
          <w:rFonts w:ascii="Times New Roman" w:hAnsi="Times New Roman"/>
          <w:color w:val="auto"/>
          <w:w w:val="95"/>
          <w:szCs w:val="28"/>
        </w:rPr>
        <w:t xml:space="preserve"> </w:t>
      </w:r>
      <w:r w:rsidRPr="00BD10C5">
        <w:rPr>
          <w:rFonts w:ascii="Times New Roman" w:hAnsi="Times New Roman"/>
          <w:color w:val="auto"/>
          <w:w w:val="95"/>
          <w:szCs w:val="28"/>
        </w:rPr>
        <w:t>квалификационной</w:t>
      </w:r>
      <w:r w:rsidR="00D96B47">
        <w:rPr>
          <w:rFonts w:ascii="Times New Roman" w:hAnsi="Times New Roman"/>
          <w:color w:val="auto"/>
          <w:w w:val="95"/>
          <w:szCs w:val="28"/>
        </w:rPr>
        <w:t xml:space="preserve"> </w:t>
      </w:r>
      <w:r w:rsidRPr="00BD10C5">
        <w:rPr>
          <w:rFonts w:ascii="Times New Roman" w:hAnsi="Times New Roman"/>
          <w:color w:val="auto"/>
          <w:w w:val="95"/>
          <w:szCs w:val="28"/>
        </w:rPr>
        <w:t>категорией</w:t>
      </w:r>
    </w:p>
    <w:p w:rsidR="00BD10C5" w:rsidRPr="008632E6" w:rsidRDefault="00BD10C5" w:rsidP="00BD10C5">
      <w:pPr>
        <w:pStyle w:val="a7"/>
        <w:spacing w:before="6"/>
        <w:ind w:left="-284" w:firstLine="567"/>
        <w:jc w:val="both"/>
        <w:rPr>
          <w:b/>
          <w:sz w:val="28"/>
          <w:szCs w:val="28"/>
        </w:rPr>
      </w:pPr>
    </w:p>
    <w:p w:rsidR="00BD10C5" w:rsidRPr="008632E6" w:rsidRDefault="00BD10C5" w:rsidP="00A54AB4">
      <w:pPr>
        <w:pStyle w:val="afb"/>
        <w:numPr>
          <w:ilvl w:val="1"/>
          <w:numId w:val="7"/>
        </w:numPr>
        <w:autoSpaceDE w:val="0"/>
        <w:autoSpaceDN w:val="0"/>
        <w:spacing w:after="0" w:line="240" w:lineRule="auto"/>
        <w:ind w:left="-284" w:right="702" w:firstLine="567"/>
        <w:contextualSpacing w:val="0"/>
        <w:jc w:val="both"/>
        <w:rPr>
          <w:sz w:val="28"/>
          <w:szCs w:val="28"/>
        </w:rPr>
      </w:pPr>
      <w:r w:rsidRPr="008632E6">
        <w:rPr>
          <w:sz w:val="28"/>
          <w:szCs w:val="28"/>
        </w:rPr>
        <w:t>В</w:t>
      </w:r>
      <w:r w:rsidR="00D96B47">
        <w:rPr>
          <w:sz w:val="28"/>
          <w:szCs w:val="28"/>
        </w:rPr>
        <w:t xml:space="preserve"> </w:t>
      </w:r>
      <w:r w:rsidRPr="008632E6">
        <w:rPr>
          <w:sz w:val="28"/>
          <w:szCs w:val="28"/>
        </w:rPr>
        <w:t>соответствии</w:t>
      </w:r>
      <w:r w:rsidR="00D96B47">
        <w:rPr>
          <w:sz w:val="28"/>
          <w:szCs w:val="28"/>
        </w:rPr>
        <w:t xml:space="preserve"> </w:t>
      </w:r>
      <w:r w:rsidRPr="008632E6">
        <w:rPr>
          <w:sz w:val="28"/>
          <w:szCs w:val="28"/>
        </w:rPr>
        <w:t>с</w:t>
      </w:r>
      <w:r w:rsidR="00D96B47">
        <w:rPr>
          <w:sz w:val="28"/>
          <w:szCs w:val="28"/>
        </w:rPr>
        <w:t xml:space="preserve"> </w:t>
      </w:r>
      <w:r w:rsidRPr="008632E6">
        <w:rPr>
          <w:sz w:val="28"/>
          <w:szCs w:val="28"/>
        </w:rPr>
        <w:t>отраслевым</w:t>
      </w:r>
      <w:r w:rsidR="00D96B47">
        <w:rPr>
          <w:sz w:val="28"/>
          <w:szCs w:val="28"/>
        </w:rPr>
        <w:t xml:space="preserve"> </w:t>
      </w:r>
      <w:r w:rsidRPr="008632E6">
        <w:rPr>
          <w:sz w:val="28"/>
          <w:szCs w:val="28"/>
        </w:rPr>
        <w:t>Соглашением</w:t>
      </w:r>
      <w:r w:rsidR="00D96B47">
        <w:rPr>
          <w:sz w:val="28"/>
          <w:szCs w:val="28"/>
        </w:rPr>
        <w:t xml:space="preserve"> </w:t>
      </w:r>
      <w:r w:rsidRPr="008632E6">
        <w:rPr>
          <w:sz w:val="28"/>
          <w:szCs w:val="28"/>
        </w:rPr>
        <w:t>на</w:t>
      </w:r>
      <w:r w:rsidR="00D96B47">
        <w:rPr>
          <w:sz w:val="28"/>
          <w:szCs w:val="28"/>
        </w:rPr>
        <w:t xml:space="preserve"> </w:t>
      </w:r>
      <w:r w:rsidRPr="008632E6">
        <w:rPr>
          <w:sz w:val="28"/>
          <w:szCs w:val="28"/>
        </w:rPr>
        <w:t>2024</w:t>
      </w:r>
      <w:r w:rsidR="00D96B47">
        <w:rPr>
          <w:sz w:val="28"/>
          <w:szCs w:val="28"/>
        </w:rPr>
        <w:t xml:space="preserve"> </w:t>
      </w:r>
      <w:r w:rsidRPr="008632E6">
        <w:rPr>
          <w:sz w:val="28"/>
          <w:szCs w:val="28"/>
        </w:rPr>
        <w:t>-2026</w:t>
      </w:r>
      <w:r w:rsidR="006D44E7">
        <w:rPr>
          <w:sz w:val="28"/>
          <w:szCs w:val="28"/>
        </w:rPr>
        <w:t xml:space="preserve"> </w:t>
      </w:r>
      <w:r w:rsidRPr="008632E6">
        <w:rPr>
          <w:sz w:val="28"/>
          <w:szCs w:val="28"/>
        </w:rPr>
        <w:t>гг.,</w:t>
      </w:r>
      <w:r w:rsidR="00D96B47">
        <w:rPr>
          <w:sz w:val="28"/>
          <w:szCs w:val="28"/>
        </w:rPr>
        <w:t xml:space="preserve"> </w:t>
      </w:r>
      <w:r w:rsidRPr="008632E6">
        <w:rPr>
          <w:sz w:val="28"/>
          <w:szCs w:val="28"/>
        </w:rPr>
        <w:t>заключенным</w:t>
      </w:r>
      <w:r w:rsidR="00D96B47">
        <w:rPr>
          <w:sz w:val="28"/>
          <w:szCs w:val="28"/>
        </w:rPr>
        <w:t xml:space="preserve"> </w:t>
      </w:r>
      <w:r w:rsidRPr="008632E6">
        <w:rPr>
          <w:sz w:val="28"/>
          <w:szCs w:val="28"/>
        </w:rPr>
        <w:t>между</w:t>
      </w:r>
      <w:r w:rsidR="00D96B47">
        <w:rPr>
          <w:sz w:val="28"/>
          <w:szCs w:val="28"/>
        </w:rPr>
        <w:t xml:space="preserve"> </w:t>
      </w:r>
      <w:r w:rsidRPr="008632E6">
        <w:rPr>
          <w:sz w:val="28"/>
          <w:szCs w:val="28"/>
        </w:rPr>
        <w:t>Общероссийским</w:t>
      </w:r>
      <w:r w:rsidR="00D96B47">
        <w:rPr>
          <w:sz w:val="28"/>
          <w:szCs w:val="28"/>
        </w:rPr>
        <w:t xml:space="preserve"> </w:t>
      </w:r>
      <w:r w:rsidRPr="008632E6">
        <w:rPr>
          <w:sz w:val="28"/>
          <w:szCs w:val="28"/>
        </w:rPr>
        <w:t>профсоюзом</w:t>
      </w:r>
      <w:r w:rsidR="00D96B47">
        <w:rPr>
          <w:sz w:val="28"/>
          <w:szCs w:val="28"/>
        </w:rPr>
        <w:t xml:space="preserve"> </w:t>
      </w:r>
      <w:r w:rsidRPr="008632E6">
        <w:rPr>
          <w:sz w:val="28"/>
          <w:szCs w:val="28"/>
        </w:rPr>
        <w:t>образования</w:t>
      </w:r>
      <w:r w:rsidR="00D96B47">
        <w:rPr>
          <w:sz w:val="28"/>
          <w:szCs w:val="28"/>
        </w:rPr>
        <w:t xml:space="preserve"> </w:t>
      </w:r>
      <w:r w:rsidRPr="008632E6">
        <w:rPr>
          <w:sz w:val="28"/>
          <w:szCs w:val="28"/>
        </w:rPr>
        <w:t>и</w:t>
      </w:r>
      <w:r w:rsidR="00D96B47">
        <w:rPr>
          <w:sz w:val="28"/>
          <w:szCs w:val="28"/>
        </w:rPr>
        <w:t xml:space="preserve"> </w:t>
      </w:r>
      <w:r w:rsidRPr="008632E6">
        <w:rPr>
          <w:sz w:val="28"/>
          <w:szCs w:val="28"/>
        </w:rPr>
        <w:t>Министерством</w:t>
      </w:r>
      <w:r w:rsidR="00D96B47">
        <w:rPr>
          <w:sz w:val="28"/>
          <w:szCs w:val="28"/>
        </w:rPr>
        <w:t xml:space="preserve"> </w:t>
      </w:r>
      <w:r w:rsidRPr="008632E6">
        <w:rPr>
          <w:sz w:val="28"/>
          <w:szCs w:val="28"/>
        </w:rPr>
        <w:t>просвещения</w:t>
      </w:r>
      <w:r w:rsidR="00D96B47">
        <w:rPr>
          <w:sz w:val="28"/>
          <w:szCs w:val="28"/>
        </w:rPr>
        <w:t xml:space="preserve"> </w:t>
      </w:r>
      <w:r w:rsidRPr="008632E6">
        <w:rPr>
          <w:sz w:val="28"/>
          <w:szCs w:val="28"/>
        </w:rPr>
        <w:t>Российской</w:t>
      </w:r>
      <w:r w:rsidR="00D96B47">
        <w:rPr>
          <w:sz w:val="28"/>
          <w:szCs w:val="28"/>
        </w:rPr>
        <w:t xml:space="preserve"> </w:t>
      </w:r>
      <w:r w:rsidRPr="008632E6">
        <w:rPr>
          <w:sz w:val="28"/>
          <w:szCs w:val="28"/>
        </w:rPr>
        <w:t>Федерации,</w:t>
      </w:r>
      <w:r w:rsidR="00D96B47">
        <w:rPr>
          <w:sz w:val="28"/>
          <w:szCs w:val="28"/>
        </w:rPr>
        <w:t xml:space="preserve"> </w:t>
      </w:r>
      <w:r w:rsidRPr="008632E6">
        <w:rPr>
          <w:sz w:val="28"/>
          <w:szCs w:val="28"/>
        </w:rPr>
        <w:t>квалификационные</w:t>
      </w:r>
      <w:r w:rsidR="00D96B47">
        <w:rPr>
          <w:sz w:val="28"/>
          <w:szCs w:val="28"/>
        </w:rPr>
        <w:t xml:space="preserve"> </w:t>
      </w:r>
      <w:r w:rsidRPr="008632E6">
        <w:rPr>
          <w:sz w:val="28"/>
          <w:szCs w:val="28"/>
        </w:rPr>
        <w:t>категории,</w:t>
      </w:r>
      <w:r w:rsidR="00D96B47">
        <w:rPr>
          <w:sz w:val="28"/>
          <w:szCs w:val="28"/>
        </w:rPr>
        <w:t xml:space="preserve"> </w:t>
      </w:r>
      <w:r w:rsidRPr="008632E6">
        <w:rPr>
          <w:sz w:val="28"/>
          <w:szCs w:val="28"/>
        </w:rPr>
        <w:t>установленные</w:t>
      </w:r>
      <w:r w:rsidR="00D96B47">
        <w:rPr>
          <w:sz w:val="28"/>
          <w:szCs w:val="28"/>
        </w:rPr>
        <w:t xml:space="preserve"> </w:t>
      </w:r>
      <w:r w:rsidRPr="008632E6">
        <w:rPr>
          <w:sz w:val="28"/>
          <w:szCs w:val="28"/>
        </w:rPr>
        <w:t>педагогическим</w:t>
      </w:r>
      <w:r w:rsidR="00D96B47">
        <w:rPr>
          <w:sz w:val="28"/>
          <w:szCs w:val="28"/>
        </w:rPr>
        <w:t xml:space="preserve"> </w:t>
      </w:r>
      <w:r w:rsidRPr="008632E6">
        <w:rPr>
          <w:sz w:val="28"/>
          <w:szCs w:val="28"/>
        </w:rPr>
        <w:t>работникам</w:t>
      </w:r>
      <w:r w:rsidR="00D96B47">
        <w:rPr>
          <w:sz w:val="28"/>
          <w:szCs w:val="28"/>
        </w:rPr>
        <w:t xml:space="preserve"> </w:t>
      </w:r>
      <w:r w:rsidRPr="008632E6">
        <w:rPr>
          <w:sz w:val="28"/>
          <w:szCs w:val="28"/>
        </w:rPr>
        <w:t>в</w:t>
      </w:r>
      <w:r w:rsidR="00D96B47">
        <w:rPr>
          <w:sz w:val="28"/>
          <w:szCs w:val="28"/>
        </w:rPr>
        <w:t xml:space="preserve"> </w:t>
      </w:r>
      <w:r w:rsidRPr="008632E6">
        <w:rPr>
          <w:sz w:val="28"/>
          <w:szCs w:val="28"/>
        </w:rPr>
        <w:t>соответствии</w:t>
      </w:r>
      <w:r w:rsidR="00D96B47">
        <w:rPr>
          <w:sz w:val="28"/>
          <w:szCs w:val="28"/>
        </w:rPr>
        <w:t xml:space="preserve"> </w:t>
      </w:r>
      <w:r w:rsidRPr="008632E6">
        <w:rPr>
          <w:sz w:val="28"/>
          <w:szCs w:val="28"/>
        </w:rPr>
        <w:t>с</w:t>
      </w:r>
      <w:r w:rsidR="00D96B47">
        <w:rPr>
          <w:sz w:val="28"/>
          <w:szCs w:val="28"/>
        </w:rPr>
        <w:t xml:space="preserve"> </w:t>
      </w:r>
      <w:r w:rsidRPr="008632E6">
        <w:rPr>
          <w:sz w:val="28"/>
          <w:szCs w:val="28"/>
        </w:rPr>
        <w:t>Порядком аттестации педагогических работников, утвержденным приказом</w:t>
      </w:r>
      <w:r w:rsidR="00D96B47">
        <w:rPr>
          <w:sz w:val="28"/>
          <w:szCs w:val="28"/>
        </w:rPr>
        <w:t xml:space="preserve"> </w:t>
      </w:r>
      <w:r w:rsidRPr="008632E6">
        <w:rPr>
          <w:sz w:val="28"/>
          <w:szCs w:val="28"/>
        </w:rPr>
        <w:t>Министерства</w:t>
      </w:r>
      <w:r w:rsidR="00D96B47">
        <w:rPr>
          <w:sz w:val="28"/>
          <w:szCs w:val="28"/>
        </w:rPr>
        <w:t xml:space="preserve"> </w:t>
      </w:r>
      <w:r w:rsidRPr="008632E6">
        <w:rPr>
          <w:sz w:val="28"/>
          <w:szCs w:val="28"/>
        </w:rPr>
        <w:t>просвещения</w:t>
      </w:r>
      <w:r w:rsidR="00D96B47">
        <w:rPr>
          <w:sz w:val="28"/>
          <w:szCs w:val="28"/>
        </w:rPr>
        <w:t xml:space="preserve"> </w:t>
      </w:r>
      <w:r w:rsidRPr="008632E6">
        <w:rPr>
          <w:sz w:val="28"/>
          <w:szCs w:val="28"/>
        </w:rPr>
        <w:t>Российской</w:t>
      </w:r>
      <w:r w:rsidR="00D96B47">
        <w:rPr>
          <w:sz w:val="28"/>
          <w:szCs w:val="28"/>
        </w:rPr>
        <w:t xml:space="preserve"> </w:t>
      </w:r>
      <w:r w:rsidRPr="008632E6">
        <w:rPr>
          <w:sz w:val="28"/>
          <w:szCs w:val="28"/>
        </w:rPr>
        <w:t>Федерации</w:t>
      </w:r>
      <w:r w:rsidR="00D96B47">
        <w:rPr>
          <w:sz w:val="28"/>
          <w:szCs w:val="28"/>
        </w:rPr>
        <w:t xml:space="preserve"> </w:t>
      </w:r>
      <w:r w:rsidRPr="008632E6">
        <w:rPr>
          <w:sz w:val="28"/>
          <w:szCs w:val="28"/>
        </w:rPr>
        <w:t>от</w:t>
      </w:r>
      <w:r w:rsidR="00D96B47">
        <w:rPr>
          <w:sz w:val="28"/>
          <w:szCs w:val="28"/>
        </w:rPr>
        <w:t xml:space="preserve"> </w:t>
      </w:r>
      <w:r w:rsidRPr="008632E6">
        <w:rPr>
          <w:sz w:val="28"/>
          <w:szCs w:val="28"/>
        </w:rPr>
        <w:t>24.03.2023</w:t>
      </w:r>
      <w:r w:rsidR="006D44E7">
        <w:rPr>
          <w:sz w:val="28"/>
          <w:szCs w:val="28"/>
        </w:rPr>
        <w:t xml:space="preserve"> </w:t>
      </w:r>
      <w:r w:rsidRPr="008632E6">
        <w:rPr>
          <w:sz w:val="28"/>
          <w:szCs w:val="28"/>
        </w:rPr>
        <w:t>№</w:t>
      </w:r>
      <w:r w:rsidR="006D44E7">
        <w:rPr>
          <w:sz w:val="28"/>
          <w:szCs w:val="28"/>
        </w:rPr>
        <w:t xml:space="preserve"> </w:t>
      </w:r>
      <w:r w:rsidRPr="008632E6">
        <w:rPr>
          <w:sz w:val="28"/>
          <w:szCs w:val="28"/>
        </w:rPr>
        <w:t>196</w:t>
      </w:r>
      <w:r w:rsidR="00D96B47">
        <w:rPr>
          <w:sz w:val="28"/>
          <w:szCs w:val="28"/>
        </w:rPr>
        <w:t xml:space="preserve"> </w:t>
      </w:r>
      <w:r w:rsidRPr="008632E6">
        <w:rPr>
          <w:sz w:val="28"/>
          <w:szCs w:val="28"/>
        </w:rPr>
        <w:t>«Об</w:t>
      </w:r>
      <w:r w:rsidR="00D96B47">
        <w:rPr>
          <w:sz w:val="28"/>
          <w:szCs w:val="28"/>
        </w:rPr>
        <w:t xml:space="preserve"> </w:t>
      </w:r>
      <w:r w:rsidRPr="008632E6">
        <w:rPr>
          <w:sz w:val="28"/>
          <w:szCs w:val="28"/>
        </w:rPr>
        <w:t>утверждении</w:t>
      </w:r>
      <w:r w:rsidR="00D96B47">
        <w:rPr>
          <w:sz w:val="28"/>
          <w:szCs w:val="28"/>
        </w:rPr>
        <w:t xml:space="preserve"> </w:t>
      </w:r>
      <w:r w:rsidRPr="008632E6">
        <w:rPr>
          <w:sz w:val="28"/>
          <w:szCs w:val="28"/>
        </w:rPr>
        <w:t>Порядка</w:t>
      </w:r>
      <w:r w:rsidR="00D96B47">
        <w:rPr>
          <w:sz w:val="28"/>
          <w:szCs w:val="28"/>
        </w:rPr>
        <w:t xml:space="preserve"> </w:t>
      </w:r>
      <w:r w:rsidRPr="008632E6">
        <w:rPr>
          <w:sz w:val="28"/>
          <w:szCs w:val="28"/>
        </w:rPr>
        <w:t>проведения</w:t>
      </w:r>
      <w:r w:rsidR="00D96B47">
        <w:rPr>
          <w:sz w:val="28"/>
          <w:szCs w:val="28"/>
        </w:rPr>
        <w:t xml:space="preserve"> </w:t>
      </w:r>
      <w:r w:rsidRPr="008632E6">
        <w:rPr>
          <w:sz w:val="28"/>
          <w:szCs w:val="28"/>
        </w:rPr>
        <w:t>аттестации</w:t>
      </w:r>
      <w:r w:rsidR="00D96B47">
        <w:rPr>
          <w:sz w:val="28"/>
          <w:szCs w:val="28"/>
        </w:rPr>
        <w:t xml:space="preserve"> </w:t>
      </w:r>
      <w:r w:rsidRPr="008632E6">
        <w:rPr>
          <w:sz w:val="28"/>
          <w:szCs w:val="28"/>
        </w:rPr>
        <w:lastRenderedPageBreak/>
        <w:t>педагогических</w:t>
      </w:r>
      <w:r w:rsidR="00D96B47">
        <w:rPr>
          <w:sz w:val="28"/>
          <w:szCs w:val="28"/>
        </w:rPr>
        <w:t xml:space="preserve"> </w:t>
      </w:r>
      <w:r w:rsidRPr="008632E6">
        <w:rPr>
          <w:sz w:val="28"/>
          <w:szCs w:val="28"/>
        </w:rPr>
        <w:t>работников</w:t>
      </w:r>
      <w:r w:rsidR="00D96B47">
        <w:rPr>
          <w:sz w:val="28"/>
          <w:szCs w:val="28"/>
        </w:rPr>
        <w:t xml:space="preserve"> </w:t>
      </w:r>
      <w:r w:rsidRPr="008632E6">
        <w:rPr>
          <w:sz w:val="28"/>
          <w:szCs w:val="28"/>
        </w:rPr>
        <w:t>организаций,</w:t>
      </w:r>
      <w:r w:rsidR="00D96B47">
        <w:rPr>
          <w:sz w:val="28"/>
          <w:szCs w:val="28"/>
        </w:rPr>
        <w:t xml:space="preserve"> </w:t>
      </w:r>
      <w:r w:rsidRPr="008632E6">
        <w:rPr>
          <w:sz w:val="28"/>
          <w:szCs w:val="28"/>
        </w:rPr>
        <w:t>осуществляющих</w:t>
      </w:r>
      <w:r w:rsidR="00D96B47">
        <w:rPr>
          <w:sz w:val="28"/>
          <w:szCs w:val="28"/>
        </w:rPr>
        <w:t xml:space="preserve"> </w:t>
      </w:r>
      <w:r w:rsidRPr="008632E6">
        <w:rPr>
          <w:sz w:val="28"/>
          <w:szCs w:val="28"/>
        </w:rPr>
        <w:t>образовательную</w:t>
      </w:r>
      <w:r w:rsidR="00D96B47">
        <w:rPr>
          <w:sz w:val="28"/>
          <w:szCs w:val="28"/>
        </w:rPr>
        <w:t xml:space="preserve"> </w:t>
      </w:r>
      <w:r w:rsidRPr="008632E6">
        <w:rPr>
          <w:sz w:val="28"/>
          <w:szCs w:val="28"/>
        </w:rPr>
        <w:t>деятельность»</w:t>
      </w:r>
      <w:r w:rsidR="00D96B47">
        <w:rPr>
          <w:sz w:val="28"/>
          <w:szCs w:val="28"/>
        </w:rPr>
        <w:t xml:space="preserve"> </w:t>
      </w:r>
      <w:r w:rsidRPr="008632E6">
        <w:rPr>
          <w:sz w:val="28"/>
          <w:szCs w:val="28"/>
        </w:rPr>
        <w:t>(далее–Порядок),</w:t>
      </w:r>
      <w:r w:rsidR="00D96B47">
        <w:rPr>
          <w:sz w:val="28"/>
          <w:szCs w:val="28"/>
        </w:rPr>
        <w:t xml:space="preserve"> </w:t>
      </w:r>
      <w:r w:rsidRPr="008632E6">
        <w:rPr>
          <w:sz w:val="28"/>
          <w:szCs w:val="28"/>
        </w:rPr>
        <w:t>учитываются</w:t>
      </w:r>
      <w:r w:rsidR="00D96B47">
        <w:rPr>
          <w:sz w:val="28"/>
          <w:szCs w:val="28"/>
        </w:rPr>
        <w:t xml:space="preserve"> </w:t>
      </w:r>
      <w:r w:rsidRPr="008632E6">
        <w:rPr>
          <w:sz w:val="28"/>
          <w:szCs w:val="28"/>
        </w:rPr>
        <w:t>в</w:t>
      </w:r>
      <w:r w:rsidR="00D96B47">
        <w:rPr>
          <w:sz w:val="28"/>
          <w:szCs w:val="28"/>
        </w:rPr>
        <w:t xml:space="preserve"> </w:t>
      </w:r>
      <w:r w:rsidRPr="008632E6">
        <w:rPr>
          <w:sz w:val="28"/>
          <w:szCs w:val="28"/>
        </w:rPr>
        <w:t>следующих</w:t>
      </w:r>
      <w:r w:rsidR="006D44E7">
        <w:rPr>
          <w:sz w:val="28"/>
          <w:szCs w:val="28"/>
        </w:rPr>
        <w:t xml:space="preserve"> </w:t>
      </w:r>
      <w:r w:rsidRPr="008632E6">
        <w:rPr>
          <w:sz w:val="28"/>
          <w:szCs w:val="28"/>
        </w:rPr>
        <w:t>случаях:</w:t>
      </w:r>
    </w:p>
    <w:p w:rsidR="00BD10C5" w:rsidRDefault="00BD10C5" w:rsidP="00BD10C5">
      <w:pPr>
        <w:tabs>
          <w:tab w:val="left" w:pos="2537"/>
        </w:tabs>
        <w:autoSpaceDE w:val="0"/>
        <w:autoSpaceDN w:val="0"/>
        <w:spacing w:line="261" w:lineRule="auto"/>
        <w:ind w:left="360" w:right="706"/>
        <w:jc w:val="both"/>
        <w:rPr>
          <w:sz w:val="28"/>
          <w:szCs w:val="28"/>
        </w:rPr>
      </w:pPr>
    </w:p>
    <w:p w:rsidR="00BD10C5" w:rsidRPr="008632E6" w:rsidRDefault="00BD10C5" w:rsidP="00A54AB4">
      <w:pPr>
        <w:pStyle w:val="afb"/>
        <w:numPr>
          <w:ilvl w:val="1"/>
          <w:numId w:val="9"/>
        </w:numPr>
        <w:autoSpaceDE w:val="0"/>
        <w:autoSpaceDN w:val="0"/>
        <w:spacing w:before="67" w:after="0" w:line="240" w:lineRule="auto"/>
        <w:ind w:left="-284" w:right="706" w:firstLine="567"/>
        <w:contextualSpacing w:val="0"/>
        <w:jc w:val="both"/>
        <w:rPr>
          <w:sz w:val="28"/>
          <w:szCs w:val="28"/>
        </w:rPr>
      </w:pPr>
      <w:r w:rsidRPr="008632E6">
        <w:rPr>
          <w:sz w:val="28"/>
          <w:szCs w:val="28"/>
        </w:rPr>
        <w:t>при работе в должности, по которой установлена квалификационная</w:t>
      </w:r>
      <w:r w:rsidR="00D96B47">
        <w:rPr>
          <w:sz w:val="28"/>
          <w:szCs w:val="28"/>
        </w:rPr>
        <w:t xml:space="preserve"> </w:t>
      </w:r>
      <w:r w:rsidRPr="008632E6">
        <w:rPr>
          <w:sz w:val="28"/>
          <w:szCs w:val="28"/>
        </w:rPr>
        <w:t>категория,</w:t>
      </w:r>
      <w:r w:rsidR="00D96B47">
        <w:rPr>
          <w:sz w:val="28"/>
          <w:szCs w:val="28"/>
        </w:rPr>
        <w:t xml:space="preserve"> </w:t>
      </w:r>
      <w:r w:rsidRPr="008632E6">
        <w:rPr>
          <w:sz w:val="28"/>
          <w:szCs w:val="28"/>
        </w:rPr>
        <w:t>независимо</w:t>
      </w:r>
      <w:r w:rsidR="00D96B47">
        <w:rPr>
          <w:sz w:val="28"/>
          <w:szCs w:val="28"/>
        </w:rPr>
        <w:t xml:space="preserve"> </w:t>
      </w:r>
      <w:r w:rsidRPr="008632E6">
        <w:rPr>
          <w:sz w:val="28"/>
          <w:szCs w:val="28"/>
        </w:rPr>
        <w:t>от</w:t>
      </w:r>
      <w:r w:rsidR="00D96B47">
        <w:rPr>
          <w:sz w:val="28"/>
          <w:szCs w:val="28"/>
        </w:rPr>
        <w:t xml:space="preserve"> </w:t>
      </w:r>
      <w:r w:rsidRPr="008632E6">
        <w:rPr>
          <w:sz w:val="28"/>
          <w:szCs w:val="28"/>
        </w:rPr>
        <w:t>типа</w:t>
      </w:r>
      <w:r w:rsidR="00D96B47">
        <w:rPr>
          <w:sz w:val="28"/>
          <w:szCs w:val="28"/>
        </w:rPr>
        <w:t xml:space="preserve"> </w:t>
      </w:r>
      <w:r w:rsidRPr="008632E6">
        <w:rPr>
          <w:sz w:val="28"/>
          <w:szCs w:val="28"/>
        </w:rPr>
        <w:t>и</w:t>
      </w:r>
      <w:r w:rsidR="00D96B47">
        <w:rPr>
          <w:sz w:val="28"/>
          <w:szCs w:val="28"/>
        </w:rPr>
        <w:t xml:space="preserve"> </w:t>
      </w:r>
      <w:r w:rsidRPr="008632E6">
        <w:rPr>
          <w:sz w:val="28"/>
          <w:szCs w:val="28"/>
        </w:rPr>
        <w:t>вида</w:t>
      </w:r>
      <w:r w:rsidR="00D96B47">
        <w:rPr>
          <w:sz w:val="28"/>
          <w:szCs w:val="28"/>
        </w:rPr>
        <w:t xml:space="preserve"> </w:t>
      </w:r>
      <w:r w:rsidRPr="008632E6">
        <w:rPr>
          <w:sz w:val="28"/>
          <w:szCs w:val="28"/>
        </w:rPr>
        <w:t>образовательного</w:t>
      </w:r>
      <w:r w:rsidR="00D96B47">
        <w:rPr>
          <w:sz w:val="28"/>
          <w:szCs w:val="28"/>
        </w:rPr>
        <w:t xml:space="preserve"> </w:t>
      </w:r>
      <w:r w:rsidRPr="008632E6">
        <w:rPr>
          <w:sz w:val="28"/>
          <w:szCs w:val="28"/>
        </w:rPr>
        <w:t>учреждения,</w:t>
      </w:r>
      <w:r w:rsidR="00D96B47">
        <w:rPr>
          <w:sz w:val="28"/>
          <w:szCs w:val="28"/>
        </w:rPr>
        <w:t xml:space="preserve"> </w:t>
      </w:r>
      <w:r w:rsidRPr="008632E6">
        <w:rPr>
          <w:sz w:val="28"/>
          <w:szCs w:val="28"/>
        </w:rPr>
        <w:t>преподаваемого</w:t>
      </w:r>
      <w:r w:rsidR="00D96B47">
        <w:rPr>
          <w:sz w:val="28"/>
          <w:szCs w:val="28"/>
        </w:rPr>
        <w:t xml:space="preserve"> </w:t>
      </w:r>
      <w:r w:rsidRPr="008632E6">
        <w:rPr>
          <w:sz w:val="28"/>
          <w:szCs w:val="28"/>
        </w:rPr>
        <w:t>предмета</w:t>
      </w:r>
      <w:r w:rsidR="00D96B47">
        <w:rPr>
          <w:sz w:val="28"/>
          <w:szCs w:val="28"/>
        </w:rPr>
        <w:t xml:space="preserve"> </w:t>
      </w:r>
      <w:r w:rsidRPr="008632E6">
        <w:rPr>
          <w:sz w:val="28"/>
          <w:szCs w:val="28"/>
        </w:rPr>
        <w:t>(дисциплины);</w:t>
      </w:r>
    </w:p>
    <w:p w:rsidR="00BD10C5" w:rsidRPr="008632E6" w:rsidRDefault="00BD10C5" w:rsidP="00A54AB4">
      <w:pPr>
        <w:pStyle w:val="afb"/>
        <w:numPr>
          <w:ilvl w:val="1"/>
          <w:numId w:val="9"/>
        </w:numPr>
        <w:autoSpaceDE w:val="0"/>
        <w:autoSpaceDN w:val="0"/>
        <w:spacing w:after="0" w:line="244" w:lineRule="auto"/>
        <w:ind w:left="-284" w:right="709" w:firstLine="567"/>
        <w:contextualSpacing w:val="0"/>
        <w:jc w:val="both"/>
        <w:rPr>
          <w:sz w:val="28"/>
          <w:szCs w:val="28"/>
        </w:rPr>
      </w:pPr>
      <w:r w:rsidRPr="008632E6">
        <w:rPr>
          <w:sz w:val="28"/>
          <w:szCs w:val="28"/>
        </w:rPr>
        <w:t>при</w:t>
      </w:r>
      <w:r w:rsidR="00D96B47">
        <w:rPr>
          <w:sz w:val="28"/>
          <w:szCs w:val="28"/>
        </w:rPr>
        <w:t xml:space="preserve"> </w:t>
      </w:r>
      <w:r w:rsidRPr="008632E6">
        <w:rPr>
          <w:sz w:val="28"/>
          <w:szCs w:val="28"/>
        </w:rPr>
        <w:t>возобновлении</w:t>
      </w:r>
      <w:r w:rsidR="00D96B47">
        <w:rPr>
          <w:sz w:val="28"/>
          <w:szCs w:val="28"/>
        </w:rPr>
        <w:t xml:space="preserve"> </w:t>
      </w:r>
      <w:r w:rsidRPr="008632E6">
        <w:rPr>
          <w:sz w:val="28"/>
          <w:szCs w:val="28"/>
        </w:rPr>
        <w:t>работы</w:t>
      </w:r>
      <w:r w:rsidR="00D96B47">
        <w:rPr>
          <w:sz w:val="28"/>
          <w:szCs w:val="28"/>
        </w:rPr>
        <w:t xml:space="preserve"> </w:t>
      </w:r>
      <w:r w:rsidRPr="008632E6">
        <w:rPr>
          <w:sz w:val="28"/>
          <w:szCs w:val="28"/>
        </w:rPr>
        <w:t>в</w:t>
      </w:r>
      <w:r w:rsidR="00D96B47">
        <w:rPr>
          <w:sz w:val="28"/>
          <w:szCs w:val="28"/>
        </w:rPr>
        <w:t xml:space="preserve"> </w:t>
      </w:r>
      <w:r w:rsidRPr="008632E6">
        <w:rPr>
          <w:sz w:val="28"/>
          <w:szCs w:val="28"/>
        </w:rPr>
        <w:t>должности,</w:t>
      </w:r>
      <w:r w:rsidR="00D96B47">
        <w:rPr>
          <w:sz w:val="28"/>
          <w:szCs w:val="28"/>
        </w:rPr>
        <w:t xml:space="preserve"> </w:t>
      </w:r>
      <w:r w:rsidRPr="008632E6">
        <w:rPr>
          <w:sz w:val="28"/>
          <w:szCs w:val="28"/>
        </w:rPr>
        <w:t>по</w:t>
      </w:r>
      <w:r w:rsidR="00D96B47">
        <w:rPr>
          <w:sz w:val="28"/>
          <w:szCs w:val="28"/>
        </w:rPr>
        <w:t xml:space="preserve"> </w:t>
      </w:r>
      <w:r w:rsidRPr="008632E6">
        <w:rPr>
          <w:sz w:val="28"/>
          <w:szCs w:val="28"/>
        </w:rPr>
        <w:t>которой</w:t>
      </w:r>
      <w:r w:rsidR="00D96B47">
        <w:rPr>
          <w:sz w:val="28"/>
          <w:szCs w:val="28"/>
        </w:rPr>
        <w:t xml:space="preserve"> </w:t>
      </w:r>
      <w:r w:rsidRPr="008632E6">
        <w:rPr>
          <w:sz w:val="28"/>
          <w:szCs w:val="28"/>
        </w:rPr>
        <w:t>установлена</w:t>
      </w:r>
      <w:r w:rsidR="00D96B47">
        <w:rPr>
          <w:sz w:val="28"/>
          <w:szCs w:val="28"/>
        </w:rPr>
        <w:t xml:space="preserve"> </w:t>
      </w:r>
      <w:r w:rsidRPr="008632E6">
        <w:rPr>
          <w:sz w:val="28"/>
          <w:szCs w:val="28"/>
        </w:rPr>
        <w:t>категория,</w:t>
      </w:r>
      <w:r w:rsidR="00D96B47">
        <w:rPr>
          <w:sz w:val="28"/>
          <w:szCs w:val="28"/>
        </w:rPr>
        <w:t xml:space="preserve"> </w:t>
      </w:r>
      <w:r w:rsidRPr="008632E6">
        <w:rPr>
          <w:sz w:val="28"/>
          <w:szCs w:val="28"/>
        </w:rPr>
        <w:t>не</w:t>
      </w:r>
      <w:r w:rsidR="00D96B47">
        <w:rPr>
          <w:sz w:val="28"/>
          <w:szCs w:val="28"/>
        </w:rPr>
        <w:t xml:space="preserve"> </w:t>
      </w:r>
      <w:r w:rsidRPr="008632E6">
        <w:rPr>
          <w:sz w:val="28"/>
          <w:szCs w:val="28"/>
        </w:rPr>
        <w:t>зависимо</w:t>
      </w:r>
      <w:r w:rsidR="00D96B47">
        <w:rPr>
          <w:sz w:val="28"/>
          <w:szCs w:val="28"/>
        </w:rPr>
        <w:t xml:space="preserve"> </w:t>
      </w:r>
      <w:r w:rsidRPr="008632E6">
        <w:rPr>
          <w:sz w:val="28"/>
          <w:szCs w:val="28"/>
        </w:rPr>
        <w:t>от</w:t>
      </w:r>
      <w:r w:rsidR="00D96B47">
        <w:rPr>
          <w:sz w:val="28"/>
          <w:szCs w:val="28"/>
        </w:rPr>
        <w:t xml:space="preserve"> </w:t>
      </w:r>
      <w:r w:rsidRPr="008632E6">
        <w:rPr>
          <w:sz w:val="28"/>
          <w:szCs w:val="28"/>
        </w:rPr>
        <w:t>перерывов</w:t>
      </w:r>
      <w:r w:rsidR="00D96B47">
        <w:rPr>
          <w:sz w:val="28"/>
          <w:szCs w:val="28"/>
        </w:rPr>
        <w:t xml:space="preserve"> </w:t>
      </w:r>
      <w:r w:rsidRPr="008632E6">
        <w:rPr>
          <w:sz w:val="28"/>
          <w:szCs w:val="28"/>
        </w:rPr>
        <w:t>в</w:t>
      </w:r>
      <w:r w:rsidR="00D96B47">
        <w:rPr>
          <w:sz w:val="28"/>
          <w:szCs w:val="28"/>
        </w:rPr>
        <w:t xml:space="preserve"> </w:t>
      </w:r>
      <w:r w:rsidRPr="008632E6">
        <w:rPr>
          <w:sz w:val="28"/>
          <w:szCs w:val="28"/>
        </w:rPr>
        <w:t>работе;</w:t>
      </w:r>
    </w:p>
    <w:p w:rsidR="00BD10C5" w:rsidRPr="008632E6" w:rsidRDefault="00BD10C5" w:rsidP="00A54AB4">
      <w:pPr>
        <w:pStyle w:val="afb"/>
        <w:numPr>
          <w:ilvl w:val="1"/>
          <w:numId w:val="9"/>
        </w:numPr>
        <w:autoSpaceDE w:val="0"/>
        <w:autoSpaceDN w:val="0"/>
        <w:spacing w:after="0" w:line="240" w:lineRule="auto"/>
        <w:ind w:left="-284" w:right="706" w:firstLine="567"/>
        <w:contextualSpacing w:val="0"/>
        <w:jc w:val="both"/>
        <w:rPr>
          <w:sz w:val="28"/>
          <w:szCs w:val="28"/>
        </w:rPr>
      </w:pPr>
      <w:r w:rsidRPr="008632E6">
        <w:rPr>
          <w:sz w:val="28"/>
          <w:szCs w:val="28"/>
        </w:rPr>
        <w:t>при переходе из негосударственного образовательного учреждения, а</w:t>
      </w:r>
      <w:r w:rsidR="00D96B47">
        <w:rPr>
          <w:sz w:val="28"/>
          <w:szCs w:val="28"/>
        </w:rPr>
        <w:t xml:space="preserve"> </w:t>
      </w:r>
      <w:r w:rsidRPr="008632E6">
        <w:rPr>
          <w:sz w:val="28"/>
          <w:szCs w:val="28"/>
        </w:rPr>
        <w:t>так</w:t>
      </w:r>
      <w:r w:rsidR="00D96B47">
        <w:rPr>
          <w:sz w:val="28"/>
          <w:szCs w:val="28"/>
        </w:rPr>
        <w:t xml:space="preserve"> </w:t>
      </w:r>
      <w:r w:rsidRPr="008632E6">
        <w:rPr>
          <w:sz w:val="28"/>
          <w:szCs w:val="28"/>
        </w:rPr>
        <w:t>же учреждений и организаций, не являющимися образовательными, на</w:t>
      </w:r>
      <w:r w:rsidR="00D96B47">
        <w:rPr>
          <w:sz w:val="28"/>
          <w:szCs w:val="28"/>
        </w:rPr>
        <w:t xml:space="preserve"> </w:t>
      </w:r>
      <w:r w:rsidRPr="008632E6">
        <w:rPr>
          <w:spacing w:val="-1"/>
          <w:sz w:val="28"/>
          <w:szCs w:val="28"/>
        </w:rPr>
        <w:t>работу</w:t>
      </w:r>
      <w:r w:rsidR="00D96B47">
        <w:rPr>
          <w:spacing w:val="-1"/>
          <w:sz w:val="28"/>
          <w:szCs w:val="28"/>
        </w:rPr>
        <w:t xml:space="preserve"> </w:t>
      </w:r>
      <w:r w:rsidRPr="008632E6">
        <w:rPr>
          <w:spacing w:val="-1"/>
          <w:sz w:val="28"/>
          <w:szCs w:val="28"/>
        </w:rPr>
        <w:t>в</w:t>
      </w:r>
      <w:r w:rsidR="00D96B47">
        <w:rPr>
          <w:spacing w:val="-1"/>
          <w:sz w:val="28"/>
          <w:szCs w:val="28"/>
        </w:rPr>
        <w:t xml:space="preserve"> </w:t>
      </w:r>
      <w:r w:rsidRPr="008632E6">
        <w:rPr>
          <w:spacing w:val="-1"/>
          <w:sz w:val="28"/>
          <w:szCs w:val="28"/>
        </w:rPr>
        <w:t>государственные</w:t>
      </w:r>
      <w:r w:rsidR="00D96B47">
        <w:rPr>
          <w:spacing w:val="-1"/>
          <w:sz w:val="28"/>
          <w:szCs w:val="28"/>
        </w:rPr>
        <w:t xml:space="preserve"> </w:t>
      </w:r>
      <w:r w:rsidRPr="008632E6">
        <w:rPr>
          <w:spacing w:val="-1"/>
          <w:sz w:val="28"/>
          <w:szCs w:val="28"/>
        </w:rPr>
        <w:t>и</w:t>
      </w:r>
      <w:r w:rsidR="00D96B47">
        <w:rPr>
          <w:spacing w:val="-1"/>
          <w:sz w:val="28"/>
          <w:szCs w:val="28"/>
        </w:rPr>
        <w:t xml:space="preserve"> </w:t>
      </w:r>
      <w:r w:rsidRPr="008632E6">
        <w:rPr>
          <w:spacing w:val="-1"/>
          <w:sz w:val="28"/>
          <w:szCs w:val="28"/>
        </w:rPr>
        <w:t>муниципальные</w:t>
      </w:r>
      <w:r w:rsidR="00D96B47">
        <w:rPr>
          <w:spacing w:val="-1"/>
          <w:sz w:val="28"/>
          <w:szCs w:val="28"/>
        </w:rPr>
        <w:t xml:space="preserve"> </w:t>
      </w:r>
      <w:r w:rsidRPr="008632E6">
        <w:rPr>
          <w:sz w:val="28"/>
          <w:szCs w:val="28"/>
        </w:rPr>
        <w:t>образовательные</w:t>
      </w:r>
      <w:r w:rsidR="00D96B47">
        <w:rPr>
          <w:sz w:val="28"/>
          <w:szCs w:val="28"/>
        </w:rPr>
        <w:t xml:space="preserve"> </w:t>
      </w:r>
      <w:r w:rsidRPr="008632E6">
        <w:rPr>
          <w:sz w:val="28"/>
          <w:szCs w:val="28"/>
        </w:rPr>
        <w:t>учреждения</w:t>
      </w:r>
      <w:r w:rsidR="00D96B47">
        <w:rPr>
          <w:sz w:val="28"/>
          <w:szCs w:val="28"/>
        </w:rPr>
        <w:t xml:space="preserve"> </w:t>
      </w:r>
      <w:r w:rsidRPr="008632E6">
        <w:rPr>
          <w:sz w:val="28"/>
          <w:szCs w:val="28"/>
        </w:rPr>
        <w:t>при</w:t>
      </w:r>
      <w:r w:rsidR="00D96B47">
        <w:rPr>
          <w:sz w:val="28"/>
          <w:szCs w:val="28"/>
        </w:rPr>
        <w:t xml:space="preserve"> </w:t>
      </w:r>
      <w:r w:rsidRPr="008632E6">
        <w:rPr>
          <w:sz w:val="28"/>
          <w:szCs w:val="28"/>
        </w:rPr>
        <w:t>условии, если аттестация этих работников осуществлялась в соответствии с</w:t>
      </w:r>
      <w:r w:rsidR="00D96B47">
        <w:rPr>
          <w:sz w:val="28"/>
          <w:szCs w:val="28"/>
        </w:rPr>
        <w:t xml:space="preserve"> </w:t>
      </w:r>
      <w:r w:rsidRPr="008632E6">
        <w:rPr>
          <w:sz w:val="28"/>
          <w:szCs w:val="28"/>
        </w:rPr>
        <w:t>Порядком;</w:t>
      </w:r>
    </w:p>
    <w:p w:rsidR="00BD10C5" w:rsidRPr="008632E6" w:rsidRDefault="00BD10C5" w:rsidP="00A54AB4">
      <w:pPr>
        <w:pStyle w:val="afb"/>
        <w:numPr>
          <w:ilvl w:val="1"/>
          <w:numId w:val="9"/>
        </w:numPr>
        <w:autoSpaceDE w:val="0"/>
        <w:autoSpaceDN w:val="0"/>
        <w:spacing w:after="0" w:line="240" w:lineRule="auto"/>
        <w:ind w:left="-284" w:right="701" w:firstLine="567"/>
        <w:contextualSpacing w:val="0"/>
        <w:jc w:val="both"/>
        <w:rPr>
          <w:sz w:val="28"/>
          <w:szCs w:val="28"/>
        </w:rPr>
      </w:pPr>
      <w:r w:rsidRPr="008632E6">
        <w:rPr>
          <w:sz w:val="28"/>
          <w:szCs w:val="28"/>
        </w:rPr>
        <w:t>при установлении уровня оплаты труда на должностях, по которым</w:t>
      </w:r>
      <w:r w:rsidR="00D96B47">
        <w:rPr>
          <w:sz w:val="28"/>
          <w:szCs w:val="28"/>
        </w:rPr>
        <w:t xml:space="preserve"> </w:t>
      </w:r>
      <w:r w:rsidRPr="008632E6">
        <w:rPr>
          <w:sz w:val="28"/>
          <w:szCs w:val="28"/>
        </w:rPr>
        <w:t>применяется наименование «старший» (старший воспитатель – воспитатель,</w:t>
      </w:r>
      <w:r w:rsidR="00D96B47">
        <w:rPr>
          <w:sz w:val="28"/>
          <w:szCs w:val="28"/>
        </w:rPr>
        <w:t xml:space="preserve"> </w:t>
      </w:r>
      <w:r w:rsidRPr="008632E6">
        <w:rPr>
          <w:sz w:val="28"/>
          <w:szCs w:val="28"/>
        </w:rPr>
        <w:t>старший педагог дополнительного образования - педагог дополнительного</w:t>
      </w:r>
      <w:r w:rsidR="00D96B47">
        <w:rPr>
          <w:sz w:val="28"/>
          <w:szCs w:val="28"/>
        </w:rPr>
        <w:t xml:space="preserve"> </w:t>
      </w:r>
      <w:r w:rsidRPr="008632E6">
        <w:rPr>
          <w:sz w:val="28"/>
          <w:szCs w:val="28"/>
        </w:rPr>
        <w:t>образования, старший методист – методист, старший инструктор-методист-</w:t>
      </w:r>
      <w:r w:rsidRPr="008632E6">
        <w:rPr>
          <w:spacing w:val="-2"/>
          <w:sz w:val="28"/>
          <w:szCs w:val="28"/>
        </w:rPr>
        <w:t>инструктор</w:t>
      </w:r>
      <w:r w:rsidR="00D96B47">
        <w:rPr>
          <w:spacing w:val="-2"/>
          <w:sz w:val="28"/>
          <w:szCs w:val="28"/>
        </w:rPr>
        <w:t xml:space="preserve"> </w:t>
      </w:r>
      <w:r w:rsidRPr="008632E6">
        <w:rPr>
          <w:spacing w:val="-2"/>
          <w:sz w:val="28"/>
          <w:szCs w:val="28"/>
        </w:rPr>
        <w:t>-</w:t>
      </w:r>
      <w:r w:rsidR="00D96B47">
        <w:rPr>
          <w:spacing w:val="-2"/>
          <w:sz w:val="28"/>
          <w:szCs w:val="28"/>
        </w:rPr>
        <w:t xml:space="preserve"> </w:t>
      </w:r>
      <w:r w:rsidRPr="008632E6">
        <w:rPr>
          <w:spacing w:val="-2"/>
          <w:sz w:val="28"/>
          <w:szCs w:val="28"/>
        </w:rPr>
        <w:t>методист, старший тренер-преподаватель - тренер-преподаватель),</w:t>
      </w:r>
      <w:r w:rsidR="00D96B47">
        <w:rPr>
          <w:spacing w:val="-2"/>
          <w:sz w:val="28"/>
          <w:szCs w:val="28"/>
        </w:rPr>
        <w:t xml:space="preserve"> </w:t>
      </w:r>
      <w:r w:rsidRPr="008632E6">
        <w:rPr>
          <w:sz w:val="28"/>
          <w:szCs w:val="28"/>
        </w:rPr>
        <w:t>не</w:t>
      </w:r>
      <w:r w:rsidR="00D96B47">
        <w:rPr>
          <w:sz w:val="28"/>
          <w:szCs w:val="28"/>
        </w:rPr>
        <w:t xml:space="preserve"> </w:t>
      </w:r>
      <w:r w:rsidRPr="008632E6">
        <w:rPr>
          <w:sz w:val="28"/>
          <w:szCs w:val="28"/>
        </w:rPr>
        <w:t>зависимо</w:t>
      </w:r>
      <w:r w:rsidR="00D96B47">
        <w:rPr>
          <w:sz w:val="28"/>
          <w:szCs w:val="28"/>
        </w:rPr>
        <w:t xml:space="preserve"> </w:t>
      </w:r>
      <w:r w:rsidRPr="008632E6">
        <w:rPr>
          <w:sz w:val="28"/>
          <w:szCs w:val="28"/>
        </w:rPr>
        <w:t>от</w:t>
      </w:r>
      <w:r w:rsidR="00D96B47">
        <w:rPr>
          <w:sz w:val="28"/>
          <w:szCs w:val="28"/>
        </w:rPr>
        <w:t xml:space="preserve"> </w:t>
      </w:r>
      <w:r w:rsidRPr="008632E6">
        <w:rPr>
          <w:sz w:val="28"/>
          <w:szCs w:val="28"/>
        </w:rPr>
        <w:t>того,</w:t>
      </w:r>
      <w:r w:rsidR="00D96B47">
        <w:rPr>
          <w:sz w:val="28"/>
          <w:szCs w:val="28"/>
        </w:rPr>
        <w:t xml:space="preserve"> </w:t>
      </w:r>
      <w:r w:rsidRPr="008632E6">
        <w:rPr>
          <w:sz w:val="28"/>
          <w:szCs w:val="28"/>
        </w:rPr>
        <w:t>по</w:t>
      </w:r>
      <w:r w:rsidR="00D96B47">
        <w:rPr>
          <w:sz w:val="28"/>
          <w:szCs w:val="28"/>
        </w:rPr>
        <w:t xml:space="preserve"> </w:t>
      </w:r>
      <w:r w:rsidRPr="008632E6">
        <w:rPr>
          <w:sz w:val="28"/>
          <w:szCs w:val="28"/>
        </w:rPr>
        <w:t>какой</w:t>
      </w:r>
      <w:r w:rsidR="00D96B47">
        <w:rPr>
          <w:sz w:val="28"/>
          <w:szCs w:val="28"/>
        </w:rPr>
        <w:t xml:space="preserve"> </w:t>
      </w:r>
      <w:r w:rsidRPr="008632E6">
        <w:rPr>
          <w:sz w:val="28"/>
          <w:szCs w:val="28"/>
        </w:rPr>
        <w:t>конкретно</w:t>
      </w:r>
      <w:r w:rsidR="00D96B47">
        <w:rPr>
          <w:sz w:val="28"/>
          <w:szCs w:val="28"/>
        </w:rPr>
        <w:t xml:space="preserve"> </w:t>
      </w:r>
      <w:r w:rsidRPr="008632E6">
        <w:rPr>
          <w:sz w:val="28"/>
          <w:szCs w:val="28"/>
        </w:rPr>
        <w:t>должности</w:t>
      </w:r>
      <w:r w:rsidR="00D96B47">
        <w:rPr>
          <w:sz w:val="28"/>
          <w:szCs w:val="28"/>
        </w:rPr>
        <w:t xml:space="preserve"> </w:t>
      </w:r>
      <w:r w:rsidRPr="008632E6">
        <w:rPr>
          <w:sz w:val="28"/>
          <w:szCs w:val="28"/>
        </w:rPr>
        <w:t>установлена</w:t>
      </w:r>
      <w:r w:rsidR="00D96B47">
        <w:rPr>
          <w:sz w:val="28"/>
          <w:szCs w:val="28"/>
        </w:rPr>
        <w:t xml:space="preserve"> </w:t>
      </w:r>
      <w:r w:rsidRPr="008632E6">
        <w:rPr>
          <w:sz w:val="28"/>
          <w:szCs w:val="28"/>
        </w:rPr>
        <w:t>квалификационная</w:t>
      </w:r>
      <w:r w:rsidR="00D96B47">
        <w:rPr>
          <w:sz w:val="28"/>
          <w:szCs w:val="28"/>
        </w:rPr>
        <w:t xml:space="preserve"> </w:t>
      </w:r>
      <w:r w:rsidRPr="008632E6">
        <w:rPr>
          <w:sz w:val="28"/>
          <w:szCs w:val="28"/>
        </w:rPr>
        <w:t>категория;</w:t>
      </w:r>
    </w:p>
    <w:p w:rsidR="00BD10C5" w:rsidRPr="00AF17E6" w:rsidRDefault="00BD10C5" w:rsidP="00A54AB4">
      <w:pPr>
        <w:pStyle w:val="afb"/>
        <w:numPr>
          <w:ilvl w:val="1"/>
          <w:numId w:val="9"/>
        </w:numPr>
        <w:autoSpaceDE w:val="0"/>
        <w:autoSpaceDN w:val="0"/>
        <w:spacing w:after="0" w:line="240" w:lineRule="auto"/>
        <w:ind w:left="-284" w:right="709" w:firstLine="567"/>
        <w:contextualSpacing w:val="0"/>
        <w:jc w:val="both"/>
        <w:rPr>
          <w:sz w:val="28"/>
          <w:szCs w:val="28"/>
        </w:rPr>
      </w:pPr>
      <w:r w:rsidRPr="008632E6">
        <w:rPr>
          <w:sz w:val="28"/>
          <w:szCs w:val="28"/>
        </w:rPr>
        <w:t>при выполнении педагогической работы на разных должностях, по</w:t>
      </w:r>
      <w:r w:rsidR="00CE4C2A">
        <w:rPr>
          <w:sz w:val="28"/>
          <w:szCs w:val="28"/>
        </w:rPr>
        <w:t xml:space="preserve"> </w:t>
      </w:r>
      <w:r w:rsidRPr="008632E6">
        <w:rPr>
          <w:w w:val="95"/>
          <w:sz w:val="28"/>
          <w:szCs w:val="28"/>
        </w:rPr>
        <w:t>которым</w:t>
      </w:r>
      <w:r w:rsidR="00CE4C2A">
        <w:rPr>
          <w:w w:val="95"/>
          <w:sz w:val="28"/>
          <w:szCs w:val="28"/>
        </w:rPr>
        <w:t xml:space="preserve"> </w:t>
      </w:r>
      <w:r w:rsidRPr="008632E6">
        <w:rPr>
          <w:w w:val="95"/>
          <w:sz w:val="28"/>
          <w:szCs w:val="28"/>
        </w:rPr>
        <w:t>совпадают</w:t>
      </w:r>
      <w:r w:rsidR="00CE4C2A">
        <w:rPr>
          <w:w w:val="95"/>
          <w:sz w:val="28"/>
          <w:szCs w:val="28"/>
        </w:rPr>
        <w:t xml:space="preserve"> </w:t>
      </w:r>
      <w:r w:rsidRPr="008632E6">
        <w:rPr>
          <w:w w:val="95"/>
          <w:sz w:val="28"/>
          <w:szCs w:val="28"/>
        </w:rPr>
        <w:t>профили</w:t>
      </w:r>
      <w:r w:rsidR="00CE4C2A">
        <w:rPr>
          <w:w w:val="95"/>
          <w:sz w:val="28"/>
          <w:szCs w:val="28"/>
        </w:rPr>
        <w:t xml:space="preserve"> </w:t>
      </w:r>
      <w:r w:rsidRPr="008632E6">
        <w:rPr>
          <w:w w:val="95"/>
          <w:sz w:val="28"/>
          <w:szCs w:val="28"/>
        </w:rPr>
        <w:t>работы</w:t>
      </w:r>
      <w:r w:rsidR="00CE4C2A">
        <w:rPr>
          <w:w w:val="95"/>
          <w:sz w:val="28"/>
          <w:szCs w:val="28"/>
        </w:rPr>
        <w:t xml:space="preserve"> </w:t>
      </w:r>
      <w:r w:rsidRPr="008632E6">
        <w:rPr>
          <w:w w:val="95"/>
          <w:sz w:val="28"/>
          <w:szCs w:val="28"/>
        </w:rPr>
        <w:t>(деятельности)</w:t>
      </w:r>
      <w:r w:rsidR="00CE4C2A">
        <w:rPr>
          <w:w w:val="95"/>
          <w:sz w:val="28"/>
          <w:szCs w:val="28"/>
        </w:rPr>
        <w:t xml:space="preserve"> </w:t>
      </w:r>
      <w:r w:rsidRPr="008632E6">
        <w:rPr>
          <w:w w:val="95"/>
          <w:sz w:val="28"/>
          <w:szCs w:val="28"/>
        </w:rPr>
        <w:t>в</w:t>
      </w:r>
      <w:r w:rsidR="00CE4C2A">
        <w:rPr>
          <w:w w:val="95"/>
          <w:sz w:val="28"/>
          <w:szCs w:val="28"/>
        </w:rPr>
        <w:t xml:space="preserve"> </w:t>
      </w:r>
      <w:r w:rsidRPr="008632E6">
        <w:rPr>
          <w:w w:val="95"/>
          <w:sz w:val="28"/>
          <w:szCs w:val="28"/>
        </w:rPr>
        <w:t>следующих случаях:</w:t>
      </w:r>
    </w:p>
    <w:p w:rsidR="00AF17E6" w:rsidRPr="008632E6" w:rsidRDefault="00AF17E6" w:rsidP="00AF17E6">
      <w:pPr>
        <w:pStyle w:val="afb"/>
        <w:autoSpaceDE w:val="0"/>
        <w:autoSpaceDN w:val="0"/>
        <w:spacing w:after="0" w:line="240" w:lineRule="auto"/>
        <w:ind w:left="283" w:right="709"/>
        <w:contextualSpacing w:val="0"/>
        <w:jc w:val="both"/>
        <w:rPr>
          <w:sz w:val="28"/>
          <w:szCs w:val="28"/>
        </w:rPr>
      </w:pPr>
    </w:p>
    <w:tbl>
      <w:tblPr>
        <w:tblStyle w:val="TableNormal"/>
        <w:tblW w:w="935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111"/>
        <w:gridCol w:w="5245"/>
      </w:tblGrid>
      <w:tr w:rsidR="00AF17E6" w:rsidRPr="00453A82" w:rsidTr="00453A82">
        <w:trPr>
          <w:trHeight w:val="964"/>
        </w:trPr>
        <w:tc>
          <w:tcPr>
            <w:tcW w:w="4111" w:type="dxa"/>
          </w:tcPr>
          <w:p w:rsidR="00AF17E6" w:rsidRPr="00453A82" w:rsidRDefault="00AF17E6" w:rsidP="00453A82">
            <w:pPr>
              <w:pStyle w:val="TableParagraph"/>
              <w:ind w:left="142" w:right="165" w:firstLine="142"/>
              <w:jc w:val="both"/>
              <w:rPr>
                <w:rFonts w:cs="Times New Roman"/>
                <w:b/>
                <w:sz w:val="28"/>
                <w:szCs w:val="28"/>
                <w:lang w:val="ru-RU"/>
              </w:rPr>
            </w:pPr>
            <w:r w:rsidRPr="00453A82">
              <w:rPr>
                <w:rFonts w:cs="Times New Roman"/>
                <w:b/>
                <w:spacing w:val="-4"/>
                <w:sz w:val="28"/>
                <w:szCs w:val="28"/>
                <w:lang w:val="ru-RU"/>
              </w:rPr>
              <w:t>Должность,</w:t>
            </w:r>
            <w:r w:rsidR="00CE4C2A" w:rsidRPr="00453A82">
              <w:rPr>
                <w:rFonts w:cs="Times New Roman"/>
                <w:b/>
                <w:spacing w:val="-4"/>
                <w:sz w:val="28"/>
                <w:szCs w:val="28"/>
                <w:lang w:val="ru-RU"/>
              </w:rPr>
              <w:t xml:space="preserve"> </w:t>
            </w:r>
            <w:r w:rsidRPr="00453A82">
              <w:rPr>
                <w:rFonts w:cs="Times New Roman"/>
                <w:b/>
                <w:spacing w:val="-4"/>
                <w:sz w:val="28"/>
                <w:szCs w:val="28"/>
                <w:lang w:val="ru-RU"/>
              </w:rPr>
              <w:t>по</w:t>
            </w:r>
            <w:r w:rsidR="00CE4C2A" w:rsidRPr="00453A82">
              <w:rPr>
                <w:rFonts w:cs="Times New Roman"/>
                <w:b/>
                <w:spacing w:val="-4"/>
                <w:sz w:val="28"/>
                <w:szCs w:val="28"/>
                <w:lang w:val="ru-RU"/>
              </w:rPr>
              <w:t xml:space="preserve"> </w:t>
            </w:r>
            <w:r w:rsidRPr="00453A82">
              <w:rPr>
                <w:rFonts w:cs="Times New Roman"/>
                <w:b/>
                <w:spacing w:val="-4"/>
                <w:sz w:val="28"/>
                <w:szCs w:val="28"/>
                <w:lang w:val="ru-RU"/>
              </w:rPr>
              <w:t>которой</w:t>
            </w:r>
            <w:r w:rsidR="00CE4C2A" w:rsidRPr="00453A82">
              <w:rPr>
                <w:rFonts w:cs="Times New Roman"/>
                <w:b/>
                <w:spacing w:val="-4"/>
                <w:sz w:val="28"/>
                <w:szCs w:val="28"/>
                <w:lang w:val="ru-RU"/>
              </w:rPr>
              <w:t xml:space="preserve"> </w:t>
            </w:r>
            <w:r w:rsidRPr="00453A82">
              <w:rPr>
                <w:rFonts w:cs="Times New Roman"/>
                <w:b/>
                <w:spacing w:val="-4"/>
                <w:sz w:val="28"/>
                <w:szCs w:val="28"/>
                <w:lang w:val="ru-RU"/>
              </w:rPr>
              <w:t>установлена</w:t>
            </w:r>
            <w:r w:rsidR="006D44E7" w:rsidRPr="00453A82">
              <w:rPr>
                <w:rFonts w:cs="Times New Roman"/>
                <w:b/>
                <w:spacing w:val="-4"/>
                <w:sz w:val="28"/>
                <w:szCs w:val="28"/>
                <w:lang w:val="ru-RU"/>
              </w:rPr>
              <w:t xml:space="preserve"> </w:t>
            </w:r>
            <w:r w:rsidRPr="00453A82">
              <w:rPr>
                <w:rFonts w:cs="Times New Roman"/>
                <w:b/>
                <w:spacing w:val="-2"/>
                <w:sz w:val="28"/>
                <w:szCs w:val="28"/>
                <w:lang w:val="ru-RU"/>
              </w:rPr>
              <w:t>квалификационная</w:t>
            </w:r>
            <w:r w:rsidR="00CE4C2A" w:rsidRPr="00453A82">
              <w:rPr>
                <w:rFonts w:cs="Times New Roman"/>
                <w:b/>
                <w:spacing w:val="-2"/>
                <w:sz w:val="28"/>
                <w:szCs w:val="28"/>
                <w:lang w:val="ru-RU"/>
              </w:rPr>
              <w:t xml:space="preserve"> </w:t>
            </w:r>
            <w:r w:rsidRPr="00453A82">
              <w:rPr>
                <w:rFonts w:cs="Times New Roman"/>
                <w:b/>
                <w:spacing w:val="-1"/>
                <w:sz w:val="28"/>
                <w:szCs w:val="28"/>
                <w:lang w:val="ru-RU"/>
              </w:rPr>
              <w:t>категория</w:t>
            </w:r>
          </w:p>
        </w:tc>
        <w:tc>
          <w:tcPr>
            <w:tcW w:w="5245" w:type="dxa"/>
          </w:tcPr>
          <w:p w:rsidR="00AF17E6" w:rsidRPr="00453A82" w:rsidRDefault="00AF17E6" w:rsidP="00453A82">
            <w:pPr>
              <w:pStyle w:val="TableParagraph"/>
              <w:spacing w:line="322" w:lineRule="exact"/>
              <w:ind w:left="163" w:right="142" w:firstLine="6"/>
              <w:jc w:val="both"/>
              <w:rPr>
                <w:rFonts w:cs="Times New Roman"/>
                <w:b/>
                <w:sz w:val="28"/>
                <w:szCs w:val="28"/>
                <w:lang w:val="ru-RU"/>
              </w:rPr>
            </w:pPr>
            <w:r w:rsidRPr="00453A82">
              <w:rPr>
                <w:rFonts w:cs="Times New Roman"/>
                <w:b/>
                <w:sz w:val="28"/>
                <w:szCs w:val="28"/>
                <w:lang w:val="ru-RU"/>
              </w:rPr>
              <w:t>Должность, по которой может</w:t>
            </w:r>
            <w:r w:rsidR="00CE4C2A" w:rsidRPr="00453A82">
              <w:rPr>
                <w:rFonts w:cs="Times New Roman"/>
                <w:b/>
                <w:sz w:val="28"/>
                <w:szCs w:val="28"/>
                <w:lang w:val="ru-RU"/>
              </w:rPr>
              <w:t xml:space="preserve"> </w:t>
            </w:r>
            <w:r w:rsidRPr="00453A82">
              <w:rPr>
                <w:rFonts w:cs="Times New Roman"/>
                <w:b/>
                <w:w w:val="95"/>
                <w:sz w:val="28"/>
                <w:szCs w:val="28"/>
                <w:lang w:val="ru-RU"/>
              </w:rPr>
              <w:t>учитываться</w:t>
            </w:r>
            <w:r w:rsidR="00CE4C2A" w:rsidRPr="00453A82">
              <w:rPr>
                <w:rFonts w:cs="Times New Roman"/>
                <w:b/>
                <w:w w:val="95"/>
                <w:sz w:val="28"/>
                <w:szCs w:val="28"/>
                <w:lang w:val="ru-RU"/>
              </w:rPr>
              <w:t xml:space="preserve"> </w:t>
            </w:r>
            <w:r w:rsidRPr="00453A82">
              <w:rPr>
                <w:rFonts w:cs="Times New Roman"/>
                <w:b/>
                <w:w w:val="95"/>
                <w:sz w:val="28"/>
                <w:szCs w:val="28"/>
                <w:lang w:val="ru-RU"/>
              </w:rPr>
              <w:t>категория,</w:t>
            </w:r>
            <w:r w:rsidR="00CE4C2A" w:rsidRPr="00453A82">
              <w:rPr>
                <w:rFonts w:cs="Times New Roman"/>
                <w:b/>
                <w:w w:val="95"/>
                <w:sz w:val="28"/>
                <w:szCs w:val="28"/>
                <w:lang w:val="ru-RU"/>
              </w:rPr>
              <w:t xml:space="preserve"> </w:t>
            </w:r>
            <w:r w:rsidRPr="00453A82">
              <w:rPr>
                <w:rFonts w:cs="Times New Roman"/>
                <w:b/>
                <w:w w:val="95"/>
                <w:sz w:val="28"/>
                <w:szCs w:val="28"/>
                <w:lang w:val="ru-RU"/>
              </w:rPr>
              <w:t>установленная</w:t>
            </w:r>
            <w:r w:rsidR="00CE4C2A" w:rsidRPr="00453A82">
              <w:rPr>
                <w:rFonts w:cs="Times New Roman"/>
                <w:b/>
                <w:w w:val="95"/>
                <w:sz w:val="28"/>
                <w:szCs w:val="28"/>
                <w:lang w:val="ru-RU"/>
              </w:rPr>
              <w:t xml:space="preserve"> </w:t>
            </w:r>
            <w:r w:rsidRPr="00453A82">
              <w:rPr>
                <w:rFonts w:cs="Times New Roman"/>
                <w:b/>
                <w:spacing w:val="-2"/>
                <w:sz w:val="28"/>
                <w:szCs w:val="28"/>
                <w:lang w:val="ru-RU"/>
              </w:rPr>
              <w:t>по</w:t>
            </w:r>
            <w:r w:rsidR="00CE4C2A" w:rsidRPr="00453A82">
              <w:rPr>
                <w:rFonts w:cs="Times New Roman"/>
                <w:b/>
                <w:spacing w:val="-2"/>
                <w:sz w:val="28"/>
                <w:szCs w:val="28"/>
                <w:lang w:val="ru-RU"/>
              </w:rPr>
              <w:t xml:space="preserve"> </w:t>
            </w:r>
            <w:r w:rsidRPr="00453A82">
              <w:rPr>
                <w:rFonts w:cs="Times New Roman"/>
                <w:b/>
                <w:spacing w:val="-2"/>
                <w:sz w:val="28"/>
                <w:szCs w:val="28"/>
                <w:lang w:val="ru-RU"/>
              </w:rPr>
              <w:t>должности,</w:t>
            </w:r>
            <w:r w:rsidR="00CE4C2A" w:rsidRPr="00453A82">
              <w:rPr>
                <w:rFonts w:cs="Times New Roman"/>
                <w:b/>
                <w:spacing w:val="-2"/>
                <w:sz w:val="28"/>
                <w:szCs w:val="28"/>
                <w:lang w:val="ru-RU"/>
              </w:rPr>
              <w:t xml:space="preserve"> </w:t>
            </w:r>
            <w:r w:rsidRPr="00453A82">
              <w:rPr>
                <w:rFonts w:cs="Times New Roman"/>
                <w:b/>
                <w:spacing w:val="-1"/>
                <w:sz w:val="28"/>
                <w:szCs w:val="28"/>
                <w:lang w:val="ru-RU"/>
              </w:rPr>
              <w:t>указанной</w:t>
            </w:r>
            <w:r w:rsidR="00CE4C2A" w:rsidRPr="00453A82">
              <w:rPr>
                <w:rFonts w:cs="Times New Roman"/>
                <w:b/>
                <w:spacing w:val="-1"/>
                <w:sz w:val="28"/>
                <w:szCs w:val="28"/>
                <w:lang w:val="ru-RU"/>
              </w:rPr>
              <w:t xml:space="preserve"> </w:t>
            </w:r>
            <w:r w:rsidRPr="00453A82">
              <w:rPr>
                <w:rFonts w:cs="Times New Roman"/>
                <w:b/>
                <w:spacing w:val="-1"/>
                <w:sz w:val="28"/>
                <w:szCs w:val="28"/>
                <w:lang w:val="ru-RU"/>
              </w:rPr>
              <w:t>в</w:t>
            </w:r>
            <w:r w:rsidR="00CE4C2A" w:rsidRPr="00453A82">
              <w:rPr>
                <w:rFonts w:cs="Times New Roman"/>
                <w:b/>
                <w:spacing w:val="-1"/>
                <w:sz w:val="28"/>
                <w:szCs w:val="28"/>
                <w:lang w:val="ru-RU"/>
              </w:rPr>
              <w:t xml:space="preserve"> </w:t>
            </w:r>
            <w:r w:rsidRPr="00453A82">
              <w:rPr>
                <w:rFonts w:cs="Times New Roman"/>
                <w:b/>
                <w:spacing w:val="-1"/>
                <w:sz w:val="28"/>
                <w:szCs w:val="28"/>
                <w:lang w:val="ru-RU"/>
              </w:rPr>
              <w:t>графе</w:t>
            </w:r>
            <w:r w:rsidR="00CE4C2A" w:rsidRPr="00453A82">
              <w:rPr>
                <w:rFonts w:cs="Times New Roman"/>
                <w:b/>
                <w:spacing w:val="-1"/>
                <w:sz w:val="28"/>
                <w:szCs w:val="28"/>
                <w:lang w:val="ru-RU"/>
              </w:rPr>
              <w:t xml:space="preserve"> </w:t>
            </w:r>
            <w:r w:rsidRPr="00453A82">
              <w:rPr>
                <w:rFonts w:cs="Times New Roman"/>
                <w:b/>
                <w:spacing w:val="-1"/>
                <w:sz w:val="28"/>
                <w:szCs w:val="28"/>
                <w:lang w:val="ru-RU"/>
              </w:rPr>
              <w:t>№1</w:t>
            </w:r>
          </w:p>
        </w:tc>
      </w:tr>
      <w:tr w:rsidR="00AF17E6" w:rsidRPr="00453A82" w:rsidTr="00453A82">
        <w:trPr>
          <w:trHeight w:val="5154"/>
        </w:trPr>
        <w:tc>
          <w:tcPr>
            <w:tcW w:w="4111" w:type="dxa"/>
          </w:tcPr>
          <w:p w:rsidR="00AF17E6" w:rsidRPr="00453A82" w:rsidRDefault="00AF17E6" w:rsidP="00453A82">
            <w:pPr>
              <w:pStyle w:val="TableParagraph"/>
              <w:spacing w:line="313" w:lineRule="exact"/>
              <w:jc w:val="both"/>
              <w:rPr>
                <w:rFonts w:cs="Times New Roman"/>
                <w:sz w:val="28"/>
                <w:szCs w:val="28"/>
              </w:rPr>
            </w:pPr>
            <w:r w:rsidRPr="00453A82">
              <w:rPr>
                <w:rFonts w:cs="Times New Roman"/>
                <w:spacing w:val="-4"/>
                <w:sz w:val="28"/>
                <w:szCs w:val="28"/>
              </w:rPr>
              <w:t>Учитель,</w:t>
            </w:r>
            <w:r w:rsidR="00CE4C2A" w:rsidRPr="00453A82">
              <w:rPr>
                <w:rFonts w:cs="Times New Roman"/>
                <w:spacing w:val="-4"/>
                <w:sz w:val="28"/>
                <w:szCs w:val="28"/>
                <w:lang w:val="ru-RU"/>
              </w:rPr>
              <w:t xml:space="preserve"> </w:t>
            </w:r>
            <w:r w:rsidRPr="00453A82">
              <w:rPr>
                <w:rFonts w:cs="Times New Roman"/>
                <w:spacing w:val="-4"/>
                <w:sz w:val="28"/>
                <w:szCs w:val="28"/>
              </w:rPr>
              <w:t>преподаватель</w:t>
            </w:r>
          </w:p>
        </w:tc>
        <w:tc>
          <w:tcPr>
            <w:tcW w:w="5245" w:type="dxa"/>
          </w:tcPr>
          <w:p w:rsidR="00AF17E6" w:rsidRPr="00453A82" w:rsidRDefault="00AF17E6" w:rsidP="00453A82">
            <w:pPr>
              <w:pStyle w:val="TableParagraph"/>
              <w:ind w:right="6"/>
              <w:jc w:val="both"/>
              <w:rPr>
                <w:rFonts w:cs="Times New Roman"/>
                <w:sz w:val="28"/>
                <w:szCs w:val="28"/>
                <w:lang w:val="ru-RU"/>
              </w:rPr>
            </w:pPr>
            <w:r w:rsidRPr="00453A82">
              <w:rPr>
                <w:rFonts w:cs="Times New Roman"/>
                <w:sz w:val="28"/>
                <w:szCs w:val="28"/>
                <w:lang w:val="ru-RU"/>
              </w:rPr>
              <w:t>Воспитатель (независимо от места</w:t>
            </w:r>
            <w:r w:rsidR="00CE4C2A" w:rsidRPr="00453A82">
              <w:rPr>
                <w:rFonts w:cs="Times New Roman"/>
                <w:sz w:val="28"/>
                <w:szCs w:val="28"/>
                <w:lang w:val="ru-RU"/>
              </w:rPr>
              <w:t xml:space="preserve"> </w:t>
            </w:r>
            <w:r w:rsidRPr="00453A82">
              <w:rPr>
                <w:rFonts w:cs="Times New Roman"/>
                <w:spacing w:val="-2"/>
                <w:sz w:val="28"/>
                <w:szCs w:val="28"/>
                <w:lang w:val="ru-RU"/>
              </w:rPr>
              <w:t>работы), социальный педагог, педагог–организатор, педагог дополнительного</w:t>
            </w:r>
            <w:r w:rsidR="00CE4C2A" w:rsidRPr="00453A82">
              <w:rPr>
                <w:rFonts w:cs="Times New Roman"/>
                <w:spacing w:val="-2"/>
                <w:sz w:val="28"/>
                <w:szCs w:val="28"/>
                <w:lang w:val="ru-RU"/>
              </w:rPr>
              <w:t xml:space="preserve"> </w:t>
            </w:r>
            <w:r w:rsidRPr="00453A82">
              <w:rPr>
                <w:rFonts w:cs="Times New Roman"/>
                <w:spacing w:val="-2"/>
                <w:sz w:val="28"/>
                <w:szCs w:val="28"/>
                <w:lang w:val="ru-RU"/>
              </w:rPr>
              <w:t xml:space="preserve">образования (при совпадении </w:t>
            </w:r>
            <w:r w:rsidRPr="00453A82">
              <w:rPr>
                <w:rFonts w:cs="Times New Roman"/>
                <w:spacing w:val="-1"/>
                <w:sz w:val="28"/>
                <w:szCs w:val="28"/>
                <w:lang w:val="ru-RU"/>
              </w:rPr>
              <w:t>профиля</w:t>
            </w:r>
            <w:r w:rsidR="00CE4C2A" w:rsidRPr="00453A82">
              <w:rPr>
                <w:rFonts w:cs="Times New Roman"/>
                <w:spacing w:val="-1"/>
                <w:sz w:val="28"/>
                <w:szCs w:val="28"/>
                <w:lang w:val="ru-RU"/>
              </w:rPr>
              <w:t xml:space="preserve"> </w:t>
            </w:r>
            <w:r w:rsidRPr="00453A82">
              <w:rPr>
                <w:rFonts w:cs="Times New Roman"/>
                <w:spacing w:val="-2"/>
                <w:sz w:val="28"/>
                <w:szCs w:val="28"/>
                <w:lang w:val="ru-RU"/>
              </w:rPr>
              <w:t xml:space="preserve">кружка, </w:t>
            </w:r>
            <w:r w:rsidRPr="00453A82">
              <w:rPr>
                <w:rFonts w:cs="Times New Roman"/>
                <w:spacing w:val="-1"/>
                <w:sz w:val="28"/>
                <w:szCs w:val="28"/>
                <w:lang w:val="ru-RU"/>
              </w:rPr>
              <w:t>направления дополнительной</w:t>
            </w:r>
            <w:r w:rsidRPr="00453A82">
              <w:rPr>
                <w:rFonts w:cs="Times New Roman"/>
                <w:sz w:val="28"/>
                <w:szCs w:val="28"/>
                <w:lang w:val="ru-RU"/>
              </w:rPr>
              <w:t xml:space="preserve"> работы профилю основной работы),</w:t>
            </w:r>
            <w:r w:rsidR="00CE4C2A" w:rsidRPr="00453A82">
              <w:rPr>
                <w:rFonts w:cs="Times New Roman"/>
                <w:sz w:val="28"/>
                <w:szCs w:val="28"/>
                <w:lang w:val="ru-RU"/>
              </w:rPr>
              <w:t xml:space="preserve"> </w:t>
            </w:r>
            <w:r w:rsidRPr="00453A82">
              <w:rPr>
                <w:rFonts w:cs="Times New Roman"/>
                <w:spacing w:val="-4"/>
                <w:sz w:val="28"/>
                <w:szCs w:val="28"/>
                <w:lang w:val="ru-RU"/>
              </w:rPr>
              <w:t xml:space="preserve">учитель, преподаватель, </w:t>
            </w:r>
            <w:r w:rsidRPr="00453A82">
              <w:rPr>
                <w:rFonts w:cs="Times New Roman"/>
                <w:spacing w:val="-3"/>
                <w:sz w:val="28"/>
                <w:szCs w:val="28"/>
                <w:lang w:val="ru-RU"/>
              </w:rPr>
              <w:t>ведущий занятия</w:t>
            </w:r>
            <w:r w:rsidR="00CE4C2A" w:rsidRPr="00453A82">
              <w:rPr>
                <w:rFonts w:cs="Times New Roman"/>
                <w:spacing w:val="-3"/>
                <w:sz w:val="28"/>
                <w:szCs w:val="28"/>
                <w:lang w:val="ru-RU"/>
              </w:rPr>
              <w:t xml:space="preserve"> </w:t>
            </w:r>
            <w:r w:rsidRPr="00453A82">
              <w:rPr>
                <w:rFonts w:cs="Times New Roman"/>
                <w:spacing w:val="-3"/>
                <w:sz w:val="28"/>
                <w:szCs w:val="28"/>
                <w:lang w:val="ru-RU"/>
              </w:rPr>
              <w:t>по профильным темам из курса основного</w:t>
            </w:r>
            <w:r w:rsidR="00CE4C2A" w:rsidRPr="00453A82">
              <w:rPr>
                <w:rFonts w:cs="Times New Roman"/>
                <w:spacing w:val="-3"/>
                <w:sz w:val="28"/>
                <w:szCs w:val="28"/>
                <w:lang w:val="ru-RU"/>
              </w:rPr>
              <w:t xml:space="preserve"> </w:t>
            </w:r>
            <w:r w:rsidRPr="00453A82">
              <w:rPr>
                <w:rFonts w:cs="Times New Roman"/>
                <w:spacing w:val="-4"/>
                <w:sz w:val="28"/>
                <w:szCs w:val="28"/>
                <w:lang w:val="ru-RU"/>
              </w:rPr>
              <w:t>предмета,(например,</w:t>
            </w:r>
            <w:r w:rsidR="00CE4C2A" w:rsidRPr="00453A82">
              <w:rPr>
                <w:rFonts w:cs="Times New Roman"/>
                <w:spacing w:val="-4"/>
                <w:sz w:val="28"/>
                <w:szCs w:val="28"/>
                <w:lang w:val="ru-RU"/>
              </w:rPr>
              <w:t xml:space="preserve"> </w:t>
            </w:r>
            <w:r w:rsidRPr="00453A82">
              <w:rPr>
                <w:rFonts w:cs="Times New Roman"/>
                <w:spacing w:val="-4"/>
                <w:sz w:val="28"/>
                <w:szCs w:val="28"/>
                <w:lang w:val="ru-RU"/>
              </w:rPr>
              <w:t>валеология</w:t>
            </w:r>
            <w:r w:rsidR="00CE4C2A" w:rsidRPr="00453A82">
              <w:rPr>
                <w:rFonts w:cs="Times New Roman"/>
                <w:spacing w:val="-4"/>
                <w:sz w:val="28"/>
                <w:szCs w:val="28"/>
                <w:lang w:val="ru-RU"/>
              </w:rPr>
              <w:t xml:space="preserve"> </w:t>
            </w:r>
            <w:r w:rsidRPr="00453A82">
              <w:rPr>
                <w:rFonts w:cs="Times New Roman"/>
                <w:spacing w:val="-3"/>
                <w:sz w:val="28"/>
                <w:szCs w:val="28"/>
                <w:lang w:val="ru-RU"/>
              </w:rPr>
              <w:t>как</w:t>
            </w:r>
            <w:r w:rsidR="00CE4C2A" w:rsidRPr="00453A82">
              <w:rPr>
                <w:rFonts w:cs="Times New Roman"/>
                <w:spacing w:val="-3"/>
                <w:sz w:val="28"/>
                <w:szCs w:val="28"/>
                <w:lang w:val="ru-RU"/>
              </w:rPr>
              <w:t xml:space="preserve"> </w:t>
            </w:r>
            <w:r w:rsidRPr="00453A82">
              <w:rPr>
                <w:rFonts w:cs="Times New Roman"/>
                <w:spacing w:val="-3"/>
                <w:sz w:val="28"/>
                <w:szCs w:val="28"/>
                <w:lang w:val="ru-RU"/>
              </w:rPr>
              <w:t>часть</w:t>
            </w:r>
            <w:r w:rsidR="00CE4C2A" w:rsidRPr="00453A82">
              <w:rPr>
                <w:rFonts w:cs="Times New Roman"/>
                <w:spacing w:val="-3"/>
                <w:sz w:val="28"/>
                <w:szCs w:val="28"/>
                <w:lang w:val="ru-RU"/>
              </w:rPr>
              <w:t xml:space="preserve"> </w:t>
            </w:r>
            <w:r w:rsidRPr="00453A82">
              <w:rPr>
                <w:rFonts w:cs="Times New Roman"/>
                <w:spacing w:val="-4"/>
                <w:sz w:val="28"/>
                <w:szCs w:val="28"/>
                <w:lang w:val="ru-RU"/>
              </w:rPr>
              <w:t xml:space="preserve">курса </w:t>
            </w:r>
            <w:r w:rsidRPr="00453A82">
              <w:rPr>
                <w:rFonts w:cs="Times New Roman"/>
                <w:spacing w:val="-3"/>
                <w:sz w:val="28"/>
                <w:szCs w:val="28"/>
                <w:lang w:val="ru-RU"/>
              </w:rPr>
              <w:t>биологии, или профильные темы по</w:t>
            </w:r>
            <w:r w:rsidR="00CE4C2A" w:rsidRPr="00453A82">
              <w:rPr>
                <w:rFonts w:cs="Times New Roman"/>
                <w:spacing w:val="-3"/>
                <w:sz w:val="28"/>
                <w:szCs w:val="28"/>
                <w:lang w:val="ru-RU"/>
              </w:rPr>
              <w:t xml:space="preserve"> </w:t>
            </w:r>
            <w:r w:rsidRPr="00453A82">
              <w:rPr>
                <w:rFonts w:cs="Times New Roman"/>
                <w:sz w:val="28"/>
                <w:szCs w:val="28"/>
                <w:lang w:val="ru-RU"/>
              </w:rPr>
              <w:t>медицинской</w:t>
            </w:r>
            <w:r w:rsidR="00CE4C2A" w:rsidRPr="00453A82">
              <w:rPr>
                <w:rFonts w:cs="Times New Roman"/>
                <w:sz w:val="28"/>
                <w:szCs w:val="28"/>
                <w:lang w:val="ru-RU"/>
              </w:rPr>
              <w:t xml:space="preserve"> </w:t>
            </w:r>
            <w:r w:rsidRPr="00453A82">
              <w:rPr>
                <w:rFonts w:cs="Times New Roman"/>
                <w:sz w:val="28"/>
                <w:szCs w:val="28"/>
                <w:lang w:val="ru-RU"/>
              </w:rPr>
              <w:t>подготовке</w:t>
            </w:r>
            <w:r w:rsidR="00CE4C2A" w:rsidRPr="00453A82">
              <w:rPr>
                <w:rFonts w:cs="Times New Roman"/>
                <w:sz w:val="28"/>
                <w:szCs w:val="28"/>
                <w:lang w:val="ru-RU"/>
              </w:rPr>
              <w:t xml:space="preserve"> </w:t>
            </w:r>
            <w:r w:rsidRPr="00453A82">
              <w:rPr>
                <w:rFonts w:cs="Times New Roman"/>
                <w:sz w:val="28"/>
                <w:szCs w:val="28"/>
                <w:lang w:val="ru-RU"/>
              </w:rPr>
              <w:t>из</w:t>
            </w:r>
            <w:r w:rsidR="00CE4C2A" w:rsidRPr="00453A82">
              <w:rPr>
                <w:rFonts w:cs="Times New Roman"/>
                <w:sz w:val="28"/>
                <w:szCs w:val="28"/>
                <w:lang w:val="ru-RU"/>
              </w:rPr>
              <w:t xml:space="preserve"> </w:t>
            </w:r>
            <w:r w:rsidRPr="00453A82">
              <w:rPr>
                <w:rFonts w:cs="Times New Roman"/>
                <w:sz w:val="28"/>
                <w:szCs w:val="28"/>
                <w:lang w:val="ru-RU"/>
              </w:rPr>
              <w:t>курса</w:t>
            </w:r>
          </w:p>
          <w:p w:rsidR="00AF17E6" w:rsidRPr="00453A82" w:rsidRDefault="00AF17E6" w:rsidP="00453A82">
            <w:pPr>
              <w:pStyle w:val="TableParagraph"/>
              <w:ind w:right="283"/>
              <w:jc w:val="both"/>
              <w:rPr>
                <w:rFonts w:cs="Times New Roman"/>
                <w:sz w:val="28"/>
                <w:szCs w:val="28"/>
                <w:lang w:val="ru-RU"/>
              </w:rPr>
            </w:pPr>
            <w:r w:rsidRPr="00453A82">
              <w:rPr>
                <w:rFonts w:cs="Times New Roman"/>
                <w:spacing w:val="-4"/>
                <w:sz w:val="28"/>
                <w:szCs w:val="28"/>
                <w:lang w:val="ru-RU"/>
              </w:rPr>
              <w:t>«Основы безопасности</w:t>
            </w:r>
            <w:r w:rsidR="00CE4C2A" w:rsidRPr="00453A82">
              <w:rPr>
                <w:rFonts w:cs="Times New Roman"/>
                <w:spacing w:val="-4"/>
                <w:sz w:val="28"/>
                <w:szCs w:val="28"/>
                <w:lang w:val="ru-RU"/>
              </w:rPr>
              <w:t xml:space="preserve"> </w:t>
            </w:r>
            <w:r w:rsidRPr="00453A82">
              <w:rPr>
                <w:rFonts w:cs="Times New Roman"/>
                <w:spacing w:val="-1"/>
                <w:sz w:val="28"/>
                <w:szCs w:val="28"/>
                <w:lang w:val="ru-RU"/>
              </w:rPr>
              <w:t>жизнедеятельности»);</w:t>
            </w:r>
            <w:r w:rsidR="00CE4C2A" w:rsidRPr="00453A82">
              <w:rPr>
                <w:rFonts w:cs="Times New Roman"/>
                <w:spacing w:val="-1"/>
                <w:sz w:val="28"/>
                <w:szCs w:val="28"/>
                <w:lang w:val="ru-RU"/>
              </w:rPr>
              <w:t xml:space="preserve"> </w:t>
            </w:r>
            <w:r w:rsidRPr="00453A82">
              <w:rPr>
                <w:rFonts w:cs="Times New Roman"/>
                <w:spacing w:val="-4"/>
                <w:sz w:val="28"/>
                <w:szCs w:val="28"/>
                <w:lang w:val="ru-RU"/>
              </w:rPr>
              <w:t>советник</w:t>
            </w:r>
            <w:r w:rsidR="00CE4C2A" w:rsidRPr="00453A82">
              <w:rPr>
                <w:rFonts w:cs="Times New Roman"/>
                <w:spacing w:val="-4"/>
                <w:sz w:val="28"/>
                <w:szCs w:val="28"/>
                <w:lang w:val="ru-RU"/>
              </w:rPr>
              <w:t xml:space="preserve"> </w:t>
            </w:r>
            <w:r w:rsidRPr="00453A82">
              <w:rPr>
                <w:rFonts w:cs="Times New Roman"/>
                <w:spacing w:val="-4"/>
                <w:sz w:val="28"/>
                <w:szCs w:val="28"/>
                <w:lang w:val="ru-RU"/>
              </w:rPr>
              <w:t>директора</w:t>
            </w:r>
            <w:r w:rsidR="00CE4C2A" w:rsidRPr="00453A82">
              <w:rPr>
                <w:rFonts w:cs="Times New Roman"/>
                <w:spacing w:val="-4"/>
                <w:sz w:val="28"/>
                <w:szCs w:val="28"/>
                <w:lang w:val="ru-RU"/>
              </w:rPr>
              <w:t xml:space="preserve"> </w:t>
            </w:r>
            <w:r w:rsidRPr="00453A82">
              <w:rPr>
                <w:rFonts w:cs="Times New Roman"/>
                <w:spacing w:val="-3"/>
                <w:sz w:val="28"/>
                <w:szCs w:val="28"/>
                <w:lang w:val="ru-RU"/>
              </w:rPr>
              <w:t>по</w:t>
            </w:r>
            <w:r w:rsidR="00CE4C2A" w:rsidRPr="00453A82">
              <w:rPr>
                <w:rFonts w:cs="Times New Roman"/>
                <w:spacing w:val="-3"/>
                <w:sz w:val="28"/>
                <w:szCs w:val="28"/>
                <w:lang w:val="ru-RU"/>
              </w:rPr>
              <w:t xml:space="preserve"> </w:t>
            </w:r>
            <w:r w:rsidRPr="00453A82">
              <w:rPr>
                <w:rFonts w:cs="Times New Roman"/>
                <w:spacing w:val="-3"/>
                <w:sz w:val="28"/>
                <w:szCs w:val="28"/>
                <w:lang w:val="ru-RU"/>
              </w:rPr>
              <w:t>воспитанию</w:t>
            </w:r>
            <w:r w:rsidR="00CE4C2A" w:rsidRPr="00453A82">
              <w:rPr>
                <w:rFonts w:cs="Times New Roman"/>
                <w:spacing w:val="-3"/>
                <w:sz w:val="28"/>
                <w:szCs w:val="28"/>
                <w:lang w:val="ru-RU"/>
              </w:rPr>
              <w:t xml:space="preserve"> </w:t>
            </w:r>
            <w:r w:rsidRPr="00453A82">
              <w:rPr>
                <w:rFonts w:cs="Times New Roman"/>
                <w:spacing w:val="-3"/>
                <w:sz w:val="28"/>
                <w:szCs w:val="28"/>
                <w:lang w:val="ru-RU"/>
              </w:rPr>
              <w:t>и</w:t>
            </w:r>
            <w:r w:rsidR="00CE4C2A" w:rsidRPr="00453A82">
              <w:rPr>
                <w:rFonts w:cs="Times New Roman"/>
                <w:spacing w:val="-3"/>
                <w:sz w:val="28"/>
                <w:szCs w:val="28"/>
                <w:lang w:val="ru-RU"/>
              </w:rPr>
              <w:t xml:space="preserve"> </w:t>
            </w:r>
            <w:r w:rsidRPr="00453A82">
              <w:rPr>
                <w:rFonts w:cs="Times New Roman"/>
                <w:sz w:val="28"/>
                <w:szCs w:val="28"/>
                <w:lang w:val="ru-RU"/>
              </w:rPr>
              <w:t>взаимодействию с детскими</w:t>
            </w:r>
            <w:r w:rsidR="00CE4C2A" w:rsidRPr="00453A82">
              <w:rPr>
                <w:rFonts w:cs="Times New Roman"/>
                <w:sz w:val="28"/>
                <w:szCs w:val="28"/>
                <w:lang w:val="ru-RU"/>
              </w:rPr>
              <w:t xml:space="preserve"> </w:t>
            </w:r>
            <w:r w:rsidRPr="00453A82">
              <w:rPr>
                <w:rFonts w:cs="Times New Roman"/>
                <w:spacing w:val="-2"/>
                <w:sz w:val="28"/>
                <w:szCs w:val="28"/>
                <w:lang w:val="ru-RU"/>
              </w:rPr>
              <w:t>общественными</w:t>
            </w:r>
            <w:r w:rsidR="00CE4C2A" w:rsidRPr="00453A82">
              <w:rPr>
                <w:rFonts w:cs="Times New Roman"/>
                <w:spacing w:val="-2"/>
                <w:sz w:val="28"/>
                <w:szCs w:val="28"/>
                <w:lang w:val="ru-RU"/>
              </w:rPr>
              <w:t xml:space="preserve"> </w:t>
            </w:r>
            <w:r w:rsidRPr="00453A82">
              <w:rPr>
                <w:rFonts w:cs="Times New Roman"/>
                <w:spacing w:val="-2"/>
                <w:sz w:val="28"/>
                <w:szCs w:val="28"/>
                <w:lang w:val="ru-RU"/>
              </w:rPr>
              <w:t>объединениями.</w:t>
            </w:r>
          </w:p>
        </w:tc>
      </w:tr>
    </w:tbl>
    <w:p w:rsidR="00AF17E6" w:rsidRPr="00453A82" w:rsidRDefault="00AF17E6" w:rsidP="00453A82">
      <w:pPr>
        <w:spacing w:line="322" w:lineRule="exact"/>
        <w:jc w:val="both"/>
        <w:rPr>
          <w:sz w:val="28"/>
          <w:szCs w:val="28"/>
        </w:rPr>
        <w:sectPr w:rsidR="00AF17E6" w:rsidRPr="00453A82" w:rsidSect="002E6905">
          <w:footerReference w:type="default" r:id="rId15"/>
          <w:pgSz w:w="11910" w:h="16840"/>
          <w:pgMar w:top="851" w:right="851" w:bottom="851" w:left="1701" w:header="0" w:footer="1049" w:gutter="0"/>
          <w:pgNumType w:start="1"/>
          <w:cols w:space="720"/>
        </w:sectPr>
      </w:pPr>
    </w:p>
    <w:tbl>
      <w:tblPr>
        <w:tblStyle w:val="TableNormal"/>
        <w:tblW w:w="0" w:type="auto"/>
        <w:tblInd w:w="10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53"/>
        <w:gridCol w:w="5528"/>
      </w:tblGrid>
      <w:tr w:rsidR="00AF17E6" w:rsidRPr="00453A82" w:rsidTr="00453A82">
        <w:trPr>
          <w:trHeight w:val="3960"/>
        </w:trPr>
        <w:tc>
          <w:tcPr>
            <w:tcW w:w="3953" w:type="dxa"/>
          </w:tcPr>
          <w:p w:rsidR="00AF17E6" w:rsidRPr="00453A82" w:rsidRDefault="00AF17E6" w:rsidP="00453A82">
            <w:pPr>
              <w:pStyle w:val="TableParagraph"/>
              <w:ind w:right="542"/>
              <w:jc w:val="both"/>
              <w:rPr>
                <w:rFonts w:cs="Times New Roman"/>
                <w:sz w:val="28"/>
                <w:szCs w:val="28"/>
                <w:lang w:val="ru-RU"/>
              </w:rPr>
            </w:pPr>
            <w:r w:rsidRPr="00453A82">
              <w:rPr>
                <w:rFonts w:cs="Times New Roman"/>
                <w:spacing w:val="-4"/>
                <w:sz w:val="28"/>
                <w:szCs w:val="28"/>
                <w:lang w:val="ru-RU"/>
              </w:rPr>
              <w:lastRenderedPageBreak/>
              <w:t>Преподаватель–организатор</w:t>
            </w:r>
            <w:r w:rsidR="00CE4C2A" w:rsidRPr="00453A82">
              <w:rPr>
                <w:rFonts w:cs="Times New Roman"/>
                <w:spacing w:val="-4"/>
                <w:sz w:val="28"/>
                <w:szCs w:val="28"/>
                <w:lang w:val="ru-RU"/>
              </w:rPr>
              <w:t xml:space="preserve"> </w:t>
            </w:r>
            <w:r w:rsidRPr="00453A82">
              <w:rPr>
                <w:rFonts w:cs="Times New Roman"/>
                <w:spacing w:val="-3"/>
                <w:sz w:val="28"/>
                <w:szCs w:val="28"/>
                <w:lang w:val="ru-RU"/>
              </w:rPr>
              <w:t>основ</w:t>
            </w:r>
            <w:r w:rsidR="00CE4C2A" w:rsidRPr="00453A82">
              <w:rPr>
                <w:rFonts w:cs="Times New Roman"/>
                <w:spacing w:val="-3"/>
                <w:sz w:val="28"/>
                <w:szCs w:val="28"/>
                <w:lang w:val="ru-RU"/>
              </w:rPr>
              <w:t xml:space="preserve"> </w:t>
            </w:r>
            <w:r w:rsidRPr="00453A82">
              <w:rPr>
                <w:rFonts w:cs="Times New Roman"/>
                <w:spacing w:val="-4"/>
                <w:sz w:val="28"/>
                <w:szCs w:val="28"/>
                <w:lang w:val="ru-RU"/>
              </w:rPr>
              <w:t>безопасности жизнедеятельности,</w:t>
            </w:r>
            <w:r w:rsidR="00CE4C2A" w:rsidRPr="00453A82">
              <w:rPr>
                <w:rFonts w:cs="Times New Roman"/>
                <w:spacing w:val="-4"/>
                <w:sz w:val="28"/>
                <w:szCs w:val="28"/>
                <w:lang w:val="ru-RU"/>
              </w:rPr>
              <w:t xml:space="preserve"> </w:t>
            </w:r>
            <w:r w:rsidRPr="00453A82">
              <w:rPr>
                <w:rFonts w:cs="Times New Roman"/>
                <w:sz w:val="28"/>
                <w:szCs w:val="28"/>
                <w:lang w:val="ru-RU"/>
              </w:rPr>
              <w:t>допризывной</w:t>
            </w:r>
            <w:r w:rsidR="00CE4C2A" w:rsidRPr="00453A82">
              <w:rPr>
                <w:rFonts w:cs="Times New Roman"/>
                <w:sz w:val="28"/>
                <w:szCs w:val="28"/>
                <w:lang w:val="ru-RU"/>
              </w:rPr>
              <w:t xml:space="preserve"> </w:t>
            </w:r>
            <w:r w:rsidRPr="00453A82">
              <w:rPr>
                <w:rFonts w:cs="Times New Roman"/>
                <w:sz w:val="28"/>
                <w:szCs w:val="28"/>
                <w:lang w:val="ru-RU"/>
              </w:rPr>
              <w:t>подготовки</w:t>
            </w:r>
          </w:p>
        </w:tc>
        <w:tc>
          <w:tcPr>
            <w:tcW w:w="5528" w:type="dxa"/>
          </w:tcPr>
          <w:p w:rsidR="00AF17E6" w:rsidRPr="00453A82" w:rsidRDefault="00AF17E6" w:rsidP="00453A82">
            <w:pPr>
              <w:pStyle w:val="TableParagraph"/>
              <w:ind w:right="256"/>
              <w:jc w:val="both"/>
              <w:rPr>
                <w:rFonts w:cs="Times New Roman"/>
                <w:sz w:val="28"/>
                <w:szCs w:val="28"/>
                <w:lang w:val="ru-RU"/>
              </w:rPr>
            </w:pPr>
            <w:r w:rsidRPr="00453A82">
              <w:rPr>
                <w:rFonts w:cs="Times New Roman"/>
                <w:w w:val="95"/>
                <w:sz w:val="28"/>
                <w:szCs w:val="28"/>
                <w:lang w:val="ru-RU"/>
              </w:rPr>
              <w:t>Учитель, преподаватель,</w:t>
            </w:r>
            <w:r w:rsidR="00CE4C2A" w:rsidRPr="00453A82">
              <w:rPr>
                <w:rFonts w:cs="Times New Roman"/>
                <w:w w:val="95"/>
                <w:sz w:val="28"/>
                <w:szCs w:val="28"/>
                <w:lang w:val="ru-RU"/>
              </w:rPr>
              <w:t xml:space="preserve"> </w:t>
            </w:r>
            <w:r w:rsidRPr="00453A82">
              <w:rPr>
                <w:rFonts w:cs="Times New Roman"/>
                <w:w w:val="95"/>
                <w:sz w:val="28"/>
                <w:szCs w:val="28"/>
                <w:lang w:val="ru-RU"/>
              </w:rPr>
              <w:t>ведущий занятия</w:t>
            </w:r>
            <w:r w:rsidR="00CE4C2A" w:rsidRPr="00453A82">
              <w:rPr>
                <w:rFonts w:cs="Times New Roman"/>
                <w:w w:val="95"/>
                <w:sz w:val="28"/>
                <w:szCs w:val="28"/>
                <w:lang w:val="ru-RU"/>
              </w:rPr>
              <w:t xml:space="preserve"> </w:t>
            </w:r>
            <w:r w:rsidRPr="00453A82">
              <w:rPr>
                <w:rFonts w:cs="Times New Roman"/>
                <w:sz w:val="28"/>
                <w:szCs w:val="28"/>
                <w:lang w:val="ru-RU"/>
              </w:rPr>
              <w:t>с обучающимися по курсу «Основы</w:t>
            </w:r>
            <w:r w:rsidR="00CE4C2A" w:rsidRPr="00453A82">
              <w:rPr>
                <w:rFonts w:cs="Times New Roman"/>
                <w:sz w:val="28"/>
                <w:szCs w:val="28"/>
                <w:lang w:val="ru-RU"/>
              </w:rPr>
              <w:t xml:space="preserve"> </w:t>
            </w:r>
            <w:r w:rsidRPr="00453A82">
              <w:rPr>
                <w:rFonts w:cs="Times New Roman"/>
                <w:spacing w:val="-1"/>
                <w:sz w:val="28"/>
                <w:szCs w:val="28"/>
                <w:lang w:val="ru-RU"/>
              </w:rPr>
              <w:t>безопасности</w:t>
            </w:r>
            <w:r w:rsidR="00CE4C2A" w:rsidRPr="00453A82">
              <w:rPr>
                <w:rFonts w:cs="Times New Roman"/>
                <w:spacing w:val="-1"/>
                <w:sz w:val="28"/>
                <w:szCs w:val="28"/>
                <w:lang w:val="ru-RU"/>
              </w:rPr>
              <w:t xml:space="preserve"> </w:t>
            </w:r>
            <w:r w:rsidRPr="00453A82">
              <w:rPr>
                <w:rFonts w:cs="Times New Roman"/>
                <w:spacing w:val="-1"/>
                <w:sz w:val="28"/>
                <w:szCs w:val="28"/>
                <w:lang w:val="ru-RU"/>
              </w:rPr>
              <w:t>жизнедеятельности»,</w:t>
            </w:r>
          </w:p>
          <w:p w:rsidR="00AF17E6" w:rsidRPr="00453A82" w:rsidRDefault="00AF17E6" w:rsidP="00453A82">
            <w:pPr>
              <w:pStyle w:val="TableParagraph"/>
              <w:ind w:right="256"/>
              <w:jc w:val="both"/>
              <w:rPr>
                <w:rFonts w:cs="Times New Roman"/>
                <w:sz w:val="28"/>
                <w:szCs w:val="28"/>
                <w:lang w:val="ru-RU"/>
              </w:rPr>
            </w:pPr>
            <w:r w:rsidRPr="00453A82">
              <w:rPr>
                <w:rFonts w:cs="Times New Roman"/>
                <w:w w:val="95"/>
                <w:sz w:val="28"/>
                <w:szCs w:val="28"/>
                <w:lang w:val="ru-RU"/>
              </w:rPr>
              <w:t>«До</w:t>
            </w:r>
            <w:r w:rsidR="00CE4C2A" w:rsidRPr="00453A82">
              <w:rPr>
                <w:rFonts w:cs="Times New Roman"/>
                <w:w w:val="95"/>
                <w:sz w:val="28"/>
                <w:szCs w:val="28"/>
                <w:lang w:val="ru-RU"/>
              </w:rPr>
              <w:t xml:space="preserve"> </w:t>
            </w:r>
            <w:r w:rsidRPr="00453A82">
              <w:rPr>
                <w:rFonts w:cs="Times New Roman"/>
                <w:w w:val="95"/>
                <w:sz w:val="28"/>
                <w:szCs w:val="28"/>
                <w:lang w:val="ru-RU"/>
              </w:rPr>
              <w:t>призывная</w:t>
            </w:r>
            <w:r w:rsidR="00CE4C2A" w:rsidRPr="00453A82">
              <w:rPr>
                <w:rFonts w:cs="Times New Roman"/>
                <w:w w:val="95"/>
                <w:sz w:val="28"/>
                <w:szCs w:val="28"/>
                <w:lang w:val="ru-RU"/>
              </w:rPr>
              <w:t xml:space="preserve"> </w:t>
            </w:r>
            <w:r w:rsidRPr="00453A82">
              <w:rPr>
                <w:rFonts w:cs="Times New Roman"/>
                <w:w w:val="95"/>
                <w:sz w:val="28"/>
                <w:szCs w:val="28"/>
                <w:lang w:val="ru-RU"/>
              </w:rPr>
              <w:t>подготовка»</w:t>
            </w:r>
            <w:r w:rsidR="00CE4C2A" w:rsidRPr="00453A82">
              <w:rPr>
                <w:rFonts w:cs="Times New Roman"/>
                <w:w w:val="95"/>
                <w:sz w:val="28"/>
                <w:szCs w:val="28"/>
                <w:lang w:val="ru-RU"/>
              </w:rPr>
              <w:t xml:space="preserve"> </w:t>
            </w:r>
            <w:r w:rsidRPr="00453A82">
              <w:rPr>
                <w:rFonts w:cs="Times New Roman"/>
                <w:w w:val="95"/>
                <w:sz w:val="28"/>
                <w:szCs w:val="28"/>
                <w:lang w:val="ru-RU"/>
              </w:rPr>
              <w:t>сверх</w:t>
            </w:r>
            <w:r w:rsidR="00CE4C2A" w:rsidRPr="00453A82">
              <w:rPr>
                <w:rFonts w:cs="Times New Roman"/>
                <w:w w:val="95"/>
                <w:sz w:val="28"/>
                <w:szCs w:val="28"/>
                <w:lang w:val="ru-RU"/>
              </w:rPr>
              <w:t xml:space="preserve"> </w:t>
            </w:r>
            <w:r w:rsidRPr="00453A82">
              <w:rPr>
                <w:rFonts w:cs="Times New Roman"/>
                <w:w w:val="95"/>
                <w:sz w:val="28"/>
                <w:szCs w:val="28"/>
                <w:lang w:val="ru-RU"/>
              </w:rPr>
              <w:t>учебной</w:t>
            </w:r>
            <w:r w:rsidR="00CE4C2A" w:rsidRPr="00453A82">
              <w:rPr>
                <w:rFonts w:cs="Times New Roman"/>
                <w:w w:val="95"/>
                <w:sz w:val="28"/>
                <w:szCs w:val="28"/>
                <w:lang w:val="ru-RU"/>
              </w:rPr>
              <w:t xml:space="preserve"> </w:t>
            </w:r>
            <w:r w:rsidRPr="00453A82">
              <w:rPr>
                <w:rFonts w:cs="Times New Roman"/>
                <w:sz w:val="28"/>
                <w:szCs w:val="28"/>
                <w:lang w:val="ru-RU"/>
              </w:rPr>
              <w:t>нагрузки, входящей в основные</w:t>
            </w:r>
            <w:r w:rsidR="00CE4C2A" w:rsidRPr="00453A82">
              <w:rPr>
                <w:rFonts w:cs="Times New Roman"/>
                <w:sz w:val="28"/>
                <w:szCs w:val="28"/>
                <w:lang w:val="ru-RU"/>
              </w:rPr>
              <w:t xml:space="preserve"> </w:t>
            </w:r>
            <w:r w:rsidRPr="00453A82">
              <w:rPr>
                <w:rFonts w:cs="Times New Roman"/>
                <w:sz w:val="28"/>
                <w:szCs w:val="28"/>
                <w:lang w:val="ru-RU"/>
              </w:rPr>
              <w:t>должностные</w:t>
            </w:r>
            <w:r w:rsidR="00CE4C2A" w:rsidRPr="00453A82">
              <w:rPr>
                <w:rFonts w:cs="Times New Roman"/>
                <w:sz w:val="28"/>
                <w:szCs w:val="28"/>
                <w:lang w:val="ru-RU"/>
              </w:rPr>
              <w:t xml:space="preserve"> </w:t>
            </w:r>
            <w:r w:rsidRPr="00453A82">
              <w:rPr>
                <w:rFonts w:cs="Times New Roman"/>
                <w:sz w:val="28"/>
                <w:szCs w:val="28"/>
                <w:lang w:val="ru-RU"/>
              </w:rPr>
              <w:t>обязанности;</w:t>
            </w:r>
          </w:p>
          <w:p w:rsidR="00AF17E6" w:rsidRPr="00453A82" w:rsidRDefault="00AF17E6" w:rsidP="00453A82">
            <w:pPr>
              <w:pStyle w:val="TableParagraph"/>
              <w:ind w:right="256"/>
              <w:jc w:val="both"/>
              <w:rPr>
                <w:rFonts w:cs="Times New Roman"/>
                <w:sz w:val="28"/>
                <w:szCs w:val="28"/>
                <w:lang w:val="ru-RU"/>
              </w:rPr>
            </w:pPr>
            <w:r w:rsidRPr="00453A82">
              <w:rPr>
                <w:rFonts w:cs="Times New Roman"/>
                <w:spacing w:val="-3"/>
                <w:sz w:val="28"/>
                <w:szCs w:val="28"/>
                <w:lang w:val="ru-RU"/>
              </w:rPr>
              <w:t>учитель, преподаватель физкультуры</w:t>
            </w:r>
            <w:r w:rsidR="00CE4C2A" w:rsidRPr="00453A82">
              <w:rPr>
                <w:rFonts w:cs="Times New Roman"/>
                <w:spacing w:val="-3"/>
                <w:sz w:val="28"/>
                <w:szCs w:val="28"/>
                <w:lang w:val="ru-RU"/>
              </w:rPr>
              <w:t xml:space="preserve"> </w:t>
            </w:r>
            <w:r w:rsidRPr="00453A82">
              <w:rPr>
                <w:rFonts w:cs="Times New Roman"/>
                <w:spacing w:val="-4"/>
                <w:sz w:val="28"/>
                <w:szCs w:val="28"/>
                <w:lang w:val="ru-RU"/>
              </w:rPr>
              <w:t>(физического воспитания), руководитель</w:t>
            </w:r>
            <w:r w:rsidR="00CE4C2A" w:rsidRPr="00453A82">
              <w:rPr>
                <w:rFonts w:cs="Times New Roman"/>
                <w:spacing w:val="-4"/>
                <w:sz w:val="28"/>
                <w:szCs w:val="28"/>
                <w:lang w:val="ru-RU"/>
              </w:rPr>
              <w:t xml:space="preserve"> </w:t>
            </w:r>
            <w:r w:rsidRPr="00453A82">
              <w:rPr>
                <w:rFonts w:cs="Times New Roman"/>
                <w:sz w:val="28"/>
                <w:szCs w:val="28"/>
                <w:lang w:val="ru-RU"/>
              </w:rPr>
              <w:t>физического</w:t>
            </w:r>
            <w:r w:rsidR="00CE4C2A" w:rsidRPr="00453A82">
              <w:rPr>
                <w:rFonts w:cs="Times New Roman"/>
                <w:sz w:val="28"/>
                <w:szCs w:val="28"/>
                <w:lang w:val="ru-RU"/>
              </w:rPr>
              <w:t xml:space="preserve"> </w:t>
            </w:r>
            <w:r w:rsidRPr="00453A82">
              <w:rPr>
                <w:rFonts w:cs="Times New Roman"/>
                <w:sz w:val="28"/>
                <w:szCs w:val="28"/>
                <w:lang w:val="ru-RU"/>
              </w:rPr>
              <w:t>воспитания;</w:t>
            </w:r>
          </w:p>
          <w:p w:rsidR="00AF17E6" w:rsidRPr="00453A82" w:rsidRDefault="00AF17E6" w:rsidP="00453A82">
            <w:pPr>
              <w:pStyle w:val="TableParagraph"/>
              <w:ind w:right="256"/>
              <w:jc w:val="both"/>
              <w:rPr>
                <w:rFonts w:cs="Times New Roman"/>
                <w:sz w:val="28"/>
                <w:szCs w:val="28"/>
                <w:lang w:val="ru-RU"/>
              </w:rPr>
            </w:pPr>
            <w:r w:rsidRPr="00453A82">
              <w:rPr>
                <w:rFonts w:cs="Times New Roman"/>
                <w:spacing w:val="-4"/>
                <w:sz w:val="28"/>
                <w:szCs w:val="28"/>
                <w:lang w:val="ru-RU"/>
              </w:rPr>
              <w:t>Советник</w:t>
            </w:r>
            <w:r w:rsidR="00CE4C2A" w:rsidRPr="00453A82">
              <w:rPr>
                <w:rFonts w:cs="Times New Roman"/>
                <w:spacing w:val="-4"/>
                <w:sz w:val="28"/>
                <w:szCs w:val="28"/>
                <w:lang w:val="ru-RU"/>
              </w:rPr>
              <w:t xml:space="preserve"> </w:t>
            </w:r>
            <w:r w:rsidRPr="00453A82">
              <w:rPr>
                <w:rFonts w:cs="Times New Roman"/>
                <w:spacing w:val="-4"/>
                <w:sz w:val="28"/>
                <w:szCs w:val="28"/>
                <w:lang w:val="ru-RU"/>
              </w:rPr>
              <w:t>директора</w:t>
            </w:r>
            <w:r w:rsidR="00CE4C2A" w:rsidRPr="00453A82">
              <w:rPr>
                <w:rFonts w:cs="Times New Roman"/>
                <w:spacing w:val="-4"/>
                <w:sz w:val="28"/>
                <w:szCs w:val="28"/>
                <w:lang w:val="ru-RU"/>
              </w:rPr>
              <w:t xml:space="preserve"> </w:t>
            </w:r>
            <w:r w:rsidRPr="00453A82">
              <w:rPr>
                <w:rFonts w:cs="Times New Roman"/>
                <w:spacing w:val="-3"/>
                <w:sz w:val="28"/>
                <w:szCs w:val="28"/>
                <w:lang w:val="ru-RU"/>
              </w:rPr>
              <w:t>по</w:t>
            </w:r>
            <w:r w:rsidR="00CE4C2A" w:rsidRPr="00453A82">
              <w:rPr>
                <w:rFonts w:cs="Times New Roman"/>
                <w:spacing w:val="-3"/>
                <w:sz w:val="28"/>
                <w:szCs w:val="28"/>
                <w:lang w:val="ru-RU"/>
              </w:rPr>
              <w:t xml:space="preserve"> </w:t>
            </w:r>
            <w:r w:rsidRPr="00453A82">
              <w:rPr>
                <w:rFonts w:cs="Times New Roman"/>
                <w:spacing w:val="-3"/>
                <w:sz w:val="28"/>
                <w:szCs w:val="28"/>
                <w:lang w:val="ru-RU"/>
              </w:rPr>
              <w:t>воспитанию</w:t>
            </w:r>
            <w:r w:rsidR="00CE4C2A" w:rsidRPr="00453A82">
              <w:rPr>
                <w:rFonts w:cs="Times New Roman"/>
                <w:spacing w:val="-3"/>
                <w:sz w:val="28"/>
                <w:szCs w:val="28"/>
                <w:lang w:val="ru-RU"/>
              </w:rPr>
              <w:t xml:space="preserve"> </w:t>
            </w:r>
            <w:r w:rsidRPr="00453A82">
              <w:rPr>
                <w:rFonts w:cs="Times New Roman"/>
                <w:spacing w:val="-3"/>
                <w:sz w:val="28"/>
                <w:szCs w:val="28"/>
                <w:lang w:val="ru-RU"/>
              </w:rPr>
              <w:t>и</w:t>
            </w:r>
            <w:r w:rsidR="00CE4C2A" w:rsidRPr="00453A82">
              <w:rPr>
                <w:rFonts w:cs="Times New Roman"/>
                <w:spacing w:val="-3"/>
                <w:sz w:val="28"/>
                <w:szCs w:val="28"/>
                <w:lang w:val="ru-RU"/>
              </w:rPr>
              <w:t xml:space="preserve"> </w:t>
            </w:r>
            <w:r w:rsidRPr="00453A82">
              <w:rPr>
                <w:rFonts w:cs="Times New Roman"/>
                <w:sz w:val="28"/>
                <w:szCs w:val="28"/>
                <w:lang w:val="ru-RU"/>
              </w:rPr>
              <w:t>взаимодействию с детскими</w:t>
            </w:r>
            <w:r w:rsidR="00CE4C2A" w:rsidRPr="00453A82">
              <w:rPr>
                <w:rFonts w:cs="Times New Roman"/>
                <w:sz w:val="28"/>
                <w:szCs w:val="28"/>
                <w:lang w:val="ru-RU"/>
              </w:rPr>
              <w:t xml:space="preserve"> </w:t>
            </w:r>
            <w:r w:rsidRPr="00453A82">
              <w:rPr>
                <w:rFonts w:cs="Times New Roman"/>
                <w:spacing w:val="-1"/>
                <w:sz w:val="28"/>
                <w:szCs w:val="28"/>
                <w:lang w:val="ru-RU"/>
              </w:rPr>
              <w:t>общественными</w:t>
            </w:r>
            <w:r w:rsidR="00CE4C2A" w:rsidRPr="00453A82">
              <w:rPr>
                <w:rFonts w:cs="Times New Roman"/>
                <w:spacing w:val="-1"/>
                <w:sz w:val="28"/>
                <w:szCs w:val="28"/>
                <w:lang w:val="ru-RU"/>
              </w:rPr>
              <w:t xml:space="preserve"> </w:t>
            </w:r>
            <w:r w:rsidRPr="00453A82">
              <w:rPr>
                <w:rFonts w:cs="Times New Roman"/>
                <w:spacing w:val="-1"/>
                <w:sz w:val="28"/>
                <w:szCs w:val="28"/>
                <w:lang w:val="ru-RU"/>
              </w:rPr>
              <w:t>объединениями</w:t>
            </w:r>
          </w:p>
        </w:tc>
      </w:tr>
      <w:tr w:rsidR="00AF17E6" w:rsidRPr="00453A82" w:rsidTr="00453A82">
        <w:trPr>
          <w:trHeight w:val="3355"/>
        </w:trPr>
        <w:tc>
          <w:tcPr>
            <w:tcW w:w="3953" w:type="dxa"/>
          </w:tcPr>
          <w:p w:rsidR="00AF17E6" w:rsidRPr="00453A82" w:rsidRDefault="00AF17E6" w:rsidP="00453A82">
            <w:pPr>
              <w:pStyle w:val="TableParagraph"/>
              <w:ind w:right="160"/>
              <w:jc w:val="both"/>
              <w:rPr>
                <w:rFonts w:cs="Times New Roman"/>
                <w:sz w:val="28"/>
                <w:szCs w:val="28"/>
                <w:lang w:val="ru-RU"/>
              </w:rPr>
            </w:pPr>
            <w:r w:rsidRPr="00453A82">
              <w:rPr>
                <w:rFonts w:cs="Times New Roman"/>
                <w:spacing w:val="-4"/>
                <w:sz w:val="28"/>
                <w:szCs w:val="28"/>
                <w:lang w:val="ru-RU"/>
              </w:rPr>
              <w:t>Учитель, преподаватель, ведущий</w:t>
            </w:r>
            <w:r w:rsidR="00CE4C2A" w:rsidRPr="00453A82">
              <w:rPr>
                <w:rFonts w:cs="Times New Roman"/>
                <w:spacing w:val="-4"/>
                <w:sz w:val="28"/>
                <w:szCs w:val="28"/>
                <w:lang w:val="ru-RU"/>
              </w:rPr>
              <w:t xml:space="preserve"> </w:t>
            </w:r>
            <w:r w:rsidRPr="00453A82">
              <w:rPr>
                <w:rFonts w:cs="Times New Roman"/>
                <w:spacing w:val="-4"/>
                <w:sz w:val="28"/>
                <w:szCs w:val="28"/>
                <w:lang w:val="ru-RU"/>
              </w:rPr>
              <w:t>занятия</w:t>
            </w:r>
            <w:r w:rsidR="00CE4C2A" w:rsidRPr="00453A82">
              <w:rPr>
                <w:rFonts w:cs="Times New Roman"/>
                <w:spacing w:val="-4"/>
                <w:sz w:val="28"/>
                <w:szCs w:val="28"/>
                <w:lang w:val="ru-RU"/>
              </w:rPr>
              <w:t xml:space="preserve"> </w:t>
            </w:r>
            <w:r w:rsidRPr="00453A82">
              <w:rPr>
                <w:rFonts w:cs="Times New Roman"/>
                <w:spacing w:val="-3"/>
                <w:sz w:val="28"/>
                <w:szCs w:val="28"/>
                <w:lang w:val="ru-RU"/>
              </w:rPr>
              <w:t>с</w:t>
            </w:r>
            <w:r w:rsidR="00CE4C2A" w:rsidRPr="00453A82">
              <w:rPr>
                <w:rFonts w:cs="Times New Roman"/>
                <w:spacing w:val="-3"/>
                <w:sz w:val="28"/>
                <w:szCs w:val="28"/>
                <w:lang w:val="ru-RU"/>
              </w:rPr>
              <w:t xml:space="preserve"> </w:t>
            </w:r>
            <w:r w:rsidRPr="00453A82">
              <w:rPr>
                <w:rFonts w:cs="Times New Roman"/>
                <w:spacing w:val="-3"/>
                <w:sz w:val="28"/>
                <w:szCs w:val="28"/>
                <w:lang w:val="ru-RU"/>
              </w:rPr>
              <w:t>обучающимися</w:t>
            </w:r>
            <w:r w:rsidR="00CE4C2A" w:rsidRPr="00453A82">
              <w:rPr>
                <w:rFonts w:cs="Times New Roman"/>
                <w:spacing w:val="-3"/>
                <w:sz w:val="28"/>
                <w:szCs w:val="28"/>
                <w:lang w:val="ru-RU"/>
              </w:rPr>
              <w:t xml:space="preserve"> </w:t>
            </w:r>
            <w:r w:rsidRPr="00453A82">
              <w:rPr>
                <w:rFonts w:cs="Times New Roman"/>
                <w:spacing w:val="-3"/>
                <w:sz w:val="28"/>
                <w:szCs w:val="28"/>
                <w:lang w:val="ru-RU"/>
              </w:rPr>
              <w:t>по</w:t>
            </w:r>
            <w:r w:rsidR="00CE4C2A" w:rsidRPr="00453A82">
              <w:rPr>
                <w:rFonts w:cs="Times New Roman"/>
                <w:spacing w:val="-3"/>
                <w:sz w:val="28"/>
                <w:szCs w:val="28"/>
                <w:lang w:val="ru-RU"/>
              </w:rPr>
              <w:t xml:space="preserve"> </w:t>
            </w:r>
            <w:r w:rsidRPr="00453A82">
              <w:rPr>
                <w:rFonts w:cs="Times New Roman"/>
                <w:spacing w:val="-3"/>
                <w:sz w:val="28"/>
                <w:szCs w:val="28"/>
                <w:lang w:val="ru-RU"/>
              </w:rPr>
              <w:t>курсу</w:t>
            </w:r>
          </w:p>
          <w:p w:rsidR="00AF17E6" w:rsidRPr="00453A82" w:rsidRDefault="00AF17E6" w:rsidP="00453A82">
            <w:pPr>
              <w:pStyle w:val="TableParagraph"/>
              <w:ind w:right="160"/>
              <w:jc w:val="both"/>
              <w:rPr>
                <w:rFonts w:cs="Times New Roman"/>
                <w:sz w:val="28"/>
                <w:szCs w:val="28"/>
                <w:lang w:val="ru-RU"/>
              </w:rPr>
            </w:pPr>
            <w:r w:rsidRPr="00453A82">
              <w:rPr>
                <w:rFonts w:cs="Times New Roman"/>
                <w:sz w:val="28"/>
                <w:szCs w:val="28"/>
                <w:lang w:val="ru-RU"/>
              </w:rPr>
              <w:t>«Основы безопасности</w:t>
            </w:r>
            <w:r w:rsidR="00CE4C2A" w:rsidRPr="00453A82">
              <w:rPr>
                <w:rFonts w:cs="Times New Roman"/>
                <w:sz w:val="28"/>
                <w:szCs w:val="28"/>
                <w:lang w:val="ru-RU"/>
              </w:rPr>
              <w:t xml:space="preserve"> </w:t>
            </w:r>
            <w:r w:rsidRPr="00453A82">
              <w:rPr>
                <w:rFonts w:cs="Times New Roman"/>
                <w:spacing w:val="-4"/>
                <w:sz w:val="28"/>
                <w:szCs w:val="28"/>
                <w:lang w:val="ru-RU"/>
              </w:rPr>
              <w:t xml:space="preserve">жизнедеятельности», </w:t>
            </w:r>
            <w:r w:rsidRPr="00453A82">
              <w:rPr>
                <w:rFonts w:cs="Times New Roman"/>
                <w:spacing w:val="-3"/>
                <w:sz w:val="28"/>
                <w:szCs w:val="28"/>
                <w:lang w:val="ru-RU"/>
              </w:rPr>
              <w:t>«До</w:t>
            </w:r>
            <w:r w:rsidR="00CE4C2A" w:rsidRPr="00453A82">
              <w:rPr>
                <w:rFonts w:cs="Times New Roman"/>
                <w:spacing w:val="-3"/>
                <w:sz w:val="28"/>
                <w:szCs w:val="28"/>
                <w:lang w:val="ru-RU"/>
              </w:rPr>
              <w:t xml:space="preserve"> </w:t>
            </w:r>
            <w:r w:rsidRPr="00453A82">
              <w:rPr>
                <w:rFonts w:cs="Times New Roman"/>
                <w:spacing w:val="-3"/>
                <w:sz w:val="28"/>
                <w:szCs w:val="28"/>
                <w:lang w:val="ru-RU"/>
              </w:rPr>
              <w:t>призывная</w:t>
            </w:r>
            <w:r w:rsidR="00CE4C2A" w:rsidRPr="00453A82">
              <w:rPr>
                <w:rFonts w:cs="Times New Roman"/>
                <w:spacing w:val="-3"/>
                <w:sz w:val="28"/>
                <w:szCs w:val="28"/>
                <w:lang w:val="ru-RU"/>
              </w:rPr>
              <w:t xml:space="preserve"> </w:t>
            </w:r>
            <w:r w:rsidRPr="00453A82">
              <w:rPr>
                <w:rFonts w:cs="Times New Roman"/>
                <w:w w:val="95"/>
                <w:sz w:val="28"/>
                <w:szCs w:val="28"/>
                <w:lang w:val="ru-RU"/>
              </w:rPr>
              <w:t>подготовка» сверх</w:t>
            </w:r>
            <w:r w:rsidR="00CE4C2A" w:rsidRPr="00453A82">
              <w:rPr>
                <w:rFonts w:cs="Times New Roman"/>
                <w:w w:val="95"/>
                <w:sz w:val="28"/>
                <w:szCs w:val="28"/>
                <w:lang w:val="ru-RU"/>
              </w:rPr>
              <w:t xml:space="preserve"> </w:t>
            </w:r>
            <w:r w:rsidRPr="00453A82">
              <w:rPr>
                <w:rFonts w:cs="Times New Roman"/>
                <w:w w:val="95"/>
                <w:sz w:val="28"/>
                <w:szCs w:val="28"/>
                <w:lang w:val="ru-RU"/>
              </w:rPr>
              <w:t>учебной нагрузки,</w:t>
            </w:r>
            <w:r w:rsidR="00CE4C2A" w:rsidRPr="00453A82">
              <w:rPr>
                <w:rFonts w:cs="Times New Roman"/>
                <w:w w:val="95"/>
                <w:sz w:val="28"/>
                <w:szCs w:val="28"/>
                <w:lang w:val="ru-RU"/>
              </w:rPr>
              <w:t xml:space="preserve"> </w:t>
            </w:r>
            <w:r w:rsidRPr="00453A82">
              <w:rPr>
                <w:rFonts w:cs="Times New Roman"/>
                <w:spacing w:val="-4"/>
                <w:sz w:val="28"/>
                <w:szCs w:val="28"/>
                <w:lang w:val="ru-RU"/>
              </w:rPr>
              <w:t xml:space="preserve">входящей </w:t>
            </w:r>
            <w:r w:rsidRPr="00453A82">
              <w:rPr>
                <w:rFonts w:cs="Times New Roman"/>
                <w:spacing w:val="-3"/>
                <w:sz w:val="28"/>
                <w:szCs w:val="28"/>
                <w:lang w:val="ru-RU"/>
              </w:rPr>
              <w:t>в основные должностные</w:t>
            </w:r>
            <w:r w:rsidR="00CE4C2A" w:rsidRPr="00453A82">
              <w:rPr>
                <w:rFonts w:cs="Times New Roman"/>
                <w:spacing w:val="-3"/>
                <w:sz w:val="28"/>
                <w:szCs w:val="28"/>
                <w:lang w:val="ru-RU"/>
              </w:rPr>
              <w:t xml:space="preserve"> </w:t>
            </w:r>
            <w:r w:rsidRPr="00453A82">
              <w:rPr>
                <w:rFonts w:cs="Times New Roman"/>
                <w:sz w:val="28"/>
                <w:szCs w:val="28"/>
                <w:lang w:val="ru-RU"/>
              </w:rPr>
              <w:t>обязанности;</w:t>
            </w:r>
          </w:p>
          <w:p w:rsidR="00AF17E6" w:rsidRPr="00453A82" w:rsidRDefault="00AF17E6" w:rsidP="00453A82">
            <w:pPr>
              <w:pStyle w:val="TableParagraph"/>
              <w:ind w:right="160"/>
              <w:jc w:val="both"/>
              <w:rPr>
                <w:rFonts w:cs="Times New Roman"/>
                <w:sz w:val="28"/>
                <w:szCs w:val="28"/>
                <w:lang w:val="ru-RU"/>
              </w:rPr>
            </w:pPr>
            <w:r w:rsidRPr="00453A82">
              <w:rPr>
                <w:rFonts w:cs="Times New Roman"/>
                <w:spacing w:val="-4"/>
                <w:sz w:val="28"/>
                <w:szCs w:val="28"/>
                <w:lang w:val="ru-RU"/>
              </w:rPr>
              <w:t>учитель, преподаватель физкультуры</w:t>
            </w:r>
            <w:r w:rsidR="00CE4C2A" w:rsidRPr="00453A82">
              <w:rPr>
                <w:rFonts w:cs="Times New Roman"/>
                <w:spacing w:val="-4"/>
                <w:sz w:val="28"/>
                <w:szCs w:val="28"/>
                <w:lang w:val="ru-RU"/>
              </w:rPr>
              <w:t xml:space="preserve"> </w:t>
            </w:r>
            <w:r w:rsidRPr="00453A82">
              <w:rPr>
                <w:rFonts w:cs="Times New Roman"/>
                <w:sz w:val="28"/>
                <w:szCs w:val="28"/>
                <w:lang w:val="ru-RU"/>
              </w:rPr>
              <w:t>(физического воспитания),</w:t>
            </w:r>
            <w:r w:rsidR="00CE4C2A" w:rsidRPr="00453A82">
              <w:rPr>
                <w:rFonts w:cs="Times New Roman"/>
                <w:sz w:val="28"/>
                <w:szCs w:val="28"/>
                <w:lang w:val="ru-RU"/>
              </w:rPr>
              <w:t xml:space="preserve"> </w:t>
            </w:r>
            <w:r w:rsidRPr="00453A82">
              <w:rPr>
                <w:rFonts w:cs="Times New Roman"/>
                <w:w w:val="95"/>
                <w:sz w:val="28"/>
                <w:szCs w:val="28"/>
                <w:lang w:val="ru-RU"/>
              </w:rPr>
              <w:t>руководитель</w:t>
            </w:r>
            <w:r w:rsidR="00CE4C2A" w:rsidRPr="00453A82">
              <w:rPr>
                <w:rFonts w:cs="Times New Roman"/>
                <w:w w:val="95"/>
                <w:sz w:val="28"/>
                <w:szCs w:val="28"/>
                <w:lang w:val="ru-RU"/>
              </w:rPr>
              <w:t xml:space="preserve"> </w:t>
            </w:r>
            <w:r w:rsidRPr="00453A82">
              <w:rPr>
                <w:rFonts w:cs="Times New Roman"/>
                <w:w w:val="95"/>
                <w:sz w:val="28"/>
                <w:szCs w:val="28"/>
                <w:lang w:val="ru-RU"/>
              </w:rPr>
              <w:t>физического</w:t>
            </w:r>
            <w:r w:rsidR="00CE4C2A" w:rsidRPr="00453A82">
              <w:rPr>
                <w:rFonts w:cs="Times New Roman"/>
                <w:w w:val="95"/>
                <w:sz w:val="28"/>
                <w:szCs w:val="28"/>
                <w:lang w:val="ru-RU"/>
              </w:rPr>
              <w:t xml:space="preserve"> </w:t>
            </w:r>
            <w:r w:rsidRPr="00453A82">
              <w:rPr>
                <w:rFonts w:cs="Times New Roman"/>
                <w:w w:val="95"/>
                <w:sz w:val="28"/>
                <w:szCs w:val="28"/>
                <w:lang w:val="ru-RU"/>
              </w:rPr>
              <w:t>воспитания</w:t>
            </w:r>
          </w:p>
        </w:tc>
        <w:tc>
          <w:tcPr>
            <w:tcW w:w="5528" w:type="dxa"/>
          </w:tcPr>
          <w:p w:rsidR="00AF17E6" w:rsidRPr="00453A82" w:rsidRDefault="00AF17E6" w:rsidP="00453A82">
            <w:pPr>
              <w:pStyle w:val="TableParagraph"/>
              <w:ind w:right="1144"/>
              <w:jc w:val="both"/>
              <w:rPr>
                <w:rFonts w:cs="Times New Roman"/>
                <w:sz w:val="28"/>
                <w:szCs w:val="28"/>
                <w:lang w:val="ru-RU"/>
              </w:rPr>
            </w:pPr>
            <w:r w:rsidRPr="00453A82">
              <w:rPr>
                <w:rFonts w:cs="Times New Roman"/>
                <w:w w:val="95"/>
                <w:sz w:val="28"/>
                <w:szCs w:val="28"/>
                <w:lang w:val="ru-RU"/>
              </w:rPr>
              <w:t>Преподаватель-организатор основ</w:t>
            </w:r>
            <w:r w:rsidR="00CE4C2A" w:rsidRPr="00453A82">
              <w:rPr>
                <w:rFonts w:cs="Times New Roman"/>
                <w:w w:val="95"/>
                <w:sz w:val="28"/>
                <w:szCs w:val="28"/>
                <w:lang w:val="ru-RU"/>
              </w:rPr>
              <w:t xml:space="preserve"> </w:t>
            </w:r>
            <w:r w:rsidRPr="00453A82">
              <w:rPr>
                <w:rFonts w:cs="Times New Roman"/>
                <w:w w:val="95"/>
                <w:sz w:val="28"/>
                <w:szCs w:val="28"/>
                <w:lang w:val="ru-RU"/>
              </w:rPr>
              <w:t xml:space="preserve">безопасности </w:t>
            </w:r>
            <w:r w:rsidR="00CE4C2A" w:rsidRPr="00453A82">
              <w:rPr>
                <w:rFonts w:cs="Times New Roman"/>
                <w:w w:val="95"/>
                <w:sz w:val="28"/>
                <w:szCs w:val="28"/>
                <w:lang w:val="ru-RU"/>
              </w:rPr>
              <w:t xml:space="preserve"> </w:t>
            </w:r>
            <w:r w:rsidRPr="00453A82">
              <w:rPr>
                <w:rFonts w:cs="Times New Roman"/>
                <w:w w:val="95"/>
                <w:sz w:val="28"/>
                <w:szCs w:val="28"/>
                <w:lang w:val="ru-RU"/>
              </w:rPr>
              <w:t>жизнедеятельности,</w:t>
            </w:r>
            <w:r w:rsidR="00CE4C2A" w:rsidRPr="00453A82">
              <w:rPr>
                <w:rFonts w:cs="Times New Roman"/>
                <w:w w:val="95"/>
                <w:sz w:val="28"/>
                <w:szCs w:val="28"/>
                <w:lang w:val="ru-RU"/>
              </w:rPr>
              <w:t xml:space="preserve"> </w:t>
            </w:r>
            <w:r w:rsidRPr="00453A82">
              <w:rPr>
                <w:rFonts w:cs="Times New Roman"/>
                <w:sz w:val="28"/>
                <w:szCs w:val="28"/>
                <w:lang w:val="ru-RU"/>
              </w:rPr>
              <w:t>до</w:t>
            </w:r>
            <w:r w:rsidR="00CE4C2A" w:rsidRPr="00453A82">
              <w:rPr>
                <w:rFonts w:cs="Times New Roman"/>
                <w:sz w:val="28"/>
                <w:szCs w:val="28"/>
                <w:lang w:val="ru-RU"/>
              </w:rPr>
              <w:t xml:space="preserve"> </w:t>
            </w:r>
            <w:r w:rsidRPr="00453A82">
              <w:rPr>
                <w:rFonts w:cs="Times New Roman"/>
                <w:sz w:val="28"/>
                <w:szCs w:val="28"/>
                <w:lang w:val="ru-RU"/>
              </w:rPr>
              <w:t>призывной</w:t>
            </w:r>
            <w:r w:rsidR="00CE4C2A" w:rsidRPr="00453A82">
              <w:rPr>
                <w:rFonts w:cs="Times New Roman"/>
                <w:sz w:val="28"/>
                <w:szCs w:val="28"/>
                <w:lang w:val="ru-RU"/>
              </w:rPr>
              <w:t xml:space="preserve"> </w:t>
            </w:r>
            <w:r w:rsidRPr="00453A82">
              <w:rPr>
                <w:rFonts w:cs="Times New Roman"/>
                <w:sz w:val="28"/>
                <w:szCs w:val="28"/>
                <w:lang w:val="ru-RU"/>
              </w:rPr>
              <w:t>подготовки</w:t>
            </w:r>
          </w:p>
        </w:tc>
      </w:tr>
      <w:tr w:rsidR="00AF17E6" w:rsidRPr="00453A82" w:rsidTr="00453A82">
        <w:trPr>
          <w:trHeight w:val="1612"/>
        </w:trPr>
        <w:tc>
          <w:tcPr>
            <w:tcW w:w="3953" w:type="dxa"/>
          </w:tcPr>
          <w:p w:rsidR="00AF17E6" w:rsidRPr="00453A82" w:rsidRDefault="00AF17E6" w:rsidP="00453A82">
            <w:pPr>
              <w:pStyle w:val="TableParagraph"/>
              <w:spacing w:line="310" w:lineRule="exact"/>
              <w:jc w:val="both"/>
              <w:rPr>
                <w:rFonts w:cs="Times New Roman"/>
                <w:spacing w:val="-4"/>
                <w:sz w:val="28"/>
                <w:szCs w:val="28"/>
                <w:lang w:val="ru-RU"/>
              </w:rPr>
            </w:pPr>
            <w:r w:rsidRPr="00453A82">
              <w:rPr>
                <w:rFonts w:cs="Times New Roman"/>
                <w:spacing w:val="-5"/>
                <w:sz w:val="28"/>
                <w:szCs w:val="28"/>
              </w:rPr>
              <w:t>Руководитель</w:t>
            </w:r>
            <w:r w:rsidR="00CE4C2A" w:rsidRPr="00453A82">
              <w:rPr>
                <w:rFonts w:cs="Times New Roman"/>
                <w:spacing w:val="-5"/>
                <w:sz w:val="28"/>
                <w:szCs w:val="28"/>
                <w:lang w:val="ru-RU"/>
              </w:rPr>
              <w:t xml:space="preserve"> </w:t>
            </w:r>
            <w:r w:rsidRPr="00453A82">
              <w:rPr>
                <w:rFonts w:cs="Times New Roman"/>
                <w:spacing w:val="-4"/>
                <w:sz w:val="28"/>
                <w:szCs w:val="28"/>
              </w:rPr>
              <w:t>физического</w:t>
            </w:r>
            <w:r w:rsidR="00CE4C2A" w:rsidRPr="00453A82">
              <w:rPr>
                <w:rFonts w:cs="Times New Roman"/>
                <w:spacing w:val="-4"/>
                <w:sz w:val="28"/>
                <w:szCs w:val="28"/>
                <w:lang w:val="ru-RU"/>
              </w:rPr>
              <w:t xml:space="preserve"> </w:t>
            </w:r>
            <w:r w:rsidRPr="00453A82">
              <w:rPr>
                <w:rFonts w:cs="Times New Roman"/>
                <w:spacing w:val="-4"/>
                <w:sz w:val="28"/>
                <w:szCs w:val="28"/>
              </w:rPr>
              <w:t>воспитания</w:t>
            </w:r>
          </w:p>
          <w:p w:rsidR="002E6905" w:rsidRPr="00453A82" w:rsidRDefault="002E6905" w:rsidP="00453A82">
            <w:pPr>
              <w:pStyle w:val="TableParagraph"/>
              <w:spacing w:line="310" w:lineRule="exact"/>
              <w:jc w:val="both"/>
              <w:rPr>
                <w:rFonts w:cs="Times New Roman"/>
                <w:sz w:val="28"/>
                <w:szCs w:val="28"/>
                <w:lang w:val="ru-RU"/>
              </w:rPr>
            </w:pPr>
          </w:p>
        </w:tc>
        <w:tc>
          <w:tcPr>
            <w:tcW w:w="5528" w:type="dxa"/>
          </w:tcPr>
          <w:p w:rsidR="00AF17E6" w:rsidRPr="00453A82" w:rsidRDefault="00AF17E6" w:rsidP="00453A82">
            <w:pPr>
              <w:pStyle w:val="TableParagraph"/>
              <w:ind w:right="273"/>
              <w:jc w:val="both"/>
              <w:rPr>
                <w:rFonts w:cs="Times New Roman"/>
                <w:sz w:val="28"/>
                <w:szCs w:val="28"/>
                <w:lang w:val="ru-RU"/>
              </w:rPr>
            </w:pPr>
            <w:r w:rsidRPr="00453A82">
              <w:rPr>
                <w:rFonts w:cs="Times New Roman"/>
                <w:spacing w:val="-3"/>
                <w:sz w:val="28"/>
                <w:szCs w:val="28"/>
                <w:lang w:val="ru-RU"/>
              </w:rPr>
              <w:t>Учитель, преподаватель физкультуры</w:t>
            </w:r>
            <w:r w:rsidR="00CE4C2A" w:rsidRPr="00453A82">
              <w:rPr>
                <w:rFonts w:cs="Times New Roman"/>
                <w:spacing w:val="-3"/>
                <w:sz w:val="28"/>
                <w:szCs w:val="28"/>
                <w:lang w:val="ru-RU"/>
              </w:rPr>
              <w:t xml:space="preserve"> </w:t>
            </w:r>
            <w:r w:rsidRPr="00453A82">
              <w:rPr>
                <w:rFonts w:cs="Times New Roman"/>
                <w:spacing w:val="-4"/>
                <w:sz w:val="28"/>
                <w:szCs w:val="28"/>
                <w:lang w:val="ru-RU"/>
              </w:rPr>
              <w:t>(физического</w:t>
            </w:r>
            <w:r w:rsidR="00CE4C2A" w:rsidRPr="00453A82">
              <w:rPr>
                <w:rFonts w:cs="Times New Roman"/>
                <w:spacing w:val="-4"/>
                <w:sz w:val="28"/>
                <w:szCs w:val="28"/>
                <w:lang w:val="ru-RU"/>
              </w:rPr>
              <w:t xml:space="preserve"> </w:t>
            </w:r>
            <w:r w:rsidRPr="00453A82">
              <w:rPr>
                <w:rFonts w:cs="Times New Roman"/>
                <w:spacing w:val="-4"/>
                <w:sz w:val="28"/>
                <w:szCs w:val="28"/>
                <w:lang w:val="ru-RU"/>
              </w:rPr>
              <w:t>воспитания),</w:t>
            </w:r>
            <w:r w:rsidR="00CE4C2A" w:rsidRPr="00453A82">
              <w:rPr>
                <w:rFonts w:cs="Times New Roman"/>
                <w:spacing w:val="-4"/>
                <w:sz w:val="28"/>
                <w:szCs w:val="28"/>
                <w:lang w:val="ru-RU"/>
              </w:rPr>
              <w:t xml:space="preserve"> </w:t>
            </w:r>
            <w:r w:rsidRPr="00453A82">
              <w:rPr>
                <w:rFonts w:cs="Times New Roman"/>
                <w:spacing w:val="-4"/>
                <w:sz w:val="28"/>
                <w:szCs w:val="28"/>
                <w:lang w:val="ru-RU"/>
              </w:rPr>
              <w:t>инструктор</w:t>
            </w:r>
            <w:r w:rsidR="00CE4C2A" w:rsidRPr="00453A82">
              <w:rPr>
                <w:rFonts w:cs="Times New Roman"/>
                <w:spacing w:val="-4"/>
                <w:sz w:val="28"/>
                <w:szCs w:val="28"/>
                <w:lang w:val="ru-RU"/>
              </w:rPr>
              <w:t xml:space="preserve"> </w:t>
            </w:r>
            <w:r w:rsidRPr="00453A82">
              <w:rPr>
                <w:rFonts w:cs="Times New Roman"/>
                <w:spacing w:val="-3"/>
                <w:sz w:val="28"/>
                <w:szCs w:val="28"/>
                <w:lang w:val="ru-RU"/>
              </w:rPr>
              <w:t>по</w:t>
            </w:r>
            <w:r w:rsidR="00CE4C2A" w:rsidRPr="00453A82">
              <w:rPr>
                <w:rFonts w:cs="Times New Roman"/>
                <w:spacing w:val="-3"/>
                <w:sz w:val="28"/>
                <w:szCs w:val="28"/>
                <w:lang w:val="ru-RU"/>
              </w:rPr>
              <w:t xml:space="preserve"> </w:t>
            </w:r>
            <w:r w:rsidRPr="00453A82">
              <w:rPr>
                <w:rFonts w:cs="Times New Roman"/>
                <w:spacing w:val="-2"/>
                <w:sz w:val="28"/>
                <w:szCs w:val="28"/>
                <w:lang w:val="ru-RU"/>
              </w:rPr>
              <w:t>физкультуре; учитель, преподаватель,</w:t>
            </w:r>
            <w:r w:rsidR="00CE4C2A" w:rsidRPr="00453A82">
              <w:rPr>
                <w:rFonts w:cs="Times New Roman"/>
                <w:spacing w:val="-2"/>
                <w:sz w:val="28"/>
                <w:szCs w:val="28"/>
                <w:lang w:val="ru-RU"/>
              </w:rPr>
              <w:t xml:space="preserve"> </w:t>
            </w:r>
            <w:r w:rsidRPr="00453A82">
              <w:rPr>
                <w:rFonts w:cs="Times New Roman"/>
                <w:sz w:val="28"/>
                <w:szCs w:val="28"/>
                <w:lang w:val="ru-RU"/>
              </w:rPr>
              <w:t>ведущий</w:t>
            </w:r>
            <w:r w:rsidR="00CE4C2A" w:rsidRPr="00453A82">
              <w:rPr>
                <w:rFonts w:cs="Times New Roman"/>
                <w:sz w:val="28"/>
                <w:szCs w:val="28"/>
                <w:lang w:val="ru-RU"/>
              </w:rPr>
              <w:t xml:space="preserve"> </w:t>
            </w:r>
            <w:r w:rsidRPr="00453A82">
              <w:rPr>
                <w:rFonts w:cs="Times New Roman"/>
                <w:sz w:val="28"/>
                <w:szCs w:val="28"/>
                <w:lang w:val="ru-RU"/>
              </w:rPr>
              <w:t>занятия</w:t>
            </w:r>
            <w:r w:rsidR="00CE4C2A" w:rsidRPr="00453A82">
              <w:rPr>
                <w:rFonts w:cs="Times New Roman"/>
                <w:sz w:val="28"/>
                <w:szCs w:val="28"/>
                <w:lang w:val="ru-RU"/>
              </w:rPr>
              <w:t xml:space="preserve"> </w:t>
            </w:r>
            <w:r w:rsidRPr="00453A82">
              <w:rPr>
                <w:rFonts w:cs="Times New Roman"/>
                <w:sz w:val="28"/>
                <w:szCs w:val="28"/>
                <w:lang w:val="ru-RU"/>
              </w:rPr>
              <w:t>из</w:t>
            </w:r>
            <w:r w:rsidR="00CE4C2A" w:rsidRPr="00453A82">
              <w:rPr>
                <w:rFonts w:cs="Times New Roman"/>
                <w:sz w:val="28"/>
                <w:szCs w:val="28"/>
                <w:lang w:val="ru-RU"/>
              </w:rPr>
              <w:t xml:space="preserve"> </w:t>
            </w:r>
            <w:r w:rsidRPr="00453A82">
              <w:rPr>
                <w:rFonts w:cs="Times New Roman"/>
                <w:sz w:val="28"/>
                <w:szCs w:val="28"/>
                <w:lang w:val="ru-RU"/>
              </w:rPr>
              <w:t>курса</w:t>
            </w:r>
            <w:r w:rsidR="00CE4C2A" w:rsidRPr="00453A82">
              <w:rPr>
                <w:rFonts w:cs="Times New Roman"/>
                <w:sz w:val="28"/>
                <w:szCs w:val="28"/>
                <w:lang w:val="ru-RU"/>
              </w:rPr>
              <w:t xml:space="preserve"> </w:t>
            </w:r>
            <w:r w:rsidRPr="00453A82">
              <w:rPr>
                <w:rFonts w:cs="Times New Roman"/>
                <w:sz w:val="28"/>
                <w:szCs w:val="28"/>
                <w:lang w:val="ru-RU"/>
              </w:rPr>
              <w:t>«Основы</w:t>
            </w:r>
          </w:p>
          <w:p w:rsidR="00AF17E6" w:rsidRPr="00453A82" w:rsidRDefault="00CE4C2A" w:rsidP="00453A82">
            <w:pPr>
              <w:pStyle w:val="TableParagraph"/>
              <w:spacing w:line="314" w:lineRule="exact"/>
              <w:jc w:val="both"/>
              <w:rPr>
                <w:rFonts w:cs="Times New Roman"/>
                <w:sz w:val="28"/>
                <w:szCs w:val="28"/>
              </w:rPr>
            </w:pPr>
            <w:r w:rsidRPr="00453A82">
              <w:rPr>
                <w:rFonts w:cs="Times New Roman"/>
                <w:spacing w:val="-4"/>
                <w:sz w:val="28"/>
                <w:szCs w:val="28"/>
                <w:lang w:val="ru-RU"/>
              </w:rPr>
              <w:t>б</w:t>
            </w:r>
            <w:r w:rsidR="00AF17E6" w:rsidRPr="00453A82">
              <w:rPr>
                <w:rFonts w:cs="Times New Roman"/>
                <w:spacing w:val="-4"/>
                <w:sz w:val="28"/>
                <w:szCs w:val="28"/>
              </w:rPr>
              <w:t>езопасности</w:t>
            </w:r>
            <w:r w:rsidRPr="00453A82">
              <w:rPr>
                <w:rFonts w:cs="Times New Roman"/>
                <w:spacing w:val="-4"/>
                <w:sz w:val="28"/>
                <w:szCs w:val="28"/>
                <w:lang w:val="ru-RU"/>
              </w:rPr>
              <w:t xml:space="preserve"> </w:t>
            </w:r>
            <w:r w:rsidR="00AF17E6" w:rsidRPr="00453A82">
              <w:rPr>
                <w:rFonts w:cs="Times New Roman"/>
                <w:spacing w:val="-4"/>
                <w:sz w:val="28"/>
                <w:szCs w:val="28"/>
              </w:rPr>
              <w:t>жизнедеятельности»</w:t>
            </w:r>
            <w:r w:rsidRPr="00453A82">
              <w:rPr>
                <w:rFonts w:cs="Times New Roman"/>
                <w:spacing w:val="-4"/>
                <w:sz w:val="28"/>
                <w:szCs w:val="28"/>
                <w:lang w:val="ru-RU"/>
              </w:rPr>
              <w:t xml:space="preserve"> </w:t>
            </w:r>
            <w:r w:rsidR="00AF17E6" w:rsidRPr="00453A82">
              <w:rPr>
                <w:rFonts w:cs="Times New Roman"/>
                <w:spacing w:val="-3"/>
                <w:sz w:val="28"/>
                <w:szCs w:val="28"/>
              </w:rPr>
              <w:t>(ОБЖ)</w:t>
            </w:r>
          </w:p>
        </w:tc>
      </w:tr>
      <w:tr w:rsidR="002E6905" w:rsidRPr="00453A82" w:rsidTr="00453A82">
        <w:trPr>
          <w:trHeight w:val="712"/>
        </w:trPr>
        <w:tc>
          <w:tcPr>
            <w:tcW w:w="3953" w:type="dxa"/>
          </w:tcPr>
          <w:p w:rsidR="002E6905" w:rsidRPr="00453A82" w:rsidRDefault="002E6905" w:rsidP="00453A82">
            <w:pPr>
              <w:pStyle w:val="TableParagraph"/>
              <w:ind w:right="1031"/>
              <w:jc w:val="both"/>
              <w:rPr>
                <w:rFonts w:cs="Times New Roman"/>
                <w:sz w:val="28"/>
                <w:szCs w:val="28"/>
                <w:lang w:val="ru-RU"/>
              </w:rPr>
            </w:pPr>
            <w:r w:rsidRPr="00453A82">
              <w:rPr>
                <w:rFonts w:cs="Times New Roman"/>
                <w:spacing w:val="-4"/>
                <w:sz w:val="28"/>
                <w:szCs w:val="28"/>
                <w:lang w:val="ru-RU"/>
              </w:rPr>
              <w:t xml:space="preserve">Учитель-дефектолог, </w:t>
            </w:r>
            <w:r w:rsidRPr="00453A82">
              <w:rPr>
                <w:rFonts w:cs="Times New Roman"/>
                <w:spacing w:val="-3"/>
                <w:sz w:val="28"/>
                <w:szCs w:val="28"/>
                <w:lang w:val="ru-RU"/>
              </w:rPr>
              <w:t>учитель-</w:t>
            </w:r>
            <w:r w:rsidRPr="00453A82">
              <w:rPr>
                <w:rFonts w:cs="Times New Roman"/>
                <w:sz w:val="28"/>
                <w:szCs w:val="28"/>
                <w:lang w:val="ru-RU"/>
              </w:rPr>
              <w:t>логопед, педагог-психолог</w:t>
            </w:r>
          </w:p>
        </w:tc>
        <w:tc>
          <w:tcPr>
            <w:tcW w:w="5528" w:type="dxa"/>
          </w:tcPr>
          <w:p w:rsidR="002E6905" w:rsidRPr="00453A82" w:rsidRDefault="002E6905" w:rsidP="00453A82">
            <w:pPr>
              <w:pStyle w:val="TableParagraph"/>
              <w:ind w:right="300"/>
              <w:jc w:val="both"/>
              <w:rPr>
                <w:rFonts w:cs="Times New Roman"/>
                <w:sz w:val="28"/>
                <w:szCs w:val="28"/>
                <w:lang w:val="ru-RU"/>
              </w:rPr>
            </w:pPr>
            <w:r w:rsidRPr="00453A82">
              <w:rPr>
                <w:rFonts w:cs="Times New Roman"/>
                <w:sz w:val="28"/>
                <w:szCs w:val="28"/>
                <w:lang w:val="ru-RU"/>
              </w:rPr>
              <w:t xml:space="preserve">Учитель, осуществляющий образовательную деятельность в </w:t>
            </w:r>
            <w:r w:rsidRPr="00453A82">
              <w:rPr>
                <w:rFonts w:cs="Times New Roman"/>
                <w:w w:val="95"/>
                <w:sz w:val="28"/>
                <w:szCs w:val="28"/>
                <w:lang w:val="ru-RU"/>
              </w:rPr>
              <w:t xml:space="preserve">общеобразовательных организациях, </w:t>
            </w:r>
            <w:r w:rsidRPr="00453A82">
              <w:rPr>
                <w:rFonts w:cs="Times New Roman"/>
                <w:sz w:val="28"/>
                <w:szCs w:val="28"/>
                <w:lang w:val="ru-RU"/>
              </w:rPr>
              <w:t xml:space="preserve">специальном (коррекционном) образовательном учреждении для обучающихся (воспитанников) с </w:t>
            </w:r>
            <w:r w:rsidRPr="00453A82">
              <w:rPr>
                <w:rFonts w:cs="Times New Roman"/>
                <w:w w:val="95"/>
                <w:sz w:val="28"/>
                <w:szCs w:val="28"/>
                <w:lang w:val="ru-RU"/>
              </w:rPr>
              <w:t xml:space="preserve">ограниченными возможностями здоровья </w:t>
            </w:r>
            <w:r w:rsidRPr="00453A82">
              <w:rPr>
                <w:rFonts w:cs="Times New Roman"/>
                <w:spacing w:val="-4"/>
                <w:sz w:val="28"/>
                <w:szCs w:val="28"/>
                <w:lang w:val="ru-RU"/>
              </w:rPr>
              <w:t xml:space="preserve">(независимо от преподаваемого предмета </w:t>
            </w:r>
            <w:r w:rsidRPr="00453A82">
              <w:rPr>
                <w:rFonts w:cs="Times New Roman"/>
                <w:sz w:val="28"/>
                <w:szCs w:val="28"/>
                <w:lang w:val="ru-RU"/>
              </w:rPr>
              <w:t>либо в начальных классах);</w:t>
            </w:r>
          </w:p>
          <w:p w:rsidR="002E6905" w:rsidRPr="00453A82" w:rsidRDefault="002E6905" w:rsidP="00453A82">
            <w:pPr>
              <w:pStyle w:val="TableParagraph"/>
              <w:ind w:right="300"/>
              <w:jc w:val="both"/>
              <w:rPr>
                <w:rFonts w:cs="Times New Roman"/>
                <w:sz w:val="28"/>
                <w:szCs w:val="28"/>
                <w:lang w:val="ru-RU"/>
              </w:rPr>
            </w:pPr>
            <w:r w:rsidRPr="00453A82">
              <w:rPr>
                <w:rFonts w:cs="Times New Roman"/>
                <w:spacing w:val="-4"/>
                <w:sz w:val="28"/>
                <w:szCs w:val="28"/>
                <w:lang w:val="ru-RU"/>
              </w:rPr>
              <w:t xml:space="preserve">воспитатель, педагог </w:t>
            </w:r>
            <w:r w:rsidRPr="00453A82">
              <w:rPr>
                <w:rFonts w:cs="Times New Roman"/>
                <w:spacing w:val="-3"/>
                <w:sz w:val="28"/>
                <w:szCs w:val="28"/>
                <w:lang w:val="ru-RU"/>
              </w:rPr>
              <w:t xml:space="preserve">дополнительного </w:t>
            </w:r>
            <w:r w:rsidRPr="00453A82">
              <w:rPr>
                <w:rFonts w:cs="Times New Roman"/>
                <w:spacing w:val="-4"/>
                <w:sz w:val="28"/>
                <w:szCs w:val="28"/>
                <w:lang w:val="ru-RU"/>
              </w:rPr>
              <w:t xml:space="preserve">образования </w:t>
            </w:r>
            <w:r w:rsidRPr="00453A82">
              <w:rPr>
                <w:rFonts w:cs="Times New Roman"/>
                <w:spacing w:val="-3"/>
                <w:sz w:val="28"/>
                <w:szCs w:val="28"/>
                <w:lang w:val="ru-RU"/>
              </w:rPr>
              <w:t xml:space="preserve">(при совпадении профиля </w:t>
            </w:r>
            <w:r w:rsidRPr="00453A82">
              <w:rPr>
                <w:rFonts w:cs="Times New Roman"/>
                <w:spacing w:val="-4"/>
                <w:sz w:val="28"/>
                <w:szCs w:val="28"/>
                <w:lang w:val="ru-RU"/>
              </w:rPr>
              <w:t xml:space="preserve">кружка, </w:t>
            </w:r>
            <w:r w:rsidRPr="00453A82">
              <w:rPr>
                <w:rFonts w:cs="Times New Roman"/>
                <w:spacing w:val="-3"/>
                <w:sz w:val="28"/>
                <w:szCs w:val="28"/>
                <w:lang w:val="ru-RU"/>
              </w:rPr>
              <w:t xml:space="preserve">направления дополнительной работы с профилем работы по основной </w:t>
            </w:r>
            <w:r w:rsidRPr="00453A82">
              <w:rPr>
                <w:rFonts w:cs="Times New Roman"/>
                <w:sz w:val="28"/>
                <w:szCs w:val="28"/>
                <w:lang w:val="ru-RU"/>
              </w:rPr>
              <w:lastRenderedPageBreak/>
              <w:t>должности); педагог-психолог</w:t>
            </w:r>
          </w:p>
        </w:tc>
      </w:tr>
      <w:tr w:rsidR="002E6905" w:rsidRPr="00453A82" w:rsidTr="00453A82">
        <w:trPr>
          <w:trHeight w:val="790"/>
        </w:trPr>
        <w:tc>
          <w:tcPr>
            <w:tcW w:w="3953" w:type="dxa"/>
          </w:tcPr>
          <w:p w:rsidR="002E6905" w:rsidRPr="00453A82" w:rsidRDefault="002E6905" w:rsidP="00453A82">
            <w:pPr>
              <w:pStyle w:val="TableParagraph"/>
              <w:ind w:right="455"/>
              <w:jc w:val="both"/>
              <w:rPr>
                <w:rFonts w:cs="Times New Roman"/>
                <w:sz w:val="28"/>
                <w:szCs w:val="28"/>
                <w:lang w:val="ru-RU"/>
              </w:rPr>
            </w:pPr>
            <w:r w:rsidRPr="00453A82">
              <w:rPr>
                <w:rFonts w:cs="Times New Roman"/>
                <w:sz w:val="28"/>
                <w:szCs w:val="28"/>
                <w:lang w:val="ru-RU"/>
              </w:rPr>
              <w:lastRenderedPageBreak/>
              <w:t xml:space="preserve">Учитель музыки </w:t>
            </w:r>
            <w:r w:rsidRPr="00453A82">
              <w:rPr>
                <w:rFonts w:cs="Times New Roman"/>
                <w:spacing w:val="-4"/>
                <w:sz w:val="28"/>
                <w:szCs w:val="28"/>
                <w:lang w:val="ru-RU"/>
              </w:rPr>
              <w:t xml:space="preserve">общеобразовательного учреждения, преподаватель учреждения среднего </w:t>
            </w:r>
            <w:r w:rsidRPr="00453A82">
              <w:rPr>
                <w:rFonts w:cs="Times New Roman"/>
                <w:spacing w:val="-1"/>
                <w:sz w:val="28"/>
                <w:szCs w:val="28"/>
                <w:lang w:val="ru-RU"/>
              </w:rPr>
              <w:t>профессионального образования</w:t>
            </w:r>
            <w:r w:rsidRPr="00453A82">
              <w:rPr>
                <w:rFonts w:cs="Times New Roman"/>
                <w:sz w:val="28"/>
                <w:szCs w:val="28"/>
                <w:lang w:val="ru-RU"/>
              </w:rPr>
              <w:t xml:space="preserve"> музыкального профиля</w:t>
            </w:r>
          </w:p>
        </w:tc>
        <w:tc>
          <w:tcPr>
            <w:tcW w:w="5528" w:type="dxa"/>
          </w:tcPr>
          <w:p w:rsidR="002E6905" w:rsidRPr="00453A82" w:rsidRDefault="002E6905" w:rsidP="00453A82">
            <w:pPr>
              <w:pStyle w:val="TableParagraph"/>
              <w:ind w:right="473"/>
              <w:jc w:val="both"/>
              <w:rPr>
                <w:rFonts w:cs="Times New Roman"/>
                <w:sz w:val="28"/>
                <w:szCs w:val="28"/>
                <w:lang w:val="ru-RU"/>
              </w:rPr>
            </w:pPr>
            <w:r w:rsidRPr="00453A82">
              <w:rPr>
                <w:rFonts w:cs="Times New Roman"/>
                <w:spacing w:val="-4"/>
                <w:sz w:val="28"/>
                <w:szCs w:val="28"/>
                <w:lang w:val="ru-RU"/>
              </w:rPr>
              <w:t xml:space="preserve">Преподаватель </w:t>
            </w:r>
            <w:r w:rsidRPr="00453A82">
              <w:rPr>
                <w:rFonts w:cs="Times New Roman"/>
                <w:spacing w:val="-3"/>
                <w:sz w:val="28"/>
                <w:szCs w:val="28"/>
                <w:lang w:val="ru-RU"/>
              </w:rPr>
              <w:t xml:space="preserve">детской музыкальной школы (школы искусств, учреждений </w:t>
            </w:r>
            <w:r w:rsidRPr="00453A82">
              <w:rPr>
                <w:rFonts w:cs="Times New Roman"/>
                <w:spacing w:val="-4"/>
                <w:sz w:val="28"/>
                <w:szCs w:val="28"/>
                <w:lang w:val="ru-RU"/>
              </w:rPr>
              <w:t xml:space="preserve">культуры), музыкальный руководитель, </w:t>
            </w:r>
            <w:r w:rsidRPr="00453A82">
              <w:rPr>
                <w:rFonts w:cs="Times New Roman"/>
                <w:sz w:val="28"/>
                <w:szCs w:val="28"/>
                <w:lang w:val="ru-RU"/>
              </w:rPr>
              <w:t>концертмейстер</w:t>
            </w:r>
          </w:p>
        </w:tc>
      </w:tr>
      <w:tr w:rsidR="002E6905" w:rsidRPr="00453A82" w:rsidTr="00453A82">
        <w:trPr>
          <w:trHeight w:val="790"/>
        </w:trPr>
        <w:tc>
          <w:tcPr>
            <w:tcW w:w="3953" w:type="dxa"/>
          </w:tcPr>
          <w:p w:rsidR="002E6905" w:rsidRPr="00453A82" w:rsidRDefault="002E6905" w:rsidP="00453A82">
            <w:pPr>
              <w:pStyle w:val="TableParagraph"/>
              <w:ind w:right="165"/>
              <w:jc w:val="both"/>
              <w:rPr>
                <w:rFonts w:cs="Times New Roman"/>
                <w:sz w:val="28"/>
                <w:szCs w:val="28"/>
                <w:lang w:val="ru-RU"/>
              </w:rPr>
            </w:pPr>
            <w:r w:rsidRPr="00453A82">
              <w:rPr>
                <w:rFonts w:cs="Times New Roman"/>
                <w:w w:val="95"/>
                <w:sz w:val="28"/>
                <w:szCs w:val="28"/>
                <w:lang w:val="ru-RU"/>
              </w:rPr>
              <w:t xml:space="preserve">Преподаватель детской музыкальной </w:t>
            </w:r>
            <w:r w:rsidRPr="00453A82">
              <w:rPr>
                <w:rFonts w:cs="Times New Roman"/>
                <w:sz w:val="28"/>
                <w:szCs w:val="28"/>
                <w:lang w:val="ru-RU"/>
              </w:rPr>
              <w:t xml:space="preserve">художественной школы, школы </w:t>
            </w:r>
            <w:r w:rsidRPr="00453A82">
              <w:rPr>
                <w:rFonts w:cs="Times New Roman"/>
                <w:spacing w:val="-2"/>
                <w:sz w:val="28"/>
                <w:szCs w:val="28"/>
                <w:lang w:val="ru-RU"/>
              </w:rPr>
              <w:t xml:space="preserve">искусств, </w:t>
            </w:r>
            <w:r w:rsidRPr="00453A82">
              <w:rPr>
                <w:rFonts w:cs="Times New Roman"/>
                <w:spacing w:val="-1"/>
                <w:sz w:val="28"/>
                <w:szCs w:val="28"/>
                <w:lang w:val="ru-RU"/>
              </w:rPr>
              <w:t>учреждений культуры,</w:t>
            </w:r>
            <w:r w:rsidRPr="00453A82">
              <w:rPr>
                <w:rFonts w:cs="Times New Roman"/>
                <w:sz w:val="28"/>
                <w:szCs w:val="28"/>
                <w:lang w:val="ru-RU"/>
              </w:rPr>
              <w:t xml:space="preserve"> музыкальный руководитель, концертмейстер</w:t>
            </w:r>
          </w:p>
        </w:tc>
        <w:tc>
          <w:tcPr>
            <w:tcW w:w="5528" w:type="dxa"/>
          </w:tcPr>
          <w:p w:rsidR="002E6905" w:rsidRPr="00453A82" w:rsidRDefault="002E6905" w:rsidP="00453A82">
            <w:pPr>
              <w:pStyle w:val="TableParagraph"/>
              <w:ind w:right="256"/>
              <w:jc w:val="both"/>
              <w:rPr>
                <w:rFonts w:cs="Times New Roman"/>
                <w:sz w:val="28"/>
                <w:szCs w:val="28"/>
                <w:lang w:val="ru-RU"/>
              </w:rPr>
            </w:pPr>
            <w:r w:rsidRPr="00453A82">
              <w:rPr>
                <w:rFonts w:cs="Times New Roman"/>
                <w:spacing w:val="-4"/>
                <w:sz w:val="28"/>
                <w:szCs w:val="28"/>
                <w:lang w:val="ru-RU"/>
              </w:rPr>
              <w:t xml:space="preserve">Учитель музыки общеобразовательного </w:t>
            </w:r>
            <w:r w:rsidRPr="00453A82">
              <w:rPr>
                <w:rFonts w:cs="Times New Roman"/>
                <w:spacing w:val="-5"/>
                <w:sz w:val="28"/>
                <w:szCs w:val="28"/>
                <w:lang w:val="ru-RU"/>
              </w:rPr>
              <w:t xml:space="preserve">учреждения, </w:t>
            </w:r>
            <w:r w:rsidRPr="00453A82">
              <w:rPr>
                <w:rFonts w:cs="Times New Roman"/>
                <w:spacing w:val="-4"/>
                <w:sz w:val="28"/>
                <w:szCs w:val="28"/>
                <w:lang w:val="ru-RU"/>
              </w:rPr>
              <w:t xml:space="preserve">преподаватель музыкальных дисциплин среднего профессионального </w:t>
            </w:r>
            <w:r w:rsidRPr="00453A82">
              <w:rPr>
                <w:rFonts w:cs="Times New Roman"/>
                <w:sz w:val="28"/>
                <w:szCs w:val="28"/>
                <w:lang w:val="ru-RU"/>
              </w:rPr>
              <w:t>образования</w:t>
            </w:r>
          </w:p>
        </w:tc>
      </w:tr>
      <w:tr w:rsidR="002E6905" w:rsidRPr="00453A82" w:rsidTr="00453A82">
        <w:trPr>
          <w:trHeight w:val="790"/>
        </w:trPr>
        <w:tc>
          <w:tcPr>
            <w:tcW w:w="3953" w:type="dxa"/>
          </w:tcPr>
          <w:p w:rsidR="002E6905" w:rsidRPr="00453A82" w:rsidRDefault="002E6905" w:rsidP="00453A82">
            <w:pPr>
              <w:pStyle w:val="TableParagraph"/>
              <w:ind w:right="367"/>
              <w:jc w:val="both"/>
              <w:rPr>
                <w:rFonts w:cs="Times New Roman"/>
                <w:sz w:val="28"/>
                <w:szCs w:val="28"/>
                <w:lang w:val="ru-RU"/>
              </w:rPr>
            </w:pPr>
            <w:r w:rsidRPr="00453A82">
              <w:rPr>
                <w:rFonts w:cs="Times New Roman"/>
                <w:spacing w:val="-2"/>
                <w:sz w:val="28"/>
                <w:szCs w:val="28"/>
                <w:lang w:val="ru-RU"/>
              </w:rPr>
              <w:t>Старший тренер-преподаватель,</w:t>
            </w:r>
            <w:r w:rsidRPr="00453A82">
              <w:rPr>
                <w:rFonts w:cs="Times New Roman"/>
                <w:spacing w:val="-4"/>
                <w:sz w:val="28"/>
                <w:szCs w:val="28"/>
                <w:lang w:val="ru-RU"/>
              </w:rPr>
              <w:t>тренер-преподаватель,</w:t>
            </w:r>
            <w:r w:rsidRPr="00453A82">
              <w:rPr>
                <w:rFonts w:cs="Times New Roman"/>
                <w:spacing w:val="-3"/>
                <w:sz w:val="28"/>
                <w:szCs w:val="28"/>
                <w:lang w:val="ru-RU"/>
              </w:rPr>
              <w:t>вт.ч.ДЮСШ,</w:t>
            </w:r>
            <w:r w:rsidRPr="00453A82">
              <w:rPr>
                <w:rFonts w:cs="Times New Roman"/>
                <w:sz w:val="28"/>
                <w:szCs w:val="28"/>
                <w:lang w:val="ru-RU"/>
              </w:rPr>
              <w:t>СДЮШОР,ДЮКПФ</w:t>
            </w:r>
          </w:p>
        </w:tc>
        <w:tc>
          <w:tcPr>
            <w:tcW w:w="5528" w:type="dxa"/>
          </w:tcPr>
          <w:p w:rsidR="002E6905" w:rsidRPr="00453A82" w:rsidRDefault="002E6905" w:rsidP="00453A82">
            <w:pPr>
              <w:pStyle w:val="TableParagraph"/>
              <w:ind w:right="188"/>
              <w:jc w:val="both"/>
              <w:rPr>
                <w:rFonts w:cs="Times New Roman"/>
                <w:sz w:val="28"/>
                <w:szCs w:val="28"/>
                <w:lang w:val="ru-RU"/>
              </w:rPr>
            </w:pPr>
            <w:r w:rsidRPr="00453A82">
              <w:rPr>
                <w:rFonts w:cs="Times New Roman"/>
                <w:spacing w:val="-3"/>
                <w:sz w:val="28"/>
                <w:szCs w:val="28"/>
                <w:lang w:val="ru-RU"/>
              </w:rPr>
              <w:t xml:space="preserve">Учитель, преподаватель физкультуры, </w:t>
            </w:r>
            <w:r w:rsidRPr="00453A82">
              <w:rPr>
                <w:rFonts w:cs="Times New Roman"/>
                <w:spacing w:val="-4"/>
                <w:sz w:val="28"/>
                <w:szCs w:val="28"/>
                <w:lang w:val="ru-RU"/>
              </w:rPr>
              <w:t xml:space="preserve">инструктор по физкультуре, </w:t>
            </w:r>
            <w:r w:rsidRPr="00453A82">
              <w:rPr>
                <w:rFonts w:cs="Times New Roman"/>
                <w:spacing w:val="-3"/>
                <w:sz w:val="28"/>
                <w:szCs w:val="28"/>
                <w:lang w:val="ru-RU"/>
              </w:rPr>
              <w:t xml:space="preserve">руководитель </w:t>
            </w:r>
            <w:r w:rsidRPr="00453A82">
              <w:rPr>
                <w:rFonts w:cs="Times New Roman"/>
                <w:sz w:val="28"/>
                <w:szCs w:val="28"/>
                <w:lang w:val="ru-RU"/>
              </w:rPr>
              <w:t>физического воспитания</w:t>
            </w:r>
          </w:p>
        </w:tc>
      </w:tr>
      <w:tr w:rsidR="002E6905" w:rsidRPr="00453A82" w:rsidTr="00453A82">
        <w:trPr>
          <w:trHeight w:val="790"/>
        </w:trPr>
        <w:tc>
          <w:tcPr>
            <w:tcW w:w="3953" w:type="dxa"/>
          </w:tcPr>
          <w:p w:rsidR="002E6905" w:rsidRPr="00453A82" w:rsidRDefault="002E6905" w:rsidP="00453A82">
            <w:pPr>
              <w:pStyle w:val="TableParagraph"/>
              <w:ind w:right="165"/>
              <w:jc w:val="both"/>
              <w:rPr>
                <w:rFonts w:cs="Times New Roman"/>
                <w:sz w:val="28"/>
                <w:szCs w:val="28"/>
                <w:lang w:val="ru-RU"/>
              </w:rPr>
            </w:pPr>
            <w:r w:rsidRPr="00453A82">
              <w:rPr>
                <w:rFonts w:cs="Times New Roman"/>
                <w:w w:val="95"/>
                <w:sz w:val="28"/>
                <w:szCs w:val="28"/>
                <w:lang w:val="ru-RU"/>
              </w:rPr>
              <w:t xml:space="preserve">Учитель, преподаватель физкультуры, </w:t>
            </w:r>
            <w:r w:rsidRPr="00453A82">
              <w:rPr>
                <w:rFonts w:cs="Times New Roman"/>
                <w:sz w:val="28"/>
                <w:szCs w:val="28"/>
                <w:lang w:val="ru-RU"/>
              </w:rPr>
              <w:t xml:space="preserve">инструктор по физкультуре, </w:t>
            </w:r>
            <w:r w:rsidRPr="00453A82">
              <w:rPr>
                <w:rFonts w:cs="Times New Roman"/>
                <w:w w:val="95"/>
                <w:sz w:val="28"/>
                <w:szCs w:val="28"/>
                <w:lang w:val="ru-RU"/>
              </w:rPr>
              <w:t>руководитель физического воспитания</w:t>
            </w:r>
          </w:p>
        </w:tc>
        <w:tc>
          <w:tcPr>
            <w:tcW w:w="5528" w:type="dxa"/>
          </w:tcPr>
          <w:p w:rsidR="002E6905" w:rsidRPr="00453A82" w:rsidRDefault="002E6905" w:rsidP="00453A82">
            <w:pPr>
              <w:pStyle w:val="TableParagraph"/>
              <w:ind w:right="241"/>
              <w:jc w:val="both"/>
              <w:rPr>
                <w:rFonts w:cs="Times New Roman"/>
                <w:sz w:val="28"/>
                <w:szCs w:val="28"/>
                <w:lang w:val="ru-RU"/>
              </w:rPr>
            </w:pPr>
            <w:r w:rsidRPr="00453A82">
              <w:rPr>
                <w:rFonts w:cs="Times New Roman"/>
                <w:spacing w:val="-4"/>
                <w:sz w:val="28"/>
                <w:szCs w:val="28"/>
                <w:lang w:val="ru-RU"/>
              </w:rPr>
              <w:t xml:space="preserve">Старший тренер-преподаватель, </w:t>
            </w:r>
            <w:r w:rsidRPr="00453A82">
              <w:rPr>
                <w:rFonts w:cs="Times New Roman"/>
                <w:spacing w:val="-3"/>
                <w:sz w:val="28"/>
                <w:szCs w:val="28"/>
                <w:lang w:val="ru-RU"/>
              </w:rPr>
              <w:t>тренер-</w:t>
            </w:r>
            <w:r w:rsidRPr="00453A82">
              <w:rPr>
                <w:rFonts w:cs="Times New Roman"/>
                <w:spacing w:val="-4"/>
                <w:sz w:val="28"/>
                <w:szCs w:val="28"/>
                <w:lang w:val="ru-RU"/>
              </w:rPr>
              <w:t>преподаватель, в т.ч.ДЮСШ,</w:t>
            </w:r>
            <w:r w:rsidRPr="00453A82">
              <w:rPr>
                <w:rFonts w:cs="Times New Roman"/>
                <w:spacing w:val="-3"/>
                <w:sz w:val="28"/>
                <w:szCs w:val="28"/>
                <w:lang w:val="ru-RU"/>
              </w:rPr>
              <w:t>СДЮШОР,</w:t>
            </w:r>
            <w:r w:rsidRPr="00453A82">
              <w:rPr>
                <w:rFonts w:cs="Times New Roman"/>
                <w:sz w:val="28"/>
                <w:szCs w:val="28"/>
                <w:lang w:val="ru-RU"/>
              </w:rPr>
              <w:t>ДЮКПФ</w:t>
            </w:r>
          </w:p>
        </w:tc>
      </w:tr>
      <w:tr w:rsidR="002E6905" w:rsidRPr="00453A82" w:rsidTr="00453A82">
        <w:trPr>
          <w:trHeight w:val="790"/>
        </w:trPr>
        <w:tc>
          <w:tcPr>
            <w:tcW w:w="3953" w:type="dxa"/>
          </w:tcPr>
          <w:p w:rsidR="002E6905" w:rsidRPr="00453A82" w:rsidRDefault="002E6905" w:rsidP="00453A82">
            <w:pPr>
              <w:pStyle w:val="TableParagraph"/>
              <w:ind w:right="165"/>
              <w:jc w:val="both"/>
              <w:rPr>
                <w:rFonts w:cs="Times New Roman"/>
                <w:sz w:val="28"/>
                <w:szCs w:val="28"/>
              </w:rPr>
            </w:pPr>
            <w:r w:rsidRPr="00453A82">
              <w:rPr>
                <w:rFonts w:cs="Times New Roman"/>
                <w:w w:val="95"/>
                <w:sz w:val="28"/>
                <w:szCs w:val="28"/>
              </w:rPr>
              <w:t>Преподаватель</w:t>
            </w:r>
            <w:r w:rsidRPr="00453A82">
              <w:rPr>
                <w:rFonts w:cs="Times New Roman"/>
                <w:w w:val="95"/>
                <w:sz w:val="28"/>
                <w:szCs w:val="28"/>
                <w:lang w:val="ru-RU"/>
              </w:rPr>
              <w:t xml:space="preserve"> </w:t>
            </w:r>
            <w:r w:rsidRPr="00453A82">
              <w:rPr>
                <w:rFonts w:cs="Times New Roman"/>
                <w:w w:val="95"/>
                <w:sz w:val="28"/>
                <w:szCs w:val="28"/>
              </w:rPr>
              <w:t>профессиональной</w:t>
            </w:r>
            <w:r w:rsidRPr="00453A82">
              <w:rPr>
                <w:rFonts w:cs="Times New Roman"/>
                <w:w w:val="95"/>
                <w:sz w:val="28"/>
                <w:szCs w:val="28"/>
                <w:lang w:val="ru-RU"/>
              </w:rPr>
              <w:t xml:space="preserve"> </w:t>
            </w:r>
            <w:r w:rsidRPr="00453A82">
              <w:rPr>
                <w:rFonts w:cs="Times New Roman"/>
                <w:spacing w:val="-2"/>
                <w:sz w:val="28"/>
                <w:szCs w:val="28"/>
              </w:rPr>
              <w:t>образовательной</w:t>
            </w:r>
            <w:r w:rsidRPr="00453A82">
              <w:rPr>
                <w:rFonts w:cs="Times New Roman"/>
                <w:spacing w:val="-2"/>
                <w:sz w:val="28"/>
                <w:szCs w:val="28"/>
                <w:lang w:val="ru-RU"/>
              </w:rPr>
              <w:t xml:space="preserve"> </w:t>
            </w:r>
            <w:r w:rsidRPr="00453A82">
              <w:rPr>
                <w:rFonts w:cs="Times New Roman"/>
                <w:spacing w:val="-2"/>
                <w:sz w:val="28"/>
                <w:szCs w:val="28"/>
              </w:rPr>
              <w:t>организации</w:t>
            </w:r>
          </w:p>
        </w:tc>
        <w:tc>
          <w:tcPr>
            <w:tcW w:w="5528" w:type="dxa"/>
          </w:tcPr>
          <w:p w:rsidR="002E6905" w:rsidRPr="00453A82" w:rsidRDefault="002E6905" w:rsidP="00453A82">
            <w:pPr>
              <w:pStyle w:val="TableParagraph"/>
              <w:spacing w:line="310" w:lineRule="exact"/>
              <w:jc w:val="both"/>
              <w:rPr>
                <w:rFonts w:cs="Times New Roman"/>
                <w:sz w:val="28"/>
                <w:szCs w:val="28"/>
                <w:lang w:val="ru-RU"/>
              </w:rPr>
            </w:pPr>
            <w:r w:rsidRPr="00453A82">
              <w:rPr>
                <w:rFonts w:cs="Times New Roman"/>
                <w:spacing w:val="-3"/>
                <w:sz w:val="28"/>
                <w:szCs w:val="28"/>
                <w:lang w:val="ru-RU"/>
              </w:rPr>
              <w:t>Учитель того же предмета</w:t>
            </w:r>
          </w:p>
          <w:p w:rsidR="002E6905" w:rsidRPr="00453A82" w:rsidRDefault="002E6905" w:rsidP="00453A82">
            <w:pPr>
              <w:pStyle w:val="TableParagraph"/>
              <w:jc w:val="both"/>
              <w:rPr>
                <w:rFonts w:cs="Times New Roman"/>
                <w:sz w:val="28"/>
                <w:szCs w:val="28"/>
                <w:lang w:val="ru-RU"/>
              </w:rPr>
            </w:pPr>
            <w:r w:rsidRPr="00453A82">
              <w:rPr>
                <w:rFonts w:cs="Times New Roman"/>
                <w:spacing w:val="-4"/>
                <w:sz w:val="28"/>
                <w:szCs w:val="28"/>
                <w:lang w:val="ru-RU"/>
              </w:rPr>
              <w:t>в общеобразовательной организации</w:t>
            </w:r>
          </w:p>
        </w:tc>
      </w:tr>
      <w:tr w:rsidR="002E6905" w:rsidRPr="00453A82" w:rsidTr="00453A82">
        <w:trPr>
          <w:trHeight w:val="790"/>
        </w:trPr>
        <w:tc>
          <w:tcPr>
            <w:tcW w:w="3953" w:type="dxa"/>
          </w:tcPr>
          <w:p w:rsidR="002E6905" w:rsidRPr="00453A82" w:rsidRDefault="002E6905" w:rsidP="00453A82">
            <w:pPr>
              <w:pStyle w:val="TableParagraph"/>
              <w:ind w:right="1086"/>
              <w:jc w:val="both"/>
              <w:rPr>
                <w:rFonts w:cs="Times New Roman"/>
                <w:sz w:val="28"/>
                <w:szCs w:val="28"/>
              </w:rPr>
            </w:pPr>
            <w:r w:rsidRPr="00453A82">
              <w:rPr>
                <w:rFonts w:cs="Times New Roman"/>
                <w:spacing w:val="-4"/>
                <w:sz w:val="28"/>
                <w:szCs w:val="28"/>
              </w:rPr>
              <w:t>Учитель</w:t>
            </w:r>
            <w:r w:rsidRPr="00453A82">
              <w:rPr>
                <w:rFonts w:cs="Times New Roman"/>
                <w:spacing w:val="-4"/>
                <w:sz w:val="28"/>
                <w:szCs w:val="28"/>
                <w:lang w:val="ru-RU"/>
              </w:rPr>
              <w:t xml:space="preserve"> </w:t>
            </w:r>
            <w:r w:rsidRPr="00453A82">
              <w:rPr>
                <w:rFonts w:cs="Times New Roman"/>
                <w:spacing w:val="-4"/>
                <w:sz w:val="28"/>
                <w:szCs w:val="28"/>
              </w:rPr>
              <w:t>общеобразовательной</w:t>
            </w:r>
            <w:r w:rsidRPr="00453A82">
              <w:rPr>
                <w:rFonts w:cs="Times New Roman"/>
                <w:spacing w:val="-4"/>
                <w:sz w:val="28"/>
                <w:szCs w:val="28"/>
                <w:lang w:val="ru-RU"/>
              </w:rPr>
              <w:t xml:space="preserve"> </w:t>
            </w:r>
            <w:r w:rsidRPr="00453A82">
              <w:rPr>
                <w:rFonts w:cs="Times New Roman"/>
                <w:sz w:val="28"/>
                <w:szCs w:val="28"/>
              </w:rPr>
              <w:t>организации</w:t>
            </w:r>
          </w:p>
        </w:tc>
        <w:tc>
          <w:tcPr>
            <w:tcW w:w="5528" w:type="dxa"/>
          </w:tcPr>
          <w:p w:rsidR="002E6905" w:rsidRPr="00453A82" w:rsidRDefault="002E6905" w:rsidP="00453A82">
            <w:pPr>
              <w:pStyle w:val="TableParagraph"/>
              <w:spacing w:line="309" w:lineRule="exact"/>
              <w:jc w:val="both"/>
              <w:rPr>
                <w:rFonts w:cs="Times New Roman"/>
                <w:sz w:val="28"/>
                <w:szCs w:val="28"/>
                <w:lang w:val="ru-RU"/>
              </w:rPr>
            </w:pPr>
            <w:r w:rsidRPr="00453A82">
              <w:rPr>
                <w:rFonts w:cs="Times New Roman"/>
                <w:spacing w:val="-4"/>
                <w:sz w:val="28"/>
                <w:szCs w:val="28"/>
                <w:lang w:val="ru-RU"/>
              </w:rPr>
              <w:t xml:space="preserve">Преподаватель того </w:t>
            </w:r>
            <w:r w:rsidRPr="00453A82">
              <w:rPr>
                <w:rFonts w:cs="Times New Roman"/>
                <w:spacing w:val="-3"/>
                <w:sz w:val="28"/>
                <w:szCs w:val="28"/>
                <w:lang w:val="ru-RU"/>
              </w:rPr>
              <w:t>же предмета</w:t>
            </w:r>
          </w:p>
          <w:p w:rsidR="002E6905" w:rsidRPr="00453A82" w:rsidRDefault="002E6905" w:rsidP="00453A82">
            <w:pPr>
              <w:pStyle w:val="TableParagraph"/>
              <w:ind w:right="721"/>
              <w:jc w:val="both"/>
              <w:rPr>
                <w:rFonts w:cs="Times New Roman"/>
                <w:sz w:val="28"/>
                <w:szCs w:val="28"/>
                <w:lang w:val="ru-RU"/>
              </w:rPr>
            </w:pPr>
            <w:r w:rsidRPr="00453A82">
              <w:rPr>
                <w:rFonts w:cs="Times New Roman"/>
                <w:spacing w:val="-4"/>
                <w:sz w:val="28"/>
                <w:szCs w:val="28"/>
                <w:lang w:val="ru-RU"/>
              </w:rPr>
              <w:t xml:space="preserve">в профессиональной образовательной </w:t>
            </w:r>
            <w:r w:rsidRPr="00453A82">
              <w:rPr>
                <w:rFonts w:cs="Times New Roman"/>
                <w:sz w:val="28"/>
                <w:szCs w:val="28"/>
                <w:lang w:val="ru-RU"/>
              </w:rPr>
              <w:t>организации</w:t>
            </w:r>
          </w:p>
        </w:tc>
      </w:tr>
      <w:tr w:rsidR="002E6905" w:rsidRPr="00453A82" w:rsidTr="00453A82">
        <w:trPr>
          <w:trHeight w:val="790"/>
        </w:trPr>
        <w:tc>
          <w:tcPr>
            <w:tcW w:w="3953" w:type="dxa"/>
          </w:tcPr>
          <w:p w:rsidR="002E6905" w:rsidRPr="00453A82" w:rsidRDefault="002E6905" w:rsidP="00453A82">
            <w:pPr>
              <w:pStyle w:val="TableParagraph"/>
              <w:spacing w:line="310" w:lineRule="exact"/>
              <w:jc w:val="both"/>
              <w:rPr>
                <w:rFonts w:cs="Times New Roman"/>
                <w:sz w:val="28"/>
                <w:szCs w:val="28"/>
              </w:rPr>
            </w:pPr>
            <w:r w:rsidRPr="00453A82">
              <w:rPr>
                <w:rFonts w:cs="Times New Roman"/>
                <w:sz w:val="28"/>
                <w:szCs w:val="28"/>
              </w:rPr>
              <w:t>Воспитатель</w:t>
            </w:r>
          </w:p>
        </w:tc>
        <w:tc>
          <w:tcPr>
            <w:tcW w:w="5528" w:type="dxa"/>
          </w:tcPr>
          <w:p w:rsidR="002E6905" w:rsidRPr="00453A82" w:rsidRDefault="002E6905" w:rsidP="00453A82">
            <w:pPr>
              <w:pStyle w:val="TableParagraph"/>
              <w:spacing w:line="310" w:lineRule="exact"/>
              <w:jc w:val="both"/>
              <w:rPr>
                <w:rFonts w:cs="Times New Roman"/>
                <w:sz w:val="28"/>
                <w:szCs w:val="28"/>
              </w:rPr>
            </w:pPr>
            <w:r w:rsidRPr="00453A82">
              <w:rPr>
                <w:rFonts w:cs="Times New Roman"/>
                <w:spacing w:val="-4"/>
                <w:sz w:val="28"/>
                <w:szCs w:val="28"/>
              </w:rPr>
              <w:t>Старший</w:t>
            </w:r>
            <w:r w:rsidRPr="00453A82">
              <w:rPr>
                <w:rFonts w:cs="Times New Roman"/>
                <w:spacing w:val="-4"/>
                <w:sz w:val="28"/>
                <w:szCs w:val="28"/>
                <w:lang w:val="ru-RU"/>
              </w:rPr>
              <w:t xml:space="preserve"> </w:t>
            </w:r>
            <w:r w:rsidRPr="00453A82">
              <w:rPr>
                <w:rFonts w:cs="Times New Roman"/>
                <w:spacing w:val="-4"/>
                <w:sz w:val="28"/>
                <w:szCs w:val="28"/>
              </w:rPr>
              <w:t>воспитатель</w:t>
            </w:r>
          </w:p>
        </w:tc>
      </w:tr>
      <w:tr w:rsidR="002E6905" w:rsidRPr="00453A82" w:rsidTr="00453A82">
        <w:trPr>
          <w:trHeight w:val="790"/>
        </w:trPr>
        <w:tc>
          <w:tcPr>
            <w:tcW w:w="3953" w:type="dxa"/>
          </w:tcPr>
          <w:p w:rsidR="002E6905" w:rsidRPr="00453A82" w:rsidRDefault="002E6905" w:rsidP="00453A82">
            <w:pPr>
              <w:pStyle w:val="TableParagraph"/>
              <w:spacing w:line="310" w:lineRule="exact"/>
              <w:jc w:val="both"/>
              <w:rPr>
                <w:rFonts w:cs="Times New Roman"/>
                <w:sz w:val="28"/>
                <w:szCs w:val="28"/>
              </w:rPr>
            </w:pPr>
            <w:r w:rsidRPr="00453A82">
              <w:rPr>
                <w:rFonts w:cs="Times New Roman"/>
                <w:spacing w:val="-4"/>
                <w:sz w:val="28"/>
                <w:szCs w:val="28"/>
              </w:rPr>
              <w:t>Старший</w:t>
            </w:r>
            <w:r w:rsidRPr="00453A82">
              <w:rPr>
                <w:rFonts w:cs="Times New Roman"/>
                <w:spacing w:val="-4"/>
                <w:sz w:val="28"/>
                <w:szCs w:val="28"/>
                <w:lang w:val="ru-RU"/>
              </w:rPr>
              <w:t xml:space="preserve"> </w:t>
            </w:r>
            <w:r w:rsidRPr="00453A82">
              <w:rPr>
                <w:rFonts w:cs="Times New Roman"/>
                <w:spacing w:val="-4"/>
                <w:sz w:val="28"/>
                <w:szCs w:val="28"/>
              </w:rPr>
              <w:t>воспитатель</w:t>
            </w:r>
          </w:p>
        </w:tc>
        <w:tc>
          <w:tcPr>
            <w:tcW w:w="5528" w:type="dxa"/>
          </w:tcPr>
          <w:p w:rsidR="002E6905" w:rsidRPr="00453A82" w:rsidRDefault="002E6905" w:rsidP="00453A82">
            <w:pPr>
              <w:pStyle w:val="TableParagraph"/>
              <w:spacing w:line="310" w:lineRule="exact"/>
              <w:jc w:val="both"/>
              <w:rPr>
                <w:rFonts w:cs="Times New Roman"/>
                <w:sz w:val="28"/>
                <w:szCs w:val="28"/>
              </w:rPr>
            </w:pPr>
            <w:r w:rsidRPr="00453A82">
              <w:rPr>
                <w:rFonts w:cs="Times New Roman"/>
                <w:sz w:val="28"/>
                <w:szCs w:val="28"/>
              </w:rPr>
              <w:t>Воспитатель</w:t>
            </w:r>
          </w:p>
        </w:tc>
      </w:tr>
      <w:tr w:rsidR="002E6905" w:rsidRPr="00453A82" w:rsidTr="00453A82">
        <w:trPr>
          <w:trHeight w:val="790"/>
        </w:trPr>
        <w:tc>
          <w:tcPr>
            <w:tcW w:w="3953" w:type="dxa"/>
          </w:tcPr>
          <w:p w:rsidR="002E6905" w:rsidRPr="00453A82" w:rsidRDefault="002E6905" w:rsidP="00453A82">
            <w:pPr>
              <w:pStyle w:val="TableParagraph"/>
              <w:spacing w:line="310" w:lineRule="exact"/>
              <w:jc w:val="both"/>
              <w:rPr>
                <w:rFonts w:cs="Times New Roman"/>
                <w:sz w:val="28"/>
                <w:szCs w:val="28"/>
              </w:rPr>
            </w:pPr>
            <w:r w:rsidRPr="00453A82">
              <w:rPr>
                <w:rFonts w:cs="Times New Roman"/>
                <w:spacing w:val="-4"/>
                <w:sz w:val="28"/>
                <w:szCs w:val="28"/>
              </w:rPr>
              <w:t>Педагог</w:t>
            </w:r>
            <w:r w:rsidRPr="00453A82">
              <w:rPr>
                <w:rFonts w:cs="Times New Roman"/>
                <w:spacing w:val="-4"/>
                <w:sz w:val="28"/>
                <w:szCs w:val="28"/>
                <w:lang w:val="ru-RU"/>
              </w:rPr>
              <w:t xml:space="preserve"> </w:t>
            </w:r>
            <w:r w:rsidRPr="00453A82">
              <w:rPr>
                <w:rFonts w:cs="Times New Roman"/>
                <w:spacing w:val="-4"/>
                <w:sz w:val="28"/>
                <w:szCs w:val="28"/>
              </w:rPr>
              <w:t>дополнительного</w:t>
            </w:r>
            <w:r w:rsidRPr="00453A82">
              <w:rPr>
                <w:rFonts w:cs="Times New Roman"/>
                <w:spacing w:val="-4"/>
                <w:sz w:val="28"/>
                <w:szCs w:val="28"/>
                <w:lang w:val="ru-RU"/>
              </w:rPr>
              <w:t xml:space="preserve"> </w:t>
            </w:r>
            <w:r w:rsidRPr="00453A82">
              <w:rPr>
                <w:rFonts w:cs="Times New Roman"/>
                <w:spacing w:val="-3"/>
                <w:sz w:val="28"/>
                <w:szCs w:val="28"/>
              </w:rPr>
              <w:t>образования</w:t>
            </w:r>
          </w:p>
        </w:tc>
        <w:tc>
          <w:tcPr>
            <w:tcW w:w="5528" w:type="dxa"/>
          </w:tcPr>
          <w:p w:rsidR="002E6905" w:rsidRPr="00453A82" w:rsidRDefault="002E6905" w:rsidP="00453A82">
            <w:pPr>
              <w:pStyle w:val="TableParagraph"/>
              <w:ind w:right="6"/>
              <w:jc w:val="both"/>
              <w:rPr>
                <w:rFonts w:cs="Times New Roman"/>
                <w:sz w:val="28"/>
                <w:szCs w:val="28"/>
              </w:rPr>
            </w:pPr>
            <w:r w:rsidRPr="00453A82">
              <w:rPr>
                <w:rFonts w:cs="Times New Roman"/>
                <w:w w:val="95"/>
                <w:sz w:val="28"/>
                <w:szCs w:val="28"/>
              </w:rPr>
              <w:t>Старший</w:t>
            </w:r>
            <w:r w:rsidRPr="00453A82">
              <w:rPr>
                <w:rFonts w:cs="Times New Roman"/>
                <w:w w:val="95"/>
                <w:sz w:val="28"/>
                <w:szCs w:val="28"/>
                <w:lang w:val="ru-RU"/>
              </w:rPr>
              <w:t xml:space="preserve"> </w:t>
            </w:r>
            <w:r w:rsidRPr="00453A82">
              <w:rPr>
                <w:rFonts w:cs="Times New Roman"/>
                <w:w w:val="95"/>
                <w:sz w:val="28"/>
                <w:szCs w:val="28"/>
              </w:rPr>
              <w:t>педагог</w:t>
            </w:r>
            <w:r w:rsidRPr="00453A82">
              <w:rPr>
                <w:rFonts w:cs="Times New Roman"/>
                <w:w w:val="95"/>
                <w:sz w:val="28"/>
                <w:szCs w:val="28"/>
                <w:lang w:val="ru-RU"/>
              </w:rPr>
              <w:t xml:space="preserve"> </w:t>
            </w:r>
            <w:r w:rsidRPr="00453A82">
              <w:rPr>
                <w:rFonts w:cs="Times New Roman"/>
                <w:w w:val="95"/>
                <w:sz w:val="28"/>
                <w:szCs w:val="28"/>
              </w:rPr>
              <w:t>дополнительного</w:t>
            </w:r>
            <w:r w:rsidRPr="00453A82">
              <w:rPr>
                <w:rFonts w:cs="Times New Roman"/>
                <w:w w:val="95"/>
                <w:sz w:val="28"/>
                <w:szCs w:val="28"/>
                <w:lang w:val="ru-RU"/>
              </w:rPr>
              <w:t xml:space="preserve"> </w:t>
            </w:r>
            <w:r w:rsidRPr="00453A82">
              <w:rPr>
                <w:rFonts w:cs="Times New Roman"/>
                <w:sz w:val="28"/>
                <w:szCs w:val="28"/>
              </w:rPr>
              <w:t>образования</w:t>
            </w:r>
          </w:p>
        </w:tc>
      </w:tr>
      <w:tr w:rsidR="002E6905" w:rsidRPr="00453A82" w:rsidTr="00453A82">
        <w:trPr>
          <w:trHeight w:val="790"/>
        </w:trPr>
        <w:tc>
          <w:tcPr>
            <w:tcW w:w="3953" w:type="dxa"/>
          </w:tcPr>
          <w:p w:rsidR="002E6905" w:rsidRPr="00453A82" w:rsidRDefault="002E6905" w:rsidP="00453A82">
            <w:pPr>
              <w:pStyle w:val="TableParagraph"/>
              <w:spacing w:line="314" w:lineRule="exact"/>
              <w:jc w:val="both"/>
              <w:rPr>
                <w:rFonts w:cs="Times New Roman"/>
                <w:sz w:val="28"/>
                <w:szCs w:val="28"/>
              </w:rPr>
            </w:pPr>
            <w:r w:rsidRPr="00453A82">
              <w:rPr>
                <w:rFonts w:cs="Times New Roman"/>
                <w:spacing w:val="-4"/>
                <w:sz w:val="28"/>
                <w:szCs w:val="28"/>
              </w:rPr>
              <w:t>Старший</w:t>
            </w:r>
            <w:r w:rsidRPr="00453A82">
              <w:rPr>
                <w:rFonts w:cs="Times New Roman"/>
                <w:spacing w:val="-4"/>
                <w:sz w:val="28"/>
                <w:szCs w:val="28"/>
                <w:lang w:val="ru-RU"/>
              </w:rPr>
              <w:t xml:space="preserve"> </w:t>
            </w:r>
            <w:r w:rsidRPr="00453A82">
              <w:rPr>
                <w:rFonts w:cs="Times New Roman"/>
                <w:spacing w:val="-4"/>
                <w:sz w:val="28"/>
                <w:szCs w:val="28"/>
              </w:rPr>
              <w:t>педагог</w:t>
            </w:r>
            <w:r w:rsidRPr="00453A82">
              <w:rPr>
                <w:rFonts w:cs="Times New Roman"/>
                <w:spacing w:val="-4"/>
                <w:sz w:val="28"/>
                <w:szCs w:val="28"/>
                <w:lang w:val="ru-RU"/>
              </w:rPr>
              <w:t xml:space="preserve"> </w:t>
            </w:r>
            <w:r w:rsidRPr="00453A82">
              <w:rPr>
                <w:rFonts w:cs="Times New Roman"/>
                <w:spacing w:val="-4"/>
                <w:sz w:val="28"/>
                <w:szCs w:val="28"/>
              </w:rPr>
              <w:t>дополнительного</w:t>
            </w:r>
          </w:p>
          <w:p w:rsidR="002E6905" w:rsidRPr="00453A82" w:rsidRDefault="002E6905" w:rsidP="00453A82">
            <w:pPr>
              <w:pStyle w:val="TableParagraph"/>
              <w:spacing w:line="313" w:lineRule="exact"/>
              <w:jc w:val="both"/>
              <w:rPr>
                <w:rFonts w:cs="Times New Roman"/>
                <w:sz w:val="28"/>
                <w:szCs w:val="28"/>
              </w:rPr>
            </w:pPr>
            <w:r w:rsidRPr="00453A82">
              <w:rPr>
                <w:rFonts w:cs="Times New Roman"/>
                <w:sz w:val="28"/>
                <w:szCs w:val="28"/>
              </w:rPr>
              <w:t>образования</w:t>
            </w:r>
          </w:p>
        </w:tc>
        <w:tc>
          <w:tcPr>
            <w:tcW w:w="5528" w:type="dxa"/>
          </w:tcPr>
          <w:p w:rsidR="002E6905" w:rsidRPr="00453A82" w:rsidRDefault="002E6905" w:rsidP="00453A82">
            <w:pPr>
              <w:pStyle w:val="TableParagraph"/>
              <w:spacing w:line="314" w:lineRule="exact"/>
              <w:jc w:val="both"/>
              <w:rPr>
                <w:rFonts w:cs="Times New Roman"/>
                <w:sz w:val="28"/>
                <w:szCs w:val="28"/>
              </w:rPr>
            </w:pPr>
            <w:r w:rsidRPr="00453A82">
              <w:rPr>
                <w:rFonts w:cs="Times New Roman"/>
                <w:spacing w:val="-4"/>
                <w:sz w:val="28"/>
                <w:szCs w:val="28"/>
              </w:rPr>
              <w:t>Педагог</w:t>
            </w:r>
            <w:r w:rsidRPr="00453A82">
              <w:rPr>
                <w:rFonts w:cs="Times New Roman"/>
                <w:spacing w:val="-4"/>
                <w:sz w:val="28"/>
                <w:szCs w:val="28"/>
                <w:lang w:val="ru-RU"/>
              </w:rPr>
              <w:t xml:space="preserve"> </w:t>
            </w:r>
            <w:r w:rsidRPr="00453A82">
              <w:rPr>
                <w:rFonts w:cs="Times New Roman"/>
                <w:spacing w:val="-4"/>
                <w:sz w:val="28"/>
                <w:szCs w:val="28"/>
              </w:rPr>
              <w:t>дополнительного</w:t>
            </w:r>
            <w:r w:rsidRPr="00453A82">
              <w:rPr>
                <w:rFonts w:cs="Times New Roman"/>
                <w:spacing w:val="-4"/>
                <w:sz w:val="28"/>
                <w:szCs w:val="28"/>
                <w:lang w:val="ru-RU"/>
              </w:rPr>
              <w:t xml:space="preserve"> </w:t>
            </w:r>
            <w:r w:rsidRPr="00453A82">
              <w:rPr>
                <w:rFonts w:cs="Times New Roman"/>
                <w:spacing w:val="-3"/>
                <w:sz w:val="28"/>
                <w:szCs w:val="28"/>
              </w:rPr>
              <w:t>образования</w:t>
            </w:r>
          </w:p>
        </w:tc>
      </w:tr>
      <w:tr w:rsidR="002E6905" w:rsidRPr="00453A82" w:rsidTr="00453A82">
        <w:trPr>
          <w:trHeight w:val="790"/>
        </w:trPr>
        <w:tc>
          <w:tcPr>
            <w:tcW w:w="3953" w:type="dxa"/>
          </w:tcPr>
          <w:p w:rsidR="002E6905" w:rsidRPr="00453A82" w:rsidRDefault="002E6905" w:rsidP="00453A82">
            <w:pPr>
              <w:pStyle w:val="TableParagraph"/>
              <w:spacing w:line="310" w:lineRule="exact"/>
              <w:jc w:val="both"/>
              <w:rPr>
                <w:rFonts w:cs="Times New Roman"/>
                <w:sz w:val="28"/>
                <w:szCs w:val="28"/>
              </w:rPr>
            </w:pPr>
            <w:r w:rsidRPr="00453A82">
              <w:rPr>
                <w:rFonts w:cs="Times New Roman"/>
                <w:sz w:val="28"/>
                <w:szCs w:val="28"/>
              </w:rPr>
              <w:t>Методист</w:t>
            </w:r>
          </w:p>
        </w:tc>
        <w:tc>
          <w:tcPr>
            <w:tcW w:w="5528" w:type="dxa"/>
          </w:tcPr>
          <w:p w:rsidR="002E6905" w:rsidRPr="00453A82" w:rsidRDefault="002E6905" w:rsidP="00453A82">
            <w:pPr>
              <w:pStyle w:val="TableParagraph"/>
              <w:spacing w:line="310" w:lineRule="exact"/>
              <w:jc w:val="both"/>
              <w:rPr>
                <w:rFonts w:cs="Times New Roman"/>
                <w:sz w:val="28"/>
                <w:szCs w:val="28"/>
              </w:rPr>
            </w:pPr>
            <w:r w:rsidRPr="00453A82">
              <w:rPr>
                <w:rFonts w:cs="Times New Roman"/>
                <w:spacing w:val="-4"/>
                <w:sz w:val="28"/>
                <w:szCs w:val="28"/>
              </w:rPr>
              <w:t>Старший</w:t>
            </w:r>
            <w:r w:rsidRPr="00453A82">
              <w:rPr>
                <w:rFonts w:cs="Times New Roman"/>
                <w:spacing w:val="-4"/>
                <w:sz w:val="28"/>
                <w:szCs w:val="28"/>
                <w:lang w:val="ru-RU"/>
              </w:rPr>
              <w:t xml:space="preserve"> </w:t>
            </w:r>
            <w:r w:rsidRPr="00453A82">
              <w:rPr>
                <w:rFonts w:cs="Times New Roman"/>
                <w:spacing w:val="-3"/>
                <w:sz w:val="28"/>
                <w:szCs w:val="28"/>
              </w:rPr>
              <w:t>методист</w:t>
            </w:r>
          </w:p>
        </w:tc>
      </w:tr>
      <w:tr w:rsidR="002E6905" w:rsidRPr="00453A82" w:rsidTr="00453A82">
        <w:trPr>
          <w:trHeight w:val="790"/>
        </w:trPr>
        <w:tc>
          <w:tcPr>
            <w:tcW w:w="3953" w:type="dxa"/>
          </w:tcPr>
          <w:p w:rsidR="002E6905" w:rsidRPr="00453A82" w:rsidRDefault="002E6905" w:rsidP="00453A82">
            <w:pPr>
              <w:pStyle w:val="TableParagraph"/>
              <w:spacing w:line="310" w:lineRule="exact"/>
              <w:jc w:val="both"/>
              <w:rPr>
                <w:rFonts w:cs="Times New Roman"/>
                <w:sz w:val="28"/>
                <w:szCs w:val="28"/>
              </w:rPr>
            </w:pPr>
            <w:r w:rsidRPr="00453A82">
              <w:rPr>
                <w:rFonts w:cs="Times New Roman"/>
                <w:spacing w:val="-4"/>
                <w:sz w:val="28"/>
                <w:szCs w:val="28"/>
              </w:rPr>
              <w:lastRenderedPageBreak/>
              <w:t>Старший</w:t>
            </w:r>
            <w:r w:rsidRPr="00453A82">
              <w:rPr>
                <w:rFonts w:cs="Times New Roman"/>
                <w:spacing w:val="-4"/>
                <w:sz w:val="28"/>
                <w:szCs w:val="28"/>
                <w:lang w:val="ru-RU"/>
              </w:rPr>
              <w:t xml:space="preserve"> </w:t>
            </w:r>
            <w:r w:rsidRPr="00453A82">
              <w:rPr>
                <w:rFonts w:cs="Times New Roman"/>
                <w:spacing w:val="-3"/>
                <w:sz w:val="28"/>
                <w:szCs w:val="28"/>
              </w:rPr>
              <w:t>методист</w:t>
            </w:r>
          </w:p>
        </w:tc>
        <w:tc>
          <w:tcPr>
            <w:tcW w:w="5528" w:type="dxa"/>
          </w:tcPr>
          <w:p w:rsidR="002E6905" w:rsidRPr="00453A82" w:rsidRDefault="002E6905" w:rsidP="00453A82">
            <w:pPr>
              <w:pStyle w:val="TableParagraph"/>
              <w:spacing w:line="310" w:lineRule="exact"/>
              <w:jc w:val="both"/>
              <w:rPr>
                <w:rFonts w:cs="Times New Roman"/>
                <w:sz w:val="28"/>
                <w:szCs w:val="28"/>
              </w:rPr>
            </w:pPr>
            <w:r w:rsidRPr="00453A82">
              <w:rPr>
                <w:rFonts w:cs="Times New Roman"/>
                <w:sz w:val="28"/>
                <w:szCs w:val="28"/>
              </w:rPr>
              <w:t>Методист</w:t>
            </w:r>
          </w:p>
        </w:tc>
      </w:tr>
      <w:tr w:rsidR="002E6905" w:rsidRPr="00453A82" w:rsidTr="00453A82">
        <w:trPr>
          <w:trHeight w:val="790"/>
        </w:trPr>
        <w:tc>
          <w:tcPr>
            <w:tcW w:w="3953" w:type="dxa"/>
          </w:tcPr>
          <w:p w:rsidR="002E6905" w:rsidRPr="00453A82" w:rsidRDefault="002E6905" w:rsidP="00453A82">
            <w:pPr>
              <w:pStyle w:val="TableParagraph"/>
              <w:spacing w:line="310" w:lineRule="exact"/>
              <w:jc w:val="both"/>
              <w:rPr>
                <w:rFonts w:cs="Times New Roman"/>
                <w:sz w:val="28"/>
                <w:szCs w:val="28"/>
              </w:rPr>
            </w:pPr>
            <w:r w:rsidRPr="00453A82">
              <w:rPr>
                <w:rFonts w:cs="Times New Roman"/>
                <w:sz w:val="28"/>
                <w:szCs w:val="28"/>
              </w:rPr>
              <w:t>Инструктор-методист</w:t>
            </w:r>
          </w:p>
        </w:tc>
        <w:tc>
          <w:tcPr>
            <w:tcW w:w="5528" w:type="dxa"/>
          </w:tcPr>
          <w:p w:rsidR="002E6905" w:rsidRPr="00453A82" w:rsidRDefault="002E6905" w:rsidP="00453A82">
            <w:pPr>
              <w:pStyle w:val="TableParagraph"/>
              <w:spacing w:line="310" w:lineRule="exact"/>
              <w:jc w:val="both"/>
              <w:rPr>
                <w:rFonts w:cs="Times New Roman"/>
                <w:sz w:val="28"/>
                <w:szCs w:val="28"/>
              </w:rPr>
            </w:pPr>
            <w:r w:rsidRPr="00453A82">
              <w:rPr>
                <w:rFonts w:cs="Times New Roman"/>
                <w:spacing w:val="-4"/>
                <w:sz w:val="28"/>
                <w:szCs w:val="28"/>
              </w:rPr>
              <w:t>Старший</w:t>
            </w:r>
            <w:r w:rsidRPr="00453A82">
              <w:rPr>
                <w:rFonts w:cs="Times New Roman"/>
                <w:spacing w:val="-4"/>
                <w:sz w:val="28"/>
                <w:szCs w:val="28"/>
                <w:lang w:val="ru-RU"/>
              </w:rPr>
              <w:t xml:space="preserve"> </w:t>
            </w:r>
            <w:r w:rsidRPr="00453A82">
              <w:rPr>
                <w:rFonts w:cs="Times New Roman"/>
                <w:spacing w:val="-4"/>
                <w:sz w:val="28"/>
                <w:szCs w:val="28"/>
              </w:rPr>
              <w:t>инструктор-методист</w:t>
            </w:r>
          </w:p>
        </w:tc>
      </w:tr>
      <w:tr w:rsidR="002E6905" w:rsidRPr="00453A82" w:rsidTr="00453A82">
        <w:trPr>
          <w:trHeight w:val="790"/>
        </w:trPr>
        <w:tc>
          <w:tcPr>
            <w:tcW w:w="3953" w:type="dxa"/>
          </w:tcPr>
          <w:p w:rsidR="002E6905" w:rsidRPr="00453A82" w:rsidRDefault="002E6905" w:rsidP="00453A82">
            <w:pPr>
              <w:pStyle w:val="TableParagraph"/>
              <w:spacing w:line="314" w:lineRule="exact"/>
              <w:jc w:val="both"/>
              <w:rPr>
                <w:rFonts w:cs="Times New Roman"/>
                <w:sz w:val="28"/>
                <w:szCs w:val="28"/>
              </w:rPr>
            </w:pPr>
            <w:r w:rsidRPr="00453A82">
              <w:rPr>
                <w:rFonts w:cs="Times New Roman"/>
                <w:spacing w:val="-4"/>
                <w:sz w:val="28"/>
                <w:szCs w:val="28"/>
              </w:rPr>
              <w:t>Старший</w:t>
            </w:r>
            <w:r w:rsidRPr="00453A82">
              <w:rPr>
                <w:rFonts w:cs="Times New Roman"/>
                <w:spacing w:val="-4"/>
                <w:sz w:val="28"/>
                <w:szCs w:val="28"/>
                <w:lang w:val="ru-RU"/>
              </w:rPr>
              <w:t xml:space="preserve"> </w:t>
            </w:r>
            <w:r w:rsidRPr="00453A82">
              <w:rPr>
                <w:rFonts w:cs="Times New Roman"/>
                <w:spacing w:val="-4"/>
                <w:sz w:val="28"/>
                <w:szCs w:val="28"/>
              </w:rPr>
              <w:t>инструктор-методист</w:t>
            </w:r>
          </w:p>
        </w:tc>
        <w:tc>
          <w:tcPr>
            <w:tcW w:w="5528" w:type="dxa"/>
          </w:tcPr>
          <w:p w:rsidR="002E6905" w:rsidRPr="00453A82" w:rsidRDefault="002E6905" w:rsidP="00453A82">
            <w:pPr>
              <w:pStyle w:val="TableParagraph"/>
              <w:spacing w:line="314" w:lineRule="exact"/>
              <w:jc w:val="both"/>
              <w:rPr>
                <w:rFonts w:cs="Times New Roman"/>
                <w:sz w:val="28"/>
                <w:szCs w:val="28"/>
              </w:rPr>
            </w:pPr>
            <w:r w:rsidRPr="00453A82">
              <w:rPr>
                <w:rFonts w:cs="Times New Roman"/>
                <w:sz w:val="28"/>
                <w:szCs w:val="28"/>
              </w:rPr>
              <w:t>Инструктор-методист</w:t>
            </w:r>
          </w:p>
        </w:tc>
      </w:tr>
      <w:tr w:rsidR="002E6905" w:rsidRPr="00453A82" w:rsidTr="00453A82">
        <w:trPr>
          <w:trHeight w:val="790"/>
        </w:trPr>
        <w:tc>
          <w:tcPr>
            <w:tcW w:w="3953" w:type="dxa"/>
          </w:tcPr>
          <w:p w:rsidR="002E6905" w:rsidRPr="00453A82" w:rsidRDefault="002E6905" w:rsidP="00453A82">
            <w:pPr>
              <w:pStyle w:val="TableParagraph"/>
              <w:spacing w:line="310" w:lineRule="exact"/>
              <w:jc w:val="both"/>
              <w:rPr>
                <w:rFonts w:cs="Times New Roman"/>
                <w:sz w:val="28"/>
                <w:szCs w:val="28"/>
              </w:rPr>
            </w:pPr>
            <w:r w:rsidRPr="00453A82">
              <w:rPr>
                <w:rFonts w:cs="Times New Roman"/>
                <w:sz w:val="28"/>
                <w:szCs w:val="28"/>
              </w:rPr>
              <w:t>Тренер-преподаватель</w:t>
            </w:r>
          </w:p>
        </w:tc>
        <w:tc>
          <w:tcPr>
            <w:tcW w:w="5528" w:type="dxa"/>
          </w:tcPr>
          <w:p w:rsidR="002E6905" w:rsidRPr="00453A82" w:rsidRDefault="002E6905" w:rsidP="00453A82">
            <w:pPr>
              <w:pStyle w:val="TableParagraph"/>
              <w:spacing w:line="310" w:lineRule="exact"/>
              <w:jc w:val="both"/>
              <w:rPr>
                <w:rFonts w:cs="Times New Roman"/>
                <w:sz w:val="28"/>
                <w:szCs w:val="28"/>
              </w:rPr>
            </w:pPr>
            <w:r w:rsidRPr="00453A82">
              <w:rPr>
                <w:rFonts w:cs="Times New Roman"/>
                <w:spacing w:val="-4"/>
                <w:sz w:val="28"/>
                <w:szCs w:val="28"/>
              </w:rPr>
              <w:t>Старший</w:t>
            </w:r>
            <w:r w:rsidRPr="00453A82">
              <w:rPr>
                <w:rFonts w:cs="Times New Roman"/>
                <w:spacing w:val="-4"/>
                <w:sz w:val="28"/>
                <w:szCs w:val="28"/>
                <w:lang w:val="ru-RU"/>
              </w:rPr>
              <w:t xml:space="preserve"> </w:t>
            </w:r>
            <w:r w:rsidRPr="00453A82">
              <w:rPr>
                <w:rFonts w:cs="Times New Roman"/>
                <w:spacing w:val="-4"/>
                <w:sz w:val="28"/>
                <w:szCs w:val="28"/>
              </w:rPr>
              <w:t>тренер-преподаватель</w:t>
            </w:r>
          </w:p>
        </w:tc>
      </w:tr>
      <w:tr w:rsidR="002E6905" w:rsidRPr="00453A82" w:rsidTr="00453A82">
        <w:trPr>
          <w:trHeight w:val="790"/>
        </w:trPr>
        <w:tc>
          <w:tcPr>
            <w:tcW w:w="3953" w:type="dxa"/>
          </w:tcPr>
          <w:p w:rsidR="002E6905" w:rsidRPr="00453A82" w:rsidRDefault="002E6905" w:rsidP="00453A82">
            <w:pPr>
              <w:pStyle w:val="TableParagraph"/>
              <w:spacing w:line="310" w:lineRule="exact"/>
              <w:jc w:val="both"/>
              <w:rPr>
                <w:rFonts w:cs="Times New Roman"/>
                <w:sz w:val="28"/>
                <w:szCs w:val="28"/>
              </w:rPr>
            </w:pPr>
            <w:r w:rsidRPr="00453A82">
              <w:rPr>
                <w:rFonts w:cs="Times New Roman"/>
                <w:spacing w:val="-4"/>
                <w:sz w:val="28"/>
                <w:szCs w:val="28"/>
              </w:rPr>
              <w:t>Старший</w:t>
            </w:r>
            <w:r w:rsidRPr="00453A82">
              <w:rPr>
                <w:rFonts w:cs="Times New Roman"/>
                <w:spacing w:val="-4"/>
                <w:sz w:val="28"/>
                <w:szCs w:val="28"/>
                <w:lang w:val="ru-RU"/>
              </w:rPr>
              <w:t xml:space="preserve"> </w:t>
            </w:r>
            <w:r w:rsidRPr="00453A82">
              <w:rPr>
                <w:rFonts w:cs="Times New Roman"/>
                <w:spacing w:val="-4"/>
                <w:sz w:val="28"/>
                <w:szCs w:val="28"/>
              </w:rPr>
              <w:t>тренер-преподаватель</w:t>
            </w:r>
          </w:p>
        </w:tc>
        <w:tc>
          <w:tcPr>
            <w:tcW w:w="5528" w:type="dxa"/>
          </w:tcPr>
          <w:p w:rsidR="002E6905" w:rsidRPr="00453A82" w:rsidRDefault="002E6905" w:rsidP="00453A82">
            <w:pPr>
              <w:pStyle w:val="TableParagraph"/>
              <w:spacing w:line="310" w:lineRule="exact"/>
              <w:jc w:val="both"/>
              <w:rPr>
                <w:rFonts w:cs="Times New Roman"/>
                <w:sz w:val="28"/>
                <w:szCs w:val="28"/>
              </w:rPr>
            </w:pPr>
            <w:r w:rsidRPr="00453A82">
              <w:rPr>
                <w:rFonts w:cs="Times New Roman"/>
                <w:sz w:val="28"/>
                <w:szCs w:val="28"/>
              </w:rPr>
              <w:t>Тренер-преподаватель</w:t>
            </w:r>
          </w:p>
        </w:tc>
      </w:tr>
      <w:tr w:rsidR="002E6905" w:rsidRPr="00453A82" w:rsidTr="00453A82">
        <w:trPr>
          <w:trHeight w:val="790"/>
        </w:trPr>
        <w:tc>
          <w:tcPr>
            <w:tcW w:w="3953" w:type="dxa"/>
          </w:tcPr>
          <w:p w:rsidR="002E6905" w:rsidRPr="00453A82" w:rsidRDefault="002E6905" w:rsidP="00453A82">
            <w:pPr>
              <w:pStyle w:val="TableParagraph"/>
              <w:spacing w:line="310" w:lineRule="exact"/>
              <w:jc w:val="both"/>
              <w:rPr>
                <w:rFonts w:cs="Times New Roman"/>
                <w:sz w:val="28"/>
                <w:szCs w:val="28"/>
              </w:rPr>
            </w:pPr>
            <w:r w:rsidRPr="00453A82">
              <w:rPr>
                <w:rFonts w:cs="Times New Roman"/>
                <w:spacing w:val="-4"/>
                <w:sz w:val="28"/>
                <w:szCs w:val="28"/>
              </w:rPr>
              <w:t>Учитель-дефектолог,</w:t>
            </w:r>
            <w:r w:rsidRPr="00453A82">
              <w:rPr>
                <w:rFonts w:cs="Times New Roman"/>
                <w:spacing w:val="-4"/>
                <w:sz w:val="28"/>
                <w:szCs w:val="28"/>
                <w:lang w:val="ru-RU"/>
              </w:rPr>
              <w:t xml:space="preserve"> </w:t>
            </w:r>
            <w:r w:rsidRPr="00453A82">
              <w:rPr>
                <w:rFonts w:cs="Times New Roman"/>
                <w:spacing w:val="-4"/>
                <w:sz w:val="28"/>
                <w:szCs w:val="28"/>
              </w:rPr>
              <w:t>педагог-психолог</w:t>
            </w:r>
          </w:p>
        </w:tc>
        <w:tc>
          <w:tcPr>
            <w:tcW w:w="5528" w:type="dxa"/>
          </w:tcPr>
          <w:p w:rsidR="002E6905" w:rsidRPr="00453A82" w:rsidRDefault="002E6905" w:rsidP="00453A82">
            <w:pPr>
              <w:pStyle w:val="TableParagraph"/>
              <w:ind w:right="6"/>
              <w:jc w:val="both"/>
              <w:rPr>
                <w:rFonts w:cs="Times New Roman"/>
                <w:sz w:val="28"/>
                <w:szCs w:val="28"/>
                <w:lang w:val="ru-RU"/>
              </w:rPr>
            </w:pPr>
            <w:r w:rsidRPr="00453A82">
              <w:rPr>
                <w:rFonts w:cs="Times New Roman"/>
                <w:w w:val="95"/>
                <w:sz w:val="28"/>
                <w:szCs w:val="28"/>
                <w:lang w:val="ru-RU"/>
              </w:rPr>
              <w:t xml:space="preserve">Учитель специального (коррекционного) </w:t>
            </w:r>
            <w:r w:rsidRPr="00453A82">
              <w:rPr>
                <w:rFonts w:cs="Times New Roman"/>
                <w:sz w:val="28"/>
                <w:szCs w:val="28"/>
                <w:lang w:val="ru-RU"/>
              </w:rPr>
              <w:t>образовательного учреждения для</w:t>
            </w:r>
          </w:p>
          <w:p w:rsidR="002E6905" w:rsidRPr="00453A82" w:rsidRDefault="002E6905" w:rsidP="00453A82">
            <w:pPr>
              <w:pStyle w:val="TableParagraph"/>
              <w:spacing w:line="318" w:lineRule="exact"/>
              <w:jc w:val="both"/>
              <w:rPr>
                <w:rFonts w:cs="Times New Roman"/>
                <w:sz w:val="28"/>
                <w:szCs w:val="28"/>
                <w:lang w:val="ru-RU"/>
              </w:rPr>
            </w:pPr>
            <w:r w:rsidRPr="00453A82">
              <w:rPr>
                <w:rFonts w:cs="Times New Roman"/>
                <w:w w:val="95"/>
                <w:sz w:val="28"/>
                <w:szCs w:val="28"/>
                <w:lang w:val="ru-RU"/>
              </w:rPr>
              <w:t xml:space="preserve">обучающихся, воспитанников с ограниченными возможностями здоровья, </w:t>
            </w:r>
            <w:r w:rsidRPr="00453A82">
              <w:rPr>
                <w:rFonts w:cs="Times New Roman"/>
                <w:spacing w:val="-4"/>
                <w:sz w:val="28"/>
                <w:szCs w:val="28"/>
                <w:lang w:val="ru-RU"/>
              </w:rPr>
              <w:t xml:space="preserve">независимо от преподаваемого </w:t>
            </w:r>
            <w:r w:rsidRPr="00453A82">
              <w:rPr>
                <w:rFonts w:cs="Times New Roman"/>
                <w:spacing w:val="-3"/>
                <w:sz w:val="28"/>
                <w:szCs w:val="28"/>
                <w:lang w:val="ru-RU"/>
              </w:rPr>
              <w:t xml:space="preserve">предмета; </w:t>
            </w:r>
            <w:r w:rsidRPr="00453A82">
              <w:rPr>
                <w:rFonts w:cs="Times New Roman"/>
                <w:sz w:val="28"/>
                <w:szCs w:val="28"/>
                <w:lang w:val="ru-RU"/>
              </w:rPr>
              <w:t>педагог-психолог.</w:t>
            </w:r>
          </w:p>
        </w:tc>
      </w:tr>
      <w:tr w:rsidR="002E6905" w:rsidRPr="00453A82" w:rsidTr="00453A82">
        <w:trPr>
          <w:trHeight w:val="790"/>
        </w:trPr>
        <w:tc>
          <w:tcPr>
            <w:tcW w:w="3953" w:type="dxa"/>
          </w:tcPr>
          <w:p w:rsidR="002E6905" w:rsidRPr="00453A82" w:rsidRDefault="002E6905" w:rsidP="00453A82">
            <w:pPr>
              <w:pStyle w:val="TableParagraph"/>
              <w:spacing w:line="310" w:lineRule="exact"/>
              <w:jc w:val="both"/>
              <w:rPr>
                <w:rFonts w:cs="Times New Roman"/>
                <w:sz w:val="28"/>
                <w:szCs w:val="28"/>
              </w:rPr>
            </w:pPr>
            <w:r w:rsidRPr="00453A82">
              <w:rPr>
                <w:rFonts w:cs="Times New Roman"/>
                <w:sz w:val="28"/>
                <w:szCs w:val="28"/>
              </w:rPr>
              <w:t>Концертмейстер</w:t>
            </w:r>
          </w:p>
        </w:tc>
        <w:tc>
          <w:tcPr>
            <w:tcW w:w="5528" w:type="dxa"/>
          </w:tcPr>
          <w:p w:rsidR="002E6905" w:rsidRPr="00453A82" w:rsidRDefault="002E6905" w:rsidP="00453A82">
            <w:pPr>
              <w:pStyle w:val="TableParagraph"/>
              <w:ind w:right="175"/>
              <w:jc w:val="both"/>
              <w:rPr>
                <w:rFonts w:cs="Times New Roman"/>
                <w:sz w:val="28"/>
                <w:szCs w:val="28"/>
                <w:lang w:val="ru-RU"/>
              </w:rPr>
            </w:pPr>
            <w:r w:rsidRPr="00453A82">
              <w:rPr>
                <w:rFonts w:cs="Times New Roman"/>
                <w:spacing w:val="-2"/>
                <w:sz w:val="28"/>
                <w:szCs w:val="28"/>
                <w:lang w:val="ru-RU"/>
              </w:rPr>
              <w:t xml:space="preserve">Преподаватель детской музыкальной школы (школы искусств, </w:t>
            </w:r>
            <w:r w:rsidRPr="00453A82">
              <w:rPr>
                <w:rFonts w:cs="Times New Roman"/>
                <w:spacing w:val="-1"/>
                <w:sz w:val="28"/>
                <w:szCs w:val="28"/>
                <w:lang w:val="ru-RU"/>
              </w:rPr>
              <w:t>учреждений</w:t>
            </w:r>
            <w:r w:rsidRPr="00453A82">
              <w:rPr>
                <w:rFonts w:cs="Times New Roman"/>
                <w:sz w:val="28"/>
                <w:szCs w:val="28"/>
                <w:lang w:val="ru-RU"/>
              </w:rPr>
              <w:t xml:space="preserve"> культуры), учитель музыки общеобразовательного учреждения, </w:t>
            </w:r>
            <w:r w:rsidRPr="00453A82">
              <w:rPr>
                <w:rFonts w:cs="Times New Roman"/>
                <w:spacing w:val="-1"/>
                <w:sz w:val="28"/>
                <w:szCs w:val="28"/>
                <w:lang w:val="ru-RU"/>
              </w:rPr>
              <w:t xml:space="preserve">музыкальный руководитель, </w:t>
            </w:r>
            <w:r w:rsidRPr="00453A82">
              <w:rPr>
                <w:rFonts w:cs="Times New Roman"/>
                <w:sz w:val="28"/>
                <w:szCs w:val="28"/>
                <w:lang w:val="ru-RU"/>
              </w:rPr>
              <w:t xml:space="preserve">педагог дополнительного образования (при </w:t>
            </w:r>
            <w:r w:rsidRPr="00453A82">
              <w:rPr>
                <w:rFonts w:cs="Times New Roman"/>
                <w:spacing w:val="-4"/>
                <w:sz w:val="28"/>
                <w:szCs w:val="28"/>
                <w:lang w:val="ru-RU"/>
              </w:rPr>
              <w:t xml:space="preserve">совпадении профиля кружка, направления </w:t>
            </w:r>
            <w:r w:rsidRPr="00453A82">
              <w:rPr>
                <w:rFonts w:cs="Times New Roman"/>
                <w:sz w:val="28"/>
                <w:szCs w:val="28"/>
                <w:lang w:val="ru-RU"/>
              </w:rPr>
              <w:t>дополнительной работы с профилем основной работы)</w:t>
            </w:r>
          </w:p>
        </w:tc>
      </w:tr>
      <w:tr w:rsidR="002E6905" w:rsidRPr="00453A82" w:rsidTr="00453A82">
        <w:trPr>
          <w:trHeight w:val="790"/>
        </w:trPr>
        <w:tc>
          <w:tcPr>
            <w:tcW w:w="3953" w:type="dxa"/>
          </w:tcPr>
          <w:p w:rsidR="002E6905" w:rsidRPr="00453A82" w:rsidRDefault="002E6905" w:rsidP="00453A82">
            <w:pPr>
              <w:pStyle w:val="TableParagraph"/>
              <w:ind w:right="165"/>
              <w:jc w:val="both"/>
              <w:rPr>
                <w:rFonts w:cs="Times New Roman"/>
                <w:sz w:val="28"/>
                <w:szCs w:val="28"/>
                <w:lang w:val="ru-RU"/>
              </w:rPr>
            </w:pPr>
            <w:r w:rsidRPr="00453A82">
              <w:rPr>
                <w:rFonts w:cs="Times New Roman"/>
                <w:spacing w:val="-4"/>
                <w:sz w:val="28"/>
                <w:szCs w:val="28"/>
                <w:lang w:val="ru-RU"/>
              </w:rPr>
              <w:t xml:space="preserve">Преподаватель детской </w:t>
            </w:r>
            <w:r w:rsidRPr="00453A82">
              <w:rPr>
                <w:rFonts w:cs="Times New Roman"/>
                <w:spacing w:val="-3"/>
                <w:sz w:val="28"/>
                <w:szCs w:val="28"/>
                <w:lang w:val="ru-RU"/>
              </w:rPr>
              <w:t xml:space="preserve">музыкальной </w:t>
            </w:r>
            <w:r w:rsidRPr="00453A82">
              <w:rPr>
                <w:rFonts w:cs="Times New Roman"/>
                <w:spacing w:val="-4"/>
                <w:sz w:val="28"/>
                <w:szCs w:val="28"/>
                <w:lang w:val="ru-RU"/>
              </w:rPr>
              <w:t xml:space="preserve">школы (школы искусств, </w:t>
            </w:r>
            <w:r w:rsidRPr="00453A82">
              <w:rPr>
                <w:rFonts w:cs="Times New Roman"/>
                <w:spacing w:val="-3"/>
                <w:sz w:val="28"/>
                <w:szCs w:val="28"/>
                <w:lang w:val="ru-RU"/>
              </w:rPr>
              <w:t xml:space="preserve">учреждений </w:t>
            </w:r>
            <w:r w:rsidRPr="00453A82">
              <w:rPr>
                <w:rFonts w:cs="Times New Roman"/>
                <w:sz w:val="28"/>
                <w:szCs w:val="28"/>
                <w:lang w:val="ru-RU"/>
              </w:rPr>
              <w:t xml:space="preserve">культуры), учитель музыки </w:t>
            </w:r>
            <w:r w:rsidRPr="00453A82">
              <w:rPr>
                <w:rFonts w:cs="Times New Roman"/>
                <w:spacing w:val="-2"/>
                <w:sz w:val="28"/>
                <w:szCs w:val="28"/>
                <w:lang w:val="ru-RU"/>
              </w:rPr>
              <w:t xml:space="preserve">общеобразовательного учреждения, </w:t>
            </w:r>
            <w:r w:rsidRPr="00453A82">
              <w:rPr>
                <w:rFonts w:cs="Times New Roman"/>
                <w:spacing w:val="-3"/>
                <w:sz w:val="28"/>
                <w:szCs w:val="28"/>
                <w:lang w:val="ru-RU"/>
              </w:rPr>
              <w:t>музыкальный руководитель, педагог</w:t>
            </w:r>
            <w:r w:rsidRPr="00453A82">
              <w:rPr>
                <w:rFonts w:cs="Times New Roman"/>
                <w:spacing w:val="-2"/>
                <w:sz w:val="28"/>
                <w:szCs w:val="28"/>
                <w:lang w:val="ru-RU"/>
              </w:rPr>
              <w:t xml:space="preserve"> дополнительного образования (при </w:t>
            </w:r>
            <w:r w:rsidRPr="00453A82">
              <w:rPr>
                <w:rFonts w:cs="Times New Roman"/>
                <w:sz w:val="28"/>
                <w:szCs w:val="28"/>
                <w:lang w:val="ru-RU"/>
              </w:rPr>
              <w:t xml:space="preserve">совпадении профиля кружка, </w:t>
            </w:r>
            <w:r w:rsidRPr="00453A82">
              <w:rPr>
                <w:rFonts w:cs="Times New Roman"/>
                <w:spacing w:val="-4"/>
                <w:sz w:val="28"/>
                <w:szCs w:val="28"/>
                <w:lang w:val="ru-RU"/>
              </w:rPr>
              <w:t xml:space="preserve">направления дополнительной </w:t>
            </w:r>
            <w:r w:rsidRPr="00453A82">
              <w:rPr>
                <w:rFonts w:cs="Times New Roman"/>
                <w:spacing w:val="-3"/>
                <w:sz w:val="28"/>
                <w:szCs w:val="28"/>
                <w:lang w:val="ru-RU"/>
              </w:rPr>
              <w:t xml:space="preserve">работы с </w:t>
            </w:r>
            <w:r w:rsidRPr="00453A82">
              <w:rPr>
                <w:rFonts w:cs="Times New Roman"/>
                <w:sz w:val="28"/>
                <w:szCs w:val="28"/>
                <w:lang w:val="ru-RU"/>
              </w:rPr>
              <w:t>профилем основной работы)</w:t>
            </w:r>
          </w:p>
        </w:tc>
        <w:tc>
          <w:tcPr>
            <w:tcW w:w="5528" w:type="dxa"/>
          </w:tcPr>
          <w:p w:rsidR="002E6905" w:rsidRPr="00453A82" w:rsidRDefault="002E6905" w:rsidP="00453A82">
            <w:pPr>
              <w:pStyle w:val="TableParagraph"/>
              <w:spacing w:line="310" w:lineRule="exact"/>
              <w:jc w:val="both"/>
              <w:rPr>
                <w:rFonts w:cs="Times New Roman"/>
                <w:sz w:val="28"/>
                <w:szCs w:val="28"/>
              </w:rPr>
            </w:pPr>
            <w:r w:rsidRPr="00453A82">
              <w:rPr>
                <w:rFonts w:cs="Times New Roman"/>
                <w:sz w:val="28"/>
                <w:szCs w:val="28"/>
              </w:rPr>
              <w:t>Концертмейстер</w:t>
            </w:r>
          </w:p>
        </w:tc>
      </w:tr>
      <w:tr w:rsidR="002E6905" w:rsidRPr="00453A82" w:rsidTr="00453A82">
        <w:trPr>
          <w:trHeight w:val="790"/>
        </w:trPr>
        <w:tc>
          <w:tcPr>
            <w:tcW w:w="3953" w:type="dxa"/>
          </w:tcPr>
          <w:p w:rsidR="002E6905" w:rsidRPr="00453A82" w:rsidRDefault="002E6905" w:rsidP="00453A82">
            <w:pPr>
              <w:pStyle w:val="TableParagraph"/>
              <w:spacing w:line="306" w:lineRule="exact"/>
              <w:jc w:val="both"/>
              <w:rPr>
                <w:rFonts w:cs="Times New Roman"/>
                <w:sz w:val="28"/>
                <w:szCs w:val="28"/>
              </w:rPr>
            </w:pPr>
            <w:r w:rsidRPr="00453A82">
              <w:rPr>
                <w:rFonts w:cs="Times New Roman"/>
                <w:sz w:val="28"/>
                <w:szCs w:val="28"/>
              </w:rPr>
              <w:t>Библиотекарь</w:t>
            </w:r>
          </w:p>
        </w:tc>
        <w:tc>
          <w:tcPr>
            <w:tcW w:w="5528" w:type="dxa"/>
          </w:tcPr>
          <w:p w:rsidR="002E6905" w:rsidRPr="00453A82" w:rsidRDefault="002E6905" w:rsidP="00453A82">
            <w:pPr>
              <w:pStyle w:val="TableParagraph"/>
              <w:spacing w:line="306" w:lineRule="exact"/>
              <w:jc w:val="both"/>
              <w:rPr>
                <w:rFonts w:cs="Times New Roman"/>
                <w:sz w:val="28"/>
                <w:szCs w:val="28"/>
              </w:rPr>
            </w:pPr>
            <w:r w:rsidRPr="00453A82">
              <w:rPr>
                <w:rFonts w:cs="Times New Roman"/>
                <w:sz w:val="28"/>
                <w:szCs w:val="28"/>
              </w:rPr>
              <w:t>Педагог-библиотекарь</w:t>
            </w:r>
          </w:p>
        </w:tc>
      </w:tr>
      <w:tr w:rsidR="002E6905" w:rsidRPr="00453A82" w:rsidTr="00453A82">
        <w:trPr>
          <w:trHeight w:val="790"/>
        </w:trPr>
        <w:tc>
          <w:tcPr>
            <w:tcW w:w="3953" w:type="dxa"/>
          </w:tcPr>
          <w:p w:rsidR="002E6905" w:rsidRPr="00453A82" w:rsidRDefault="002E6905" w:rsidP="00453A82">
            <w:pPr>
              <w:pStyle w:val="TableParagraph"/>
              <w:spacing w:line="301" w:lineRule="exact"/>
              <w:jc w:val="both"/>
              <w:rPr>
                <w:rFonts w:cs="Times New Roman"/>
                <w:sz w:val="28"/>
                <w:szCs w:val="28"/>
              </w:rPr>
            </w:pPr>
            <w:r w:rsidRPr="00453A82">
              <w:rPr>
                <w:rFonts w:cs="Times New Roman"/>
                <w:sz w:val="28"/>
                <w:szCs w:val="28"/>
              </w:rPr>
              <w:lastRenderedPageBreak/>
              <w:t>Педагог-библиотекарь</w:t>
            </w:r>
          </w:p>
        </w:tc>
        <w:tc>
          <w:tcPr>
            <w:tcW w:w="5528" w:type="dxa"/>
          </w:tcPr>
          <w:p w:rsidR="002E6905" w:rsidRPr="00453A82" w:rsidRDefault="002E6905" w:rsidP="00453A82">
            <w:pPr>
              <w:pStyle w:val="TableParagraph"/>
              <w:spacing w:line="301" w:lineRule="exact"/>
              <w:jc w:val="both"/>
              <w:rPr>
                <w:rFonts w:cs="Times New Roman"/>
                <w:sz w:val="28"/>
                <w:szCs w:val="28"/>
              </w:rPr>
            </w:pPr>
            <w:r w:rsidRPr="00453A82">
              <w:rPr>
                <w:rFonts w:cs="Times New Roman"/>
                <w:sz w:val="28"/>
                <w:szCs w:val="28"/>
              </w:rPr>
              <w:t>Библиотекарь</w:t>
            </w:r>
          </w:p>
        </w:tc>
      </w:tr>
      <w:tr w:rsidR="002E6905" w:rsidRPr="00453A82" w:rsidTr="00453A82">
        <w:trPr>
          <w:trHeight w:val="790"/>
        </w:trPr>
        <w:tc>
          <w:tcPr>
            <w:tcW w:w="3953" w:type="dxa"/>
          </w:tcPr>
          <w:p w:rsidR="002E6905" w:rsidRPr="00453A82" w:rsidRDefault="002E6905" w:rsidP="00453A82">
            <w:pPr>
              <w:pStyle w:val="TableParagraph"/>
              <w:spacing w:line="310" w:lineRule="exact"/>
              <w:jc w:val="both"/>
              <w:rPr>
                <w:rFonts w:cs="Times New Roman"/>
                <w:sz w:val="28"/>
                <w:szCs w:val="28"/>
              </w:rPr>
            </w:pPr>
            <w:r w:rsidRPr="00453A82">
              <w:rPr>
                <w:rFonts w:cs="Times New Roman"/>
                <w:spacing w:val="-4"/>
                <w:sz w:val="28"/>
                <w:szCs w:val="28"/>
              </w:rPr>
              <w:t>Старший</w:t>
            </w:r>
            <w:r w:rsidRPr="00453A82">
              <w:rPr>
                <w:rFonts w:cs="Times New Roman"/>
                <w:spacing w:val="-4"/>
                <w:sz w:val="28"/>
                <w:szCs w:val="28"/>
                <w:lang w:val="ru-RU"/>
              </w:rPr>
              <w:t xml:space="preserve"> </w:t>
            </w:r>
            <w:r w:rsidRPr="00453A82">
              <w:rPr>
                <w:rFonts w:cs="Times New Roman"/>
                <w:spacing w:val="-4"/>
                <w:sz w:val="28"/>
                <w:szCs w:val="28"/>
              </w:rPr>
              <w:t>методист,</w:t>
            </w:r>
            <w:r w:rsidRPr="00453A82">
              <w:rPr>
                <w:rFonts w:cs="Times New Roman"/>
                <w:spacing w:val="-4"/>
                <w:sz w:val="28"/>
                <w:szCs w:val="28"/>
                <w:lang w:val="ru-RU"/>
              </w:rPr>
              <w:t xml:space="preserve"> </w:t>
            </w:r>
            <w:r w:rsidRPr="00453A82">
              <w:rPr>
                <w:rFonts w:cs="Times New Roman"/>
                <w:spacing w:val="-3"/>
                <w:sz w:val="28"/>
                <w:szCs w:val="28"/>
              </w:rPr>
              <w:t>методист</w:t>
            </w:r>
          </w:p>
        </w:tc>
        <w:tc>
          <w:tcPr>
            <w:tcW w:w="5528" w:type="dxa"/>
          </w:tcPr>
          <w:p w:rsidR="002E6905" w:rsidRPr="00453A82" w:rsidRDefault="002E6905" w:rsidP="00453A82">
            <w:pPr>
              <w:pStyle w:val="TableParagraph"/>
              <w:spacing w:line="310" w:lineRule="exact"/>
              <w:jc w:val="both"/>
              <w:rPr>
                <w:rFonts w:cs="Times New Roman"/>
                <w:sz w:val="28"/>
                <w:szCs w:val="28"/>
              </w:rPr>
            </w:pPr>
            <w:r w:rsidRPr="00453A82">
              <w:rPr>
                <w:rFonts w:cs="Times New Roman"/>
                <w:spacing w:val="-4"/>
                <w:sz w:val="28"/>
                <w:szCs w:val="28"/>
              </w:rPr>
              <w:t>Учитель,</w:t>
            </w:r>
            <w:r w:rsidRPr="00453A82">
              <w:rPr>
                <w:rFonts w:cs="Times New Roman"/>
                <w:spacing w:val="-4"/>
                <w:sz w:val="28"/>
                <w:szCs w:val="28"/>
                <w:lang w:val="ru-RU"/>
              </w:rPr>
              <w:t xml:space="preserve"> </w:t>
            </w:r>
            <w:r w:rsidRPr="00453A82">
              <w:rPr>
                <w:rFonts w:cs="Times New Roman"/>
                <w:spacing w:val="-4"/>
                <w:sz w:val="28"/>
                <w:szCs w:val="28"/>
              </w:rPr>
              <w:t>воспитатель,</w:t>
            </w:r>
            <w:r w:rsidRPr="00453A82">
              <w:rPr>
                <w:rFonts w:cs="Times New Roman"/>
                <w:spacing w:val="-4"/>
                <w:sz w:val="28"/>
                <w:szCs w:val="28"/>
                <w:lang w:val="ru-RU"/>
              </w:rPr>
              <w:t xml:space="preserve"> </w:t>
            </w:r>
            <w:r w:rsidRPr="00453A82">
              <w:rPr>
                <w:rFonts w:cs="Times New Roman"/>
                <w:spacing w:val="-3"/>
                <w:sz w:val="28"/>
                <w:szCs w:val="28"/>
              </w:rPr>
              <w:t>преподаватель</w:t>
            </w:r>
          </w:p>
        </w:tc>
      </w:tr>
      <w:tr w:rsidR="002E6905" w:rsidRPr="00453A82" w:rsidTr="00453A82">
        <w:trPr>
          <w:trHeight w:val="790"/>
        </w:trPr>
        <w:tc>
          <w:tcPr>
            <w:tcW w:w="3953" w:type="dxa"/>
          </w:tcPr>
          <w:p w:rsidR="002E6905" w:rsidRPr="00453A82" w:rsidRDefault="002E6905" w:rsidP="00453A82">
            <w:pPr>
              <w:pStyle w:val="TableParagraph"/>
              <w:spacing w:line="314" w:lineRule="exact"/>
              <w:jc w:val="both"/>
              <w:rPr>
                <w:rFonts w:cs="Times New Roman"/>
                <w:sz w:val="28"/>
                <w:szCs w:val="28"/>
              </w:rPr>
            </w:pPr>
            <w:r w:rsidRPr="00453A82">
              <w:rPr>
                <w:rFonts w:cs="Times New Roman"/>
                <w:spacing w:val="-4"/>
                <w:sz w:val="28"/>
                <w:szCs w:val="28"/>
              </w:rPr>
              <w:t>Учитель,</w:t>
            </w:r>
            <w:r w:rsidRPr="00453A82">
              <w:rPr>
                <w:rFonts w:cs="Times New Roman"/>
                <w:spacing w:val="-4"/>
                <w:sz w:val="28"/>
                <w:szCs w:val="28"/>
                <w:lang w:val="ru-RU"/>
              </w:rPr>
              <w:t xml:space="preserve"> </w:t>
            </w:r>
            <w:r w:rsidRPr="00453A82">
              <w:rPr>
                <w:rFonts w:cs="Times New Roman"/>
                <w:spacing w:val="-4"/>
                <w:sz w:val="28"/>
                <w:szCs w:val="28"/>
              </w:rPr>
              <w:t>воспитатель,</w:t>
            </w:r>
            <w:r w:rsidRPr="00453A82">
              <w:rPr>
                <w:rFonts w:cs="Times New Roman"/>
                <w:spacing w:val="-4"/>
                <w:sz w:val="28"/>
                <w:szCs w:val="28"/>
                <w:lang w:val="ru-RU"/>
              </w:rPr>
              <w:t xml:space="preserve"> </w:t>
            </w:r>
            <w:r w:rsidRPr="00453A82">
              <w:rPr>
                <w:rFonts w:cs="Times New Roman"/>
                <w:spacing w:val="-3"/>
                <w:sz w:val="28"/>
                <w:szCs w:val="28"/>
              </w:rPr>
              <w:t>преподаватель</w:t>
            </w:r>
          </w:p>
        </w:tc>
        <w:tc>
          <w:tcPr>
            <w:tcW w:w="5528" w:type="dxa"/>
          </w:tcPr>
          <w:p w:rsidR="002E6905" w:rsidRPr="00453A82" w:rsidRDefault="002E6905" w:rsidP="00453A82">
            <w:pPr>
              <w:pStyle w:val="TableParagraph"/>
              <w:spacing w:line="314" w:lineRule="exact"/>
              <w:jc w:val="both"/>
              <w:rPr>
                <w:rFonts w:cs="Times New Roman"/>
                <w:sz w:val="28"/>
                <w:szCs w:val="28"/>
              </w:rPr>
            </w:pPr>
            <w:r w:rsidRPr="00453A82">
              <w:rPr>
                <w:rFonts w:cs="Times New Roman"/>
                <w:spacing w:val="-4"/>
                <w:sz w:val="28"/>
                <w:szCs w:val="28"/>
              </w:rPr>
              <w:t>Старший</w:t>
            </w:r>
            <w:r w:rsidRPr="00453A82">
              <w:rPr>
                <w:rFonts w:cs="Times New Roman"/>
                <w:spacing w:val="-4"/>
                <w:sz w:val="28"/>
                <w:szCs w:val="28"/>
                <w:lang w:val="ru-RU"/>
              </w:rPr>
              <w:t xml:space="preserve"> </w:t>
            </w:r>
            <w:r w:rsidRPr="00453A82">
              <w:rPr>
                <w:rFonts w:cs="Times New Roman"/>
                <w:spacing w:val="-4"/>
                <w:sz w:val="28"/>
                <w:szCs w:val="28"/>
              </w:rPr>
              <w:t>методист,</w:t>
            </w:r>
            <w:r w:rsidRPr="00453A82">
              <w:rPr>
                <w:rFonts w:cs="Times New Roman"/>
                <w:spacing w:val="-4"/>
                <w:sz w:val="28"/>
                <w:szCs w:val="28"/>
                <w:lang w:val="ru-RU"/>
              </w:rPr>
              <w:t xml:space="preserve"> </w:t>
            </w:r>
            <w:r w:rsidRPr="00453A82">
              <w:rPr>
                <w:rFonts w:cs="Times New Roman"/>
                <w:spacing w:val="-3"/>
                <w:sz w:val="28"/>
                <w:szCs w:val="28"/>
              </w:rPr>
              <w:t>методист</w:t>
            </w:r>
          </w:p>
        </w:tc>
      </w:tr>
    </w:tbl>
    <w:p w:rsidR="00453A82" w:rsidRDefault="00453A82" w:rsidP="00453A82">
      <w:pPr>
        <w:pStyle w:val="a7"/>
        <w:spacing w:before="7"/>
        <w:rPr>
          <w:sz w:val="15"/>
        </w:rPr>
      </w:pPr>
    </w:p>
    <w:p w:rsidR="00453A82" w:rsidRPr="00571A96" w:rsidRDefault="00453A82" w:rsidP="00453A82">
      <w:pPr>
        <w:pStyle w:val="a7"/>
        <w:spacing w:before="86"/>
        <w:ind w:left="993" w:right="705" w:firstLine="710"/>
        <w:jc w:val="both"/>
        <w:rPr>
          <w:sz w:val="28"/>
          <w:szCs w:val="28"/>
        </w:rPr>
      </w:pPr>
      <w:r w:rsidRPr="00571A96">
        <w:rPr>
          <w:sz w:val="28"/>
          <w:szCs w:val="28"/>
        </w:rPr>
        <w:t>Другие</w:t>
      </w:r>
      <w:r>
        <w:rPr>
          <w:sz w:val="28"/>
          <w:szCs w:val="28"/>
        </w:rPr>
        <w:t xml:space="preserve"> </w:t>
      </w:r>
      <w:r w:rsidRPr="00571A96">
        <w:rPr>
          <w:sz w:val="28"/>
          <w:szCs w:val="28"/>
        </w:rPr>
        <w:t>случаи</w:t>
      </w:r>
      <w:r>
        <w:rPr>
          <w:sz w:val="28"/>
          <w:szCs w:val="28"/>
        </w:rPr>
        <w:t xml:space="preserve"> </w:t>
      </w:r>
      <w:r w:rsidRPr="00571A96">
        <w:rPr>
          <w:sz w:val="28"/>
          <w:szCs w:val="28"/>
        </w:rPr>
        <w:t>учета</w:t>
      </w:r>
      <w:r>
        <w:rPr>
          <w:sz w:val="28"/>
          <w:szCs w:val="28"/>
        </w:rPr>
        <w:t xml:space="preserve"> </w:t>
      </w:r>
      <w:r w:rsidRPr="00571A96">
        <w:rPr>
          <w:sz w:val="28"/>
          <w:szCs w:val="28"/>
        </w:rPr>
        <w:t>квалификационной</w:t>
      </w:r>
      <w:r>
        <w:rPr>
          <w:sz w:val="28"/>
          <w:szCs w:val="28"/>
        </w:rPr>
        <w:t xml:space="preserve"> </w:t>
      </w:r>
      <w:r w:rsidRPr="00571A96">
        <w:rPr>
          <w:sz w:val="28"/>
          <w:szCs w:val="28"/>
        </w:rPr>
        <w:t>категории</w:t>
      </w:r>
      <w:r>
        <w:rPr>
          <w:sz w:val="28"/>
          <w:szCs w:val="28"/>
        </w:rPr>
        <w:t xml:space="preserve"> </w:t>
      </w:r>
      <w:r w:rsidRPr="00571A96">
        <w:rPr>
          <w:sz w:val="28"/>
          <w:szCs w:val="28"/>
        </w:rPr>
        <w:t>при</w:t>
      </w:r>
      <w:r>
        <w:rPr>
          <w:sz w:val="28"/>
          <w:szCs w:val="28"/>
        </w:rPr>
        <w:t xml:space="preserve"> </w:t>
      </w:r>
      <w:r w:rsidRPr="00571A96">
        <w:rPr>
          <w:sz w:val="28"/>
          <w:szCs w:val="28"/>
        </w:rPr>
        <w:t>работе</w:t>
      </w:r>
      <w:r>
        <w:rPr>
          <w:sz w:val="28"/>
          <w:szCs w:val="28"/>
        </w:rPr>
        <w:t xml:space="preserve"> </w:t>
      </w:r>
      <w:r w:rsidRPr="00571A96">
        <w:rPr>
          <w:sz w:val="28"/>
          <w:szCs w:val="28"/>
        </w:rPr>
        <w:t>на</w:t>
      </w:r>
      <w:r>
        <w:rPr>
          <w:sz w:val="28"/>
          <w:szCs w:val="28"/>
        </w:rPr>
        <w:t xml:space="preserve"> </w:t>
      </w:r>
      <w:r w:rsidRPr="00571A96">
        <w:rPr>
          <w:sz w:val="28"/>
          <w:szCs w:val="28"/>
        </w:rPr>
        <w:t>разных</w:t>
      </w:r>
      <w:r>
        <w:rPr>
          <w:sz w:val="28"/>
          <w:szCs w:val="28"/>
        </w:rPr>
        <w:t xml:space="preserve"> </w:t>
      </w:r>
      <w:r w:rsidRPr="00571A96">
        <w:rPr>
          <w:sz w:val="28"/>
          <w:szCs w:val="28"/>
        </w:rPr>
        <w:t>педагогических</w:t>
      </w:r>
      <w:r>
        <w:rPr>
          <w:sz w:val="28"/>
          <w:szCs w:val="28"/>
        </w:rPr>
        <w:t xml:space="preserve"> </w:t>
      </w:r>
      <w:r w:rsidRPr="00571A96">
        <w:rPr>
          <w:sz w:val="28"/>
          <w:szCs w:val="28"/>
        </w:rPr>
        <w:t>должностях</w:t>
      </w:r>
      <w:r>
        <w:rPr>
          <w:sz w:val="28"/>
          <w:szCs w:val="28"/>
        </w:rPr>
        <w:t xml:space="preserve"> </w:t>
      </w:r>
      <w:r w:rsidRPr="00571A96">
        <w:rPr>
          <w:sz w:val="28"/>
          <w:szCs w:val="28"/>
        </w:rPr>
        <w:t>,по</w:t>
      </w:r>
      <w:r>
        <w:rPr>
          <w:sz w:val="28"/>
          <w:szCs w:val="28"/>
        </w:rPr>
        <w:t xml:space="preserve"> </w:t>
      </w:r>
      <w:r w:rsidRPr="00571A96">
        <w:rPr>
          <w:sz w:val="28"/>
          <w:szCs w:val="28"/>
        </w:rPr>
        <w:t>которым</w:t>
      </w:r>
      <w:r>
        <w:rPr>
          <w:sz w:val="28"/>
          <w:szCs w:val="28"/>
        </w:rPr>
        <w:t xml:space="preserve"> </w:t>
      </w:r>
      <w:r w:rsidRPr="00571A96">
        <w:rPr>
          <w:sz w:val="28"/>
          <w:szCs w:val="28"/>
        </w:rPr>
        <w:t>совпадают</w:t>
      </w:r>
      <w:r>
        <w:rPr>
          <w:sz w:val="28"/>
          <w:szCs w:val="28"/>
        </w:rPr>
        <w:t xml:space="preserve"> </w:t>
      </w:r>
      <w:r w:rsidRPr="00571A96">
        <w:rPr>
          <w:sz w:val="28"/>
          <w:szCs w:val="28"/>
        </w:rPr>
        <w:t>профили</w:t>
      </w:r>
      <w:r>
        <w:rPr>
          <w:sz w:val="28"/>
          <w:szCs w:val="28"/>
        </w:rPr>
        <w:t xml:space="preserve"> </w:t>
      </w:r>
      <w:r w:rsidRPr="00571A96">
        <w:rPr>
          <w:sz w:val="28"/>
          <w:szCs w:val="28"/>
        </w:rPr>
        <w:t>работы</w:t>
      </w:r>
      <w:r>
        <w:rPr>
          <w:sz w:val="28"/>
          <w:szCs w:val="28"/>
        </w:rPr>
        <w:t xml:space="preserve"> </w:t>
      </w:r>
      <w:r w:rsidRPr="00571A96">
        <w:rPr>
          <w:sz w:val="28"/>
          <w:szCs w:val="28"/>
        </w:rPr>
        <w:t>(деятельности),</w:t>
      </w:r>
      <w:r>
        <w:rPr>
          <w:sz w:val="28"/>
          <w:szCs w:val="28"/>
        </w:rPr>
        <w:t xml:space="preserve"> </w:t>
      </w:r>
      <w:r w:rsidRPr="00571A96">
        <w:rPr>
          <w:sz w:val="28"/>
          <w:szCs w:val="28"/>
        </w:rPr>
        <w:t>рассматриваются</w:t>
      </w:r>
      <w:r>
        <w:rPr>
          <w:sz w:val="28"/>
          <w:szCs w:val="28"/>
        </w:rPr>
        <w:t xml:space="preserve"> </w:t>
      </w:r>
      <w:r w:rsidRPr="00571A96">
        <w:rPr>
          <w:sz w:val="28"/>
          <w:szCs w:val="28"/>
        </w:rPr>
        <w:t>Министерством</w:t>
      </w:r>
      <w:r>
        <w:rPr>
          <w:sz w:val="28"/>
          <w:szCs w:val="28"/>
        </w:rPr>
        <w:t xml:space="preserve"> </w:t>
      </w:r>
      <w:r w:rsidRPr="00571A96">
        <w:rPr>
          <w:sz w:val="28"/>
          <w:szCs w:val="28"/>
        </w:rPr>
        <w:t>образования</w:t>
      </w:r>
      <w:r>
        <w:rPr>
          <w:sz w:val="28"/>
          <w:szCs w:val="28"/>
        </w:rPr>
        <w:t xml:space="preserve"> </w:t>
      </w:r>
      <w:r w:rsidRPr="00571A96">
        <w:rPr>
          <w:sz w:val="28"/>
          <w:szCs w:val="28"/>
        </w:rPr>
        <w:t>и</w:t>
      </w:r>
      <w:r>
        <w:rPr>
          <w:sz w:val="28"/>
          <w:szCs w:val="28"/>
        </w:rPr>
        <w:t xml:space="preserve"> </w:t>
      </w:r>
      <w:r w:rsidRPr="00571A96">
        <w:rPr>
          <w:sz w:val="28"/>
          <w:szCs w:val="28"/>
        </w:rPr>
        <w:t>науки</w:t>
      </w:r>
      <w:r>
        <w:rPr>
          <w:sz w:val="28"/>
          <w:szCs w:val="28"/>
        </w:rPr>
        <w:t xml:space="preserve"> </w:t>
      </w:r>
      <w:r w:rsidRPr="00571A96">
        <w:rPr>
          <w:sz w:val="28"/>
          <w:szCs w:val="28"/>
        </w:rPr>
        <w:t>Республики</w:t>
      </w:r>
      <w:r>
        <w:rPr>
          <w:sz w:val="28"/>
          <w:szCs w:val="28"/>
        </w:rPr>
        <w:t xml:space="preserve"> </w:t>
      </w:r>
      <w:r w:rsidRPr="00571A96">
        <w:rPr>
          <w:sz w:val="28"/>
          <w:szCs w:val="28"/>
        </w:rPr>
        <w:t>Татарстан,</w:t>
      </w:r>
      <w:r>
        <w:rPr>
          <w:sz w:val="28"/>
          <w:szCs w:val="28"/>
        </w:rPr>
        <w:t xml:space="preserve"> </w:t>
      </w:r>
      <w:r w:rsidRPr="00571A96">
        <w:rPr>
          <w:sz w:val="28"/>
          <w:szCs w:val="28"/>
        </w:rPr>
        <w:t>к</w:t>
      </w:r>
      <w:r>
        <w:rPr>
          <w:sz w:val="28"/>
          <w:szCs w:val="28"/>
        </w:rPr>
        <w:t xml:space="preserve"> </w:t>
      </w:r>
      <w:r w:rsidRPr="00571A96">
        <w:rPr>
          <w:sz w:val="28"/>
          <w:szCs w:val="28"/>
        </w:rPr>
        <w:t>чьей</w:t>
      </w:r>
      <w:r>
        <w:rPr>
          <w:sz w:val="28"/>
          <w:szCs w:val="28"/>
        </w:rPr>
        <w:t xml:space="preserve"> </w:t>
      </w:r>
      <w:r w:rsidRPr="00571A96">
        <w:rPr>
          <w:sz w:val="28"/>
          <w:szCs w:val="28"/>
        </w:rPr>
        <w:t>компетенции</w:t>
      </w:r>
      <w:r>
        <w:rPr>
          <w:sz w:val="28"/>
          <w:szCs w:val="28"/>
        </w:rPr>
        <w:t xml:space="preserve"> </w:t>
      </w:r>
      <w:r w:rsidRPr="00571A96">
        <w:rPr>
          <w:sz w:val="28"/>
          <w:szCs w:val="28"/>
        </w:rPr>
        <w:t>относится</w:t>
      </w:r>
      <w:r>
        <w:rPr>
          <w:sz w:val="28"/>
          <w:szCs w:val="28"/>
        </w:rPr>
        <w:t xml:space="preserve"> </w:t>
      </w:r>
      <w:r w:rsidRPr="00571A96">
        <w:rPr>
          <w:sz w:val="28"/>
          <w:szCs w:val="28"/>
        </w:rPr>
        <w:t>установление</w:t>
      </w:r>
      <w:r>
        <w:rPr>
          <w:sz w:val="28"/>
          <w:szCs w:val="28"/>
        </w:rPr>
        <w:t xml:space="preserve"> </w:t>
      </w:r>
      <w:r w:rsidRPr="00571A96">
        <w:rPr>
          <w:sz w:val="28"/>
          <w:szCs w:val="28"/>
        </w:rPr>
        <w:t>квалификационной</w:t>
      </w:r>
      <w:r>
        <w:rPr>
          <w:sz w:val="28"/>
          <w:szCs w:val="28"/>
        </w:rPr>
        <w:t xml:space="preserve"> </w:t>
      </w:r>
      <w:r w:rsidRPr="00571A96">
        <w:rPr>
          <w:sz w:val="28"/>
          <w:szCs w:val="28"/>
        </w:rPr>
        <w:t>категории,</w:t>
      </w:r>
      <w:r>
        <w:rPr>
          <w:sz w:val="28"/>
          <w:szCs w:val="28"/>
        </w:rPr>
        <w:t xml:space="preserve"> </w:t>
      </w:r>
      <w:r w:rsidRPr="00571A96">
        <w:rPr>
          <w:sz w:val="28"/>
          <w:szCs w:val="28"/>
        </w:rPr>
        <w:t>на</w:t>
      </w:r>
      <w:r>
        <w:rPr>
          <w:sz w:val="28"/>
          <w:szCs w:val="28"/>
        </w:rPr>
        <w:t xml:space="preserve"> </w:t>
      </w:r>
      <w:r w:rsidRPr="00571A96">
        <w:rPr>
          <w:sz w:val="28"/>
          <w:szCs w:val="28"/>
        </w:rPr>
        <w:t>основании</w:t>
      </w:r>
      <w:r>
        <w:rPr>
          <w:sz w:val="28"/>
          <w:szCs w:val="28"/>
        </w:rPr>
        <w:t xml:space="preserve"> </w:t>
      </w:r>
      <w:r w:rsidRPr="00571A96">
        <w:rPr>
          <w:sz w:val="28"/>
          <w:szCs w:val="28"/>
        </w:rPr>
        <w:t>письменного</w:t>
      </w:r>
      <w:r>
        <w:rPr>
          <w:sz w:val="28"/>
          <w:szCs w:val="28"/>
        </w:rPr>
        <w:t xml:space="preserve"> </w:t>
      </w:r>
      <w:r w:rsidRPr="00571A96">
        <w:rPr>
          <w:sz w:val="28"/>
          <w:szCs w:val="28"/>
        </w:rPr>
        <w:t>заявления.</w:t>
      </w:r>
    </w:p>
    <w:p w:rsidR="00453A82" w:rsidRDefault="00453A82" w:rsidP="00453A82">
      <w:pPr>
        <w:pStyle w:val="afb"/>
        <w:numPr>
          <w:ilvl w:val="1"/>
          <w:numId w:val="7"/>
        </w:numPr>
        <w:tabs>
          <w:tab w:val="left" w:pos="2368"/>
        </w:tabs>
        <w:autoSpaceDE w:val="0"/>
        <w:autoSpaceDN w:val="0"/>
        <w:spacing w:after="0" w:line="240" w:lineRule="auto"/>
        <w:ind w:right="708" w:firstLine="710"/>
        <w:contextualSpacing w:val="0"/>
        <w:jc w:val="both"/>
        <w:rPr>
          <w:sz w:val="28"/>
        </w:rPr>
      </w:pPr>
      <w:r>
        <w:rPr>
          <w:spacing w:val="-1"/>
          <w:sz w:val="28"/>
        </w:rPr>
        <w:t xml:space="preserve">Уровень </w:t>
      </w:r>
      <w:r>
        <w:rPr>
          <w:sz w:val="28"/>
        </w:rPr>
        <w:t xml:space="preserve">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w:t>
      </w:r>
      <w:r>
        <w:rPr>
          <w:spacing w:val="-3"/>
          <w:sz w:val="28"/>
        </w:rPr>
        <w:t xml:space="preserve">отпуска)в случае, если срок действия квалификационной </w:t>
      </w:r>
      <w:r>
        <w:rPr>
          <w:spacing w:val="-2"/>
          <w:sz w:val="28"/>
        </w:rPr>
        <w:t>категории истек:</w:t>
      </w:r>
    </w:p>
    <w:p w:rsidR="00453A82" w:rsidRDefault="00453A82" w:rsidP="00453A82">
      <w:pPr>
        <w:pStyle w:val="afb"/>
        <w:numPr>
          <w:ilvl w:val="1"/>
          <w:numId w:val="9"/>
        </w:numPr>
        <w:tabs>
          <w:tab w:val="left" w:pos="2138"/>
        </w:tabs>
        <w:autoSpaceDE w:val="0"/>
        <w:autoSpaceDN w:val="0"/>
        <w:spacing w:after="0" w:line="242" w:lineRule="auto"/>
        <w:ind w:right="704" w:firstLine="710"/>
        <w:contextualSpacing w:val="0"/>
        <w:jc w:val="both"/>
        <w:rPr>
          <w:sz w:val="28"/>
        </w:rPr>
      </w:pPr>
      <w:r>
        <w:rPr>
          <w:sz w:val="28"/>
        </w:rPr>
        <w:t>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453A82" w:rsidRPr="00571A96" w:rsidRDefault="00453A82" w:rsidP="00453A82">
      <w:pPr>
        <w:pStyle w:val="afb"/>
        <w:numPr>
          <w:ilvl w:val="1"/>
          <w:numId w:val="9"/>
        </w:numPr>
        <w:tabs>
          <w:tab w:val="left" w:pos="2047"/>
        </w:tabs>
        <w:autoSpaceDE w:val="0"/>
        <w:autoSpaceDN w:val="0"/>
        <w:spacing w:after="0" w:line="240" w:lineRule="auto"/>
        <w:ind w:right="707" w:firstLine="710"/>
        <w:contextualSpacing w:val="0"/>
        <w:jc w:val="both"/>
        <w:rPr>
          <w:sz w:val="28"/>
        </w:rPr>
      </w:pPr>
      <w:r>
        <w:rPr>
          <w:sz w:val="28"/>
        </w:rPr>
        <w:t>в период длительной потери трудоспособности (2 месяца и более) в связи с тяжелым заболеванием при наличии у работника листа не трудоспособности или медицинского заключения(справки)о наличии заболевания, вызвавшего длительную потерю трудоспособности;</w:t>
      </w:r>
    </w:p>
    <w:p w:rsidR="00453A82" w:rsidRDefault="00453A82" w:rsidP="00453A82">
      <w:pPr>
        <w:pStyle w:val="afb"/>
        <w:numPr>
          <w:ilvl w:val="1"/>
          <w:numId w:val="9"/>
        </w:numPr>
        <w:autoSpaceDE w:val="0"/>
        <w:autoSpaceDN w:val="0"/>
        <w:spacing w:before="67" w:after="0" w:line="240" w:lineRule="auto"/>
        <w:ind w:left="993" w:right="708" w:firstLine="709"/>
        <w:contextualSpacing w:val="0"/>
        <w:jc w:val="both"/>
        <w:rPr>
          <w:sz w:val="28"/>
        </w:rPr>
      </w:pPr>
      <w:r>
        <w:rPr>
          <w:sz w:val="28"/>
        </w:rPr>
        <w:t xml:space="preserve">в период, когда работник пенсионного возраста, имеющий первую или </w:t>
      </w:r>
      <w:r>
        <w:rPr>
          <w:spacing w:val="-1"/>
          <w:sz w:val="28"/>
        </w:rPr>
        <w:t xml:space="preserve">высшую квалификационную категорию, уведомил письменно работодателя </w:t>
      </w:r>
      <w:r>
        <w:rPr>
          <w:sz w:val="28"/>
        </w:rPr>
        <w:t>об увольнении по собственному желанию по окончании текущего учебного года. Данная льгота однократная;</w:t>
      </w:r>
    </w:p>
    <w:p w:rsidR="00453A82" w:rsidRDefault="00453A82" w:rsidP="00453A82">
      <w:pPr>
        <w:pStyle w:val="afb"/>
        <w:numPr>
          <w:ilvl w:val="1"/>
          <w:numId w:val="9"/>
        </w:numPr>
        <w:autoSpaceDE w:val="0"/>
        <w:autoSpaceDN w:val="0"/>
        <w:spacing w:before="4" w:after="0" w:line="240" w:lineRule="auto"/>
        <w:ind w:left="993" w:right="707" w:firstLine="709"/>
        <w:contextualSpacing w:val="0"/>
        <w:jc w:val="both"/>
        <w:rPr>
          <w:sz w:val="28"/>
        </w:rPr>
      </w:pPr>
      <w:r>
        <w:rPr>
          <w:sz w:val="28"/>
        </w:rPr>
        <w:t xml:space="preserve">в случае истечения у педагогического работника перед наступлением </w:t>
      </w:r>
      <w:r>
        <w:rPr>
          <w:spacing w:val="-1"/>
          <w:sz w:val="28"/>
        </w:rPr>
        <w:t xml:space="preserve">пенсионного возраста срока действия квалификационной категории </w:t>
      </w:r>
      <w:r>
        <w:rPr>
          <w:sz w:val="28"/>
        </w:rPr>
        <w:t>сохранять оплату труда с учетом имевшейся квалификационной категории до дня наступления пенсионного возраста, но не более чем на один год.</w:t>
      </w:r>
    </w:p>
    <w:p w:rsidR="00453A82" w:rsidRDefault="00453A82" w:rsidP="00453A82">
      <w:pPr>
        <w:pStyle w:val="afb"/>
        <w:numPr>
          <w:ilvl w:val="1"/>
          <w:numId w:val="7"/>
        </w:numPr>
        <w:autoSpaceDE w:val="0"/>
        <w:autoSpaceDN w:val="0"/>
        <w:spacing w:after="0" w:line="240" w:lineRule="auto"/>
        <w:ind w:left="993" w:right="709" w:firstLine="709"/>
        <w:contextualSpacing w:val="0"/>
        <w:jc w:val="both"/>
        <w:rPr>
          <w:sz w:val="28"/>
        </w:rPr>
      </w:pPr>
      <w:r>
        <w:rPr>
          <w:sz w:val="28"/>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установлении(отказе в установлении) квалификационной категории.</w:t>
      </w:r>
    </w:p>
    <w:p w:rsidR="00AF17E6" w:rsidRPr="00453A82" w:rsidRDefault="00453A82" w:rsidP="00453A82">
      <w:pPr>
        <w:pStyle w:val="afb"/>
        <w:numPr>
          <w:ilvl w:val="1"/>
          <w:numId w:val="7"/>
        </w:numPr>
        <w:autoSpaceDE w:val="0"/>
        <w:autoSpaceDN w:val="0"/>
        <w:spacing w:after="0" w:line="240" w:lineRule="auto"/>
        <w:ind w:left="993" w:right="709" w:firstLine="709"/>
        <w:contextualSpacing w:val="0"/>
        <w:jc w:val="both"/>
        <w:rPr>
          <w:sz w:val="28"/>
        </w:rPr>
        <w:sectPr w:rsidR="00AF17E6" w:rsidRPr="00453A82">
          <w:pgSz w:w="11910" w:h="16840"/>
          <w:pgMar w:top="1120" w:right="140" w:bottom="1240" w:left="580" w:header="0" w:footer="1051" w:gutter="0"/>
          <w:cols w:space="720"/>
        </w:sectPr>
      </w:pPr>
      <w:r>
        <w:rPr>
          <w:sz w:val="28"/>
        </w:rPr>
        <w:t>Предусмотреть доплату за присвоенную квалификационную категорию «педагог - методист», «педагог- наставник»</w:t>
      </w:r>
    </w:p>
    <w:p w:rsidR="00BD10C5" w:rsidRDefault="00BD10C5" w:rsidP="00453A82">
      <w:pPr>
        <w:rPr>
          <w:sz w:val="28"/>
          <w:szCs w:val="28"/>
        </w:rPr>
      </w:pPr>
    </w:p>
    <w:p w:rsidR="00E76D48" w:rsidRDefault="00E76D48" w:rsidP="00114D55">
      <w:pPr>
        <w:ind w:firstLine="709"/>
        <w:jc w:val="center"/>
        <w:rPr>
          <w:sz w:val="28"/>
          <w:szCs w:val="28"/>
        </w:rPr>
      </w:pPr>
    </w:p>
    <w:p w:rsidR="00571A96" w:rsidRPr="008632E6" w:rsidRDefault="0009718C" w:rsidP="00571A96">
      <w:pPr>
        <w:ind w:left="-284" w:firstLine="567"/>
        <w:jc w:val="both"/>
        <w:rPr>
          <w:sz w:val="28"/>
          <w:szCs w:val="28"/>
        </w:rPr>
        <w:sectPr w:rsidR="00571A96" w:rsidRPr="008632E6" w:rsidSect="008632E6">
          <w:pgSz w:w="11910" w:h="16840"/>
          <w:pgMar w:top="567" w:right="567" w:bottom="567" w:left="1701" w:header="0" w:footer="1051" w:gutter="0"/>
          <w:cols w:space="720"/>
        </w:sectPr>
      </w:pPr>
      <w:r>
        <w:rPr>
          <w:b/>
          <w:noProof/>
          <w:color w:val="auto"/>
          <w:w w:val="95"/>
          <w:sz w:val="24"/>
          <w:szCs w:val="24"/>
        </w:rPr>
        <w:drawing>
          <wp:inline distT="0" distB="0" distL="0" distR="0">
            <wp:extent cx="6122670" cy="8657039"/>
            <wp:effectExtent l="19050" t="0" r="0" b="0"/>
            <wp:docPr id="6" name="Рисунок 6" descr="C:\Users\Notebook\Documents\музыка лето\зарядка НОВАЯ\Pictures\img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otebook\Documents\музыка лето\зарядка НОВАЯ\Pictures\img229.jpg"/>
                    <pic:cNvPicPr>
                      <a:picLocks noChangeAspect="1" noChangeArrowheads="1"/>
                    </pic:cNvPicPr>
                  </pic:nvPicPr>
                  <pic:blipFill>
                    <a:blip r:embed="rId16" cstate="print"/>
                    <a:srcRect/>
                    <a:stretch>
                      <a:fillRect/>
                    </a:stretch>
                  </pic:blipFill>
                  <pic:spPr bwMode="auto">
                    <a:xfrm>
                      <a:off x="0" y="0"/>
                      <a:ext cx="6122670" cy="8657039"/>
                    </a:xfrm>
                    <a:prstGeom prst="rect">
                      <a:avLst/>
                    </a:prstGeom>
                    <a:noFill/>
                    <a:ln w="9525">
                      <a:noFill/>
                      <a:miter lim="800000"/>
                      <a:headEnd/>
                      <a:tailEnd/>
                    </a:ln>
                  </pic:spPr>
                </pic:pic>
              </a:graphicData>
            </a:graphic>
          </wp:inline>
        </w:drawing>
      </w:r>
    </w:p>
    <w:p w:rsidR="0009718C" w:rsidRDefault="0009718C" w:rsidP="0009718C">
      <w:pPr>
        <w:pStyle w:val="a3"/>
        <w:spacing w:after="0"/>
        <w:ind w:left="0"/>
        <w:rPr>
          <w:sz w:val="28"/>
          <w:szCs w:val="28"/>
        </w:rPr>
      </w:pPr>
      <w:r>
        <w:rPr>
          <w:noProof/>
          <w:sz w:val="28"/>
          <w:szCs w:val="28"/>
        </w:rPr>
        <w:lastRenderedPageBreak/>
        <w:drawing>
          <wp:anchor distT="0" distB="0" distL="114300" distR="114300" simplePos="0" relativeHeight="251656190" behindDoc="0" locked="0" layoutInCell="1" allowOverlap="1">
            <wp:simplePos x="0" y="0"/>
            <wp:positionH relativeFrom="margin">
              <wp:posOffset>-373380</wp:posOffset>
            </wp:positionH>
            <wp:positionV relativeFrom="margin">
              <wp:posOffset>-133985</wp:posOffset>
            </wp:positionV>
            <wp:extent cx="6640195" cy="10452735"/>
            <wp:effectExtent l="19050" t="0" r="8255" b="0"/>
            <wp:wrapSquare wrapText="bothSides"/>
            <wp:docPr id="8" name="Рисунок 7" descr="C:\Users\Notebook\Documents\музыка лето\зарядка НОВАЯ\Pictures\img2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Notebook\Documents\музыка лето\зарядка НОВАЯ\Pictures\img230.jpg"/>
                    <pic:cNvPicPr>
                      <a:picLocks noChangeAspect="1" noChangeArrowheads="1"/>
                    </pic:cNvPicPr>
                  </pic:nvPicPr>
                  <pic:blipFill>
                    <a:blip r:embed="rId17" cstate="print"/>
                    <a:srcRect/>
                    <a:stretch>
                      <a:fillRect/>
                    </a:stretch>
                  </pic:blipFill>
                  <pic:spPr bwMode="auto">
                    <a:xfrm>
                      <a:off x="0" y="0"/>
                      <a:ext cx="6640195" cy="10452735"/>
                    </a:xfrm>
                    <a:prstGeom prst="rect">
                      <a:avLst/>
                    </a:prstGeom>
                    <a:noFill/>
                    <a:ln w="9525">
                      <a:noFill/>
                      <a:miter lim="800000"/>
                      <a:headEnd/>
                      <a:tailEnd/>
                    </a:ln>
                  </pic:spPr>
                </pic:pic>
              </a:graphicData>
            </a:graphic>
          </wp:anchor>
        </w:drawing>
      </w:r>
    </w:p>
    <w:p w:rsidR="00571A96" w:rsidRPr="003B28E7" w:rsidRDefault="00571A96" w:rsidP="00C57B81">
      <w:pPr>
        <w:jc w:val="both"/>
        <w:rPr>
          <w:sz w:val="28"/>
          <w:szCs w:val="28"/>
        </w:rPr>
      </w:pPr>
      <w:r w:rsidRPr="003B28E7">
        <w:rPr>
          <w:sz w:val="28"/>
          <w:szCs w:val="28"/>
        </w:rPr>
        <w:lastRenderedPageBreak/>
        <w:t>высокое качество работы, формирование коллектива профессиональных работников образовательной организации.</w:t>
      </w:r>
    </w:p>
    <w:p w:rsidR="00571A96" w:rsidRPr="003B28E7" w:rsidRDefault="00571A96" w:rsidP="00571A96">
      <w:pPr>
        <w:ind w:firstLine="709"/>
        <w:jc w:val="both"/>
        <w:rPr>
          <w:sz w:val="28"/>
          <w:szCs w:val="28"/>
        </w:rPr>
      </w:pPr>
      <w:r w:rsidRPr="003B28E7">
        <w:rPr>
          <w:sz w:val="28"/>
          <w:szCs w:val="28"/>
        </w:rPr>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18" w:history="1">
        <w:r w:rsidRPr="00741B9F">
          <w:rPr>
            <w:color w:val="auto"/>
            <w:sz w:val="28"/>
            <w:szCs w:val="28"/>
          </w:rPr>
          <w:t>Трудовым кодексом</w:t>
        </w:r>
      </w:hyperlink>
      <w:r w:rsidRPr="003B28E7">
        <w:rPr>
          <w:sz w:val="28"/>
          <w:szCs w:val="28"/>
        </w:rPr>
        <w:t xml:space="preserve"> Российской Федерации, иными законами, коллективным договором, трудовым договором, </w:t>
      </w:r>
      <w:r>
        <w:rPr>
          <w:sz w:val="28"/>
          <w:szCs w:val="28"/>
        </w:rPr>
        <w:t>локальными нормативными актами о</w:t>
      </w:r>
      <w:r w:rsidRPr="003B28E7">
        <w:rPr>
          <w:sz w:val="28"/>
          <w:szCs w:val="28"/>
        </w:rPr>
        <w:t>бразовательной организации.</w:t>
      </w:r>
    </w:p>
    <w:p w:rsidR="00571A96" w:rsidRPr="00CB2D94" w:rsidRDefault="00571A96" w:rsidP="00571A96">
      <w:pPr>
        <w:pStyle w:val="a7"/>
        <w:widowControl/>
        <w:spacing w:after="0"/>
        <w:ind w:firstLine="708"/>
        <w:jc w:val="both"/>
        <w:rPr>
          <w:sz w:val="28"/>
          <w:szCs w:val="28"/>
        </w:rPr>
      </w:pPr>
      <w:r w:rsidRPr="003B28E7">
        <w:rPr>
          <w:sz w:val="28"/>
          <w:szCs w:val="28"/>
        </w:rPr>
        <w:t xml:space="preserve">1.5.  </w:t>
      </w:r>
      <w:r w:rsidRPr="00CB2D94">
        <w:rPr>
          <w:sz w:val="28"/>
          <w:szCs w:val="28"/>
        </w:rPr>
        <w:t>С Правилами</w:t>
      </w:r>
      <w:r>
        <w:rPr>
          <w:sz w:val="28"/>
          <w:szCs w:val="28"/>
        </w:rPr>
        <w:t xml:space="preserve"> внутреннего трудового распорядка знакомят  всех  работников </w:t>
      </w:r>
      <w:r w:rsidRPr="00CB2D94">
        <w:rPr>
          <w:sz w:val="28"/>
          <w:szCs w:val="28"/>
        </w:rPr>
        <w:t>Учреждения</w:t>
      </w:r>
      <w:r>
        <w:rPr>
          <w:sz w:val="28"/>
          <w:szCs w:val="28"/>
        </w:rPr>
        <w:t xml:space="preserve"> под роспись</w:t>
      </w:r>
      <w:r w:rsidRPr="00CB2D94">
        <w:rPr>
          <w:sz w:val="28"/>
          <w:szCs w:val="28"/>
        </w:rPr>
        <w:t>:</w:t>
      </w:r>
    </w:p>
    <w:p w:rsidR="00571A96" w:rsidRPr="004114B1" w:rsidRDefault="00571A96" w:rsidP="00A54AB4">
      <w:pPr>
        <w:pStyle w:val="a7"/>
        <w:widowControl/>
        <w:numPr>
          <w:ilvl w:val="0"/>
          <w:numId w:val="15"/>
        </w:numPr>
        <w:spacing w:after="0"/>
        <w:jc w:val="both"/>
        <w:rPr>
          <w:sz w:val="28"/>
          <w:szCs w:val="28"/>
        </w:rPr>
      </w:pPr>
      <w:r w:rsidRPr="004114B1">
        <w:rPr>
          <w:sz w:val="28"/>
          <w:szCs w:val="28"/>
        </w:rPr>
        <w:t>до подписания трудового договора;</w:t>
      </w:r>
    </w:p>
    <w:p w:rsidR="00571A96" w:rsidRPr="004114B1" w:rsidRDefault="00571A96" w:rsidP="00A54AB4">
      <w:pPr>
        <w:pStyle w:val="a7"/>
        <w:widowControl/>
        <w:numPr>
          <w:ilvl w:val="0"/>
          <w:numId w:val="15"/>
        </w:numPr>
        <w:spacing w:after="0"/>
        <w:jc w:val="both"/>
        <w:rPr>
          <w:sz w:val="28"/>
          <w:szCs w:val="28"/>
        </w:rPr>
      </w:pPr>
      <w:r w:rsidRPr="004114B1">
        <w:rPr>
          <w:sz w:val="28"/>
          <w:szCs w:val="28"/>
        </w:rPr>
        <w:t>на начало календарного года;</w:t>
      </w:r>
    </w:p>
    <w:p w:rsidR="00571A96" w:rsidRPr="004114B1" w:rsidRDefault="00571A96" w:rsidP="00A54AB4">
      <w:pPr>
        <w:pStyle w:val="a7"/>
        <w:widowControl/>
        <w:numPr>
          <w:ilvl w:val="0"/>
          <w:numId w:val="15"/>
        </w:numPr>
        <w:spacing w:after="0"/>
        <w:jc w:val="both"/>
        <w:rPr>
          <w:sz w:val="28"/>
          <w:szCs w:val="28"/>
        </w:rPr>
      </w:pPr>
      <w:r w:rsidRPr="004114B1">
        <w:rPr>
          <w:sz w:val="28"/>
          <w:szCs w:val="28"/>
        </w:rPr>
        <w:t xml:space="preserve">на начало учебного года. </w:t>
      </w:r>
    </w:p>
    <w:p w:rsidR="00571A96" w:rsidRPr="003B28E7" w:rsidRDefault="00571A96" w:rsidP="00571A96">
      <w:pPr>
        <w:ind w:firstLine="709"/>
        <w:jc w:val="both"/>
        <w:rPr>
          <w:sz w:val="28"/>
          <w:szCs w:val="28"/>
        </w:rPr>
      </w:pPr>
      <w:r w:rsidRPr="003B28E7">
        <w:rPr>
          <w:sz w:val="28"/>
          <w:szCs w:val="28"/>
        </w:rPr>
        <w:t xml:space="preserve">1.6. </w:t>
      </w:r>
      <w:r w:rsidRPr="00CB2D94">
        <w:rPr>
          <w:sz w:val="28"/>
          <w:szCs w:val="28"/>
        </w:rPr>
        <w:t xml:space="preserve">Правила  полностью вывешиваются  в специально отведенном для информации месте и на сайте Учреждения </w:t>
      </w:r>
      <w:r w:rsidRPr="00CB2D94">
        <w:rPr>
          <w:sz w:val="28"/>
          <w:szCs w:val="28"/>
          <w:u w:val="single"/>
          <w:lang w:val="en-US"/>
        </w:rPr>
        <w:t>sad</w:t>
      </w:r>
      <w:r w:rsidRPr="00CB2D94">
        <w:rPr>
          <w:sz w:val="28"/>
          <w:szCs w:val="28"/>
          <w:u w:val="single"/>
        </w:rPr>
        <w:t>109_</w:t>
      </w:r>
      <w:r w:rsidRPr="00CB2D94">
        <w:rPr>
          <w:sz w:val="28"/>
          <w:szCs w:val="28"/>
          <w:u w:val="single"/>
          <w:lang w:val="en-US"/>
        </w:rPr>
        <w:t>k</w:t>
      </w:r>
      <w:r w:rsidRPr="00CB2D94">
        <w:rPr>
          <w:sz w:val="28"/>
          <w:szCs w:val="28"/>
          <w:u w:val="single"/>
        </w:rPr>
        <w:t>@</w:t>
      </w:r>
      <w:r w:rsidRPr="00CB2D94">
        <w:rPr>
          <w:sz w:val="28"/>
          <w:szCs w:val="28"/>
          <w:u w:val="single"/>
          <w:lang w:val="en-US"/>
        </w:rPr>
        <w:t>mail</w:t>
      </w:r>
      <w:r w:rsidRPr="00CB2D94">
        <w:rPr>
          <w:sz w:val="28"/>
          <w:szCs w:val="28"/>
          <w:u w:val="single"/>
        </w:rPr>
        <w:t>.</w:t>
      </w:r>
      <w:r w:rsidRPr="00CB2D94">
        <w:rPr>
          <w:sz w:val="28"/>
          <w:szCs w:val="28"/>
          <w:u w:val="single"/>
          <w:lang w:val="en-US"/>
        </w:rPr>
        <w:t>ru</w:t>
      </w:r>
      <w:r w:rsidRPr="00CB2D94">
        <w:rPr>
          <w:sz w:val="28"/>
          <w:szCs w:val="28"/>
          <w:u w:val="single"/>
        </w:rPr>
        <w:t>.</w:t>
      </w:r>
    </w:p>
    <w:p w:rsidR="00571A96" w:rsidRPr="003B28E7" w:rsidRDefault="00571A96" w:rsidP="00571A96">
      <w:pPr>
        <w:ind w:firstLine="709"/>
        <w:jc w:val="both"/>
        <w:rPr>
          <w:sz w:val="28"/>
          <w:szCs w:val="28"/>
        </w:rPr>
      </w:pPr>
    </w:p>
    <w:p w:rsidR="00571A96" w:rsidRPr="003B28E7" w:rsidRDefault="00571A96" w:rsidP="00571A96">
      <w:pPr>
        <w:pStyle w:val="10"/>
        <w:spacing w:before="0"/>
        <w:ind w:firstLine="709"/>
        <w:jc w:val="both"/>
        <w:rPr>
          <w:rFonts w:ascii="Times New Roman" w:hAnsi="Times New Roman"/>
          <w:color w:val="auto"/>
        </w:rPr>
      </w:pPr>
      <w:bookmarkStart w:id="22" w:name="sub_200"/>
      <w:r w:rsidRPr="003B28E7">
        <w:rPr>
          <w:rFonts w:ascii="Times New Roman" w:hAnsi="Times New Roman"/>
          <w:color w:val="auto"/>
          <w:lang w:val="en-US"/>
        </w:rPr>
        <w:t>II</w:t>
      </w:r>
      <w:r w:rsidRPr="003B28E7">
        <w:rPr>
          <w:rFonts w:ascii="Times New Roman" w:hAnsi="Times New Roman"/>
          <w:color w:val="auto"/>
        </w:rPr>
        <w:t>. Порядок приема на работу, перевода и увольнения работников</w:t>
      </w:r>
    </w:p>
    <w:bookmarkEnd w:id="22"/>
    <w:p w:rsidR="00571A96" w:rsidRPr="003B28E7" w:rsidRDefault="00571A96" w:rsidP="00571A96">
      <w:pPr>
        <w:ind w:firstLine="709"/>
        <w:jc w:val="both"/>
        <w:rPr>
          <w:sz w:val="28"/>
          <w:szCs w:val="28"/>
        </w:rPr>
      </w:pPr>
    </w:p>
    <w:p w:rsidR="00571A96" w:rsidRPr="003B28E7" w:rsidRDefault="00571A96" w:rsidP="00571A96">
      <w:pPr>
        <w:ind w:firstLine="709"/>
        <w:jc w:val="both"/>
        <w:rPr>
          <w:sz w:val="28"/>
          <w:szCs w:val="28"/>
        </w:rPr>
      </w:pPr>
      <w:r w:rsidRPr="003B28E7">
        <w:rPr>
          <w:sz w:val="28"/>
          <w:szCs w:val="28"/>
        </w:rPr>
        <w:t xml:space="preserve">2.1. Право поступления на работу в </w:t>
      </w:r>
      <w:r>
        <w:rPr>
          <w:sz w:val="28"/>
          <w:szCs w:val="28"/>
        </w:rPr>
        <w:t xml:space="preserve">дошкольную </w:t>
      </w:r>
      <w:r w:rsidRPr="003B28E7">
        <w:rPr>
          <w:sz w:val="28"/>
          <w:szCs w:val="28"/>
        </w:rPr>
        <w:t>образовательную организацию имеют все граждане в соответствии с действующим законодательством Российской Федерации.</w:t>
      </w:r>
    </w:p>
    <w:p w:rsidR="00571A96" w:rsidRPr="003B28E7" w:rsidRDefault="00571A96" w:rsidP="00571A96">
      <w:pPr>
        <w:ind w:firstLine="709"/>
        <w:jc w:val="both"/>
        <w:rPr>
          <w:sz w:val="28"/>
          <w:szCs w:val="28"/>
        </w:rPr>
      </w:pPr>
      <w:r w:rsidRPr="003B28E7">
        <w:rPr>
          <w:sz w:val="28"/>
          <w:szCs w:val="28"/>
        </w:rPr>
        <w:t>2.2. Не допускается ус</w:t>
      </w:r>
      <w:r>
        <w:rPr>
          <w:sz w:val="28"/>
          <w:szCs w:val="28"/>
        </w:rPr>
        <w:t>тановление при приеме на работу</w:t>
      </w:r>
      <w:r w:rsidRPr="003B28E7">
        <w:rPr>
          <w:sz w:val="28"/>
          <w:szCs w:val="28"/>
        </w:rPr>
        <w:t xml:space="preserve">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571A96" w:rsidRPr="003B28E7" w:rsidRDefault="00571A96" w:rsidP="00571A96">
      <w:pPr>
        <w:ind w:firstLine="709"/>
        <w:jc w:val="both"/>
        <w:rPr>
          <w:sz w:val="28"/>
          <w:szCs w:val="28"/>
        </w:rPr>
      </w:pPr>
      <w:r w:rsidRPr="003B28E7">
        <w:rPr>
          <w:sz w:val="28"/>
          <w:szCs w:val="28"/>
        </w:rPr>
        <w:t>2.3. Гражданин не может быть принят на работу в</w:t>
      </w:r>
      <w:r>
        <w:rPr>
          <w:sz w:val="28"/>
          <w:szCs w:val="28"/>
        </w:rPr>
        <w:t xml:space="preserve"> дошкольную</w:t>
      </w:r>
      <w:r w:rsidRPr="003B28E7">
        <w:rPr>
          <w:sz w:val="28"/>
          <w:szCs w:val="28"/>
        </w:rPr>
        <w:t xml:space="preserve"> образовательную организацию в следующих случаях:</w:t>
      </w:r>
    </w:p>
    <w:p w:rsidR="00571A96" w:rsidRPr="003B28E7" w:rsidRDefault="00571A96" w:rsidP="00571A96">
      <w:pPr>
        <w:ind w:firstLine="709"/>
        <w:jc w:val="both"/>
        <w:rPr>
          <w:sz w:val="28"/>
          <w:szCs w:val="28"/>
        </w:rPr>
      </w:pPr>
      <w:r w:rsidRPr="003B28E7">
        <w:rPr>
          <w:sz w:val="28"/>
          <w:szCs w:val="28"/>
        </w:rPr>
        <w:t>- признания его судом недееспособным или ограниченно дееспособным;</w:t>
      </w:r>
    </w:p>
    <w:p w:rsidR="00571A96" w:rsidRPr="003B28E7" w:rsidRDefault="00571A96" w:rsidP="00571A96">
      <w:pPr>
        <w:ind w:firstLine="709"/>
        <w:jc w:val="both"/>
        <w:rPr>
          <w:sz w:val="28"/>
          <w:szCs w:val="28"/>
        </w:rPr>
      </w:pPr>
      <w:r w:rsidRPr="003B28E7">
        <w:rPr>
          <w:sz w:val="28"/>
          <w:szCs w:val="28"/>
        </w:rPr>
        <w:t>- лишения его судом права занимать определенные должности;</w:t>
      </w:r>
    </w:p>
    <w:p w:rsidR="00571A96" w:rsidRPr="003B28E7" w:rsidRDefault="00571A96" w:rsidP="00571A96">
      <w:pPr>
        <w:ind w:firstLine="709"/>
        <w:jc w:val="both"/>
        <w:rPr>
          <w:sz w:val="28"/>
          <w:szCs w:val="28"/>
        </w:rPr>
      </w:pPr>
      <w:r w:rsidRPr="003B28E7">
        <w:rPr>
          <w:sz w:val="28"/>
          <w:szCs w:val="28"/>
        </w:rPr>
        <w:t>- наличия в соответствии с заключением медицинского учреждения заболевания, препятствующего выполнению должностных обязанностей;</w:t>
      </w:r>
    </w:p>
    <w:p w:rsidR="00571A96" w:rsidRPr="003B28E7" w:rsidRDefault="00571A96" w:rsidP="00571A96">
      <w:pPr>
        <w:jc w:val="both"/>
        <w:rPr>
          <w:sz w:val="28"/>
          <w:szCs w:val="28"/>
        </w:rPr>
      </w:pPr>
      <w:r w:rsidRPr="003B28E7">
        <w:rPr>
          <w:sz w:val="28"/>
          <w:szCs w:val="28"/>
        </w:rPr>
        <w:tab/>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w:t>
      </w:r>
      <w:r w:rsidR="00453A82">
        <w:rPr>
          <w:sz w:val="28"/>
          <w:szCs w:val="28"/>
        </w:rPr>
        <w:t xml:space="preserve"> </w:t>
      </w:r>
      <w:r w:rsidRPr="003B28E7">
        <w:rPr>
          <w:sz w:val="28"/>
          <w:szCs w:val="28"/>
        </w:rPr>
        <w:t>контрольностью одного из них другому, за исключением случаев, установленных законодательством;</w:t>
      </w:r>
    </w:p>
    <w:p w:rsidR="00571A96" w:rsidRPr="003B28E7" w:rsidRDefault="00571A96" w:rsidP="00571A96">
      <w:pPr>
        <w:jc w:val="both"/>
        <w:rPr>
          <w:sz w:val="28"/>
          <w:szCs w:val="28"/>
        </w:rPr>
      </w:pPr>
    </w:p>
    <w:p w:rsidR="00571A96" w:rsidRPr="003B28E7" w:rsidRDefault="00571A96" w:rsidP="00571A96">
      <w:pPr>
        <w:jc w:val="both"/>
        <w:rPr>
          <w:sz w:val="28"/>
          <w:szCs w:val="28"/>
        </w:rPr>
      </w:pPr>
      <w:r w:rsidRPr="003B28E7">
        <w:rPr>
          <w:sz w:val="28"/>
          <w:szCs w:val="28"/>
        </w:rPr>
        <w:tab/>
        <w:t xml:space="preserve">На должность </w:t>
      </w:r>
      <w:r>
        <w:rPr>
          <w:sz w:val="28"/>
          <w:szCs w:val="28"/>
        </w:rPr>
        <w:t>педагога</w:t>
      </w:r>
      <w:r w:rsidRPr="003B28E7">
        <w:rPr>
          <w:sz w:val="28"/>
          <w:szCs w:val="28"/>
        </w:rPr>
        <w:t xml:space="preserve"> в соответствии с требованиями </w:t>
      </w:r>
      <w:hyperlink r:id="rId19" w:history="1">
        <w:r w:rsidRPr="003B28E7">
          <w:rPr>
            <w:color w:val="auto"/>
            <w:sz w:val="28"/>
            <w:szCs w:val="28"/>
          </w:rPr>
          <w:t>ст. 331</w:t>
        </w:r>
      </w:hyperlink>
      <w:r w:rsidRPr="003B28E7">
        <w:rPr>
          <w:sz w:val="28"/>
          <w:szCs w:val="28"/>
        </w:rPr>
        <w:t>ТК РФ принимается лицо:</w:t>
      </w:r>
    </w:p>
    <w:p w:rsidR="00571A96" w:rsidRPr="003B28E7" w:rsidRDefault="00571A96" w:rsidP="00571A96">
      <w:pPr>
        <w:jc w:val="both"/>
        <w:rPr>
          <w:sz w:val="28"/>
          <w:szCs w:val="28"/>
        </w:rPr>
      </w:pPr>
      <w:r w:rsidRPr="003B28E7">
        <w:rPr>
          <w:sz w:val="28"/>
          <w:szCs w:val="28"/>
        </w:rPr>
        <w:tab/>
        <w:t>- не лишенное права заниматься педагогической деятельностью в соответствии с вступившим в законную силу приговором суда;</w:t>
      </w:r>
    </w:p>
    <w:p w:rsidR="00571A96" w:rsidRPr="003B28E7" w:rsidRDefault="00571A96" w:rsidP="00571A96">
      <w:pPr>
        <w:jc w:val="both"/>
        <w:rPr>
          <w:sz w:val="28"/>
          <w:szCs w:val="28"/>
        </w:rPr>
      </w:pPr>
      <w:r w:rsidRPr="003B28E7">
        <w:rPr>
          <w:sz w:val="28"/>
          <w:szCs w:val="28"/>
        </w:rPr>
        <w:tab/>
        <w:t xml:space="preserve">-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w:t>
      </w:r>
      <w:r w:rsidRPr="003B28E7">
        <w:rPr>
          <w:sz w:val="28"/>
          <w:szCs w:val="28"/>
        </w:rPr>
        <w:lastRenderedPageBreak/>
        <w:t>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571A96" w:rsidRPr="003B28E7" w:rsidRDefault="00571A96" w:rsidP="00571A96">
      <w:pPr>
        <w:jc w:val="both"/>
        <w:rPr>
          <w:sz w:val="28"/>
          <w:szCs w:val="28"/>
        </w:rPr>
      </w:pPr>
      <w:r w:rsidRPr="003B28E7">
        <w:rPr>
          <w:sz w:val="28"/>
          <w:szCs w:val="28"/>
        </w:rPr>
        <w:tab/>
        <w:t>- не имеющее неснятой или непогашенной судимости за умышленные тяжкие и особо тяжкие преступления;</w:t>
      </w:r>
    </w:p>
    <w:p w:rsidR="00571A96" w:rsidRPr="003B28E7" w:rsidRDefault="00571A96" w:rsidP="00571A96">
      <w:pPr>
        <w:jc w:val="both"/>
        <w:rPr>
          <w:sz w:val="28"/>
          <w:szCs w:val="28"/>
        </w:rPr>
      </w:pPr>
      <w:r w:rsidRPr="003B28E7">
        <w:rPr>
          <w:sz w:val="28"/>
          <w:szCs w:val="28"/>
        </w:rPr>
        <w:tab/>
        <w:t>- не признанное недееспособным в установленном федеральным законом порядке;</w:t>
      </w:r>
    </w:p>
    <w:p w:rsidR="00571A96" w:rsidRPr="003A4245" w:rsidRDefault="00571A96" w:rsidP="00571A96">
      <w:pPr>
        <w:jc w:val="both"/>
        <w:rPr>
          <w:sz w:val="28"/>
          <w:szCs w:val="28"/>
        </w:rPr>
      </w:pPr>
      <w:r w:rsidRPr="003B28E7">
        <w:rPr>
          <w:sz w:val="28"/>
          <w:szCs w:val="28"/>
        </w:rPr>
        <w:tab/>
      </w:r>
      <w:r w:rsidRPr="003A4245">
        <w:rPr>
          <w:sz w:val="28"/>
          <w:szCs w:val="28"/>
        </w:rPr>
        <w:t>-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571A96" w:rsidRPr="003A4245" w:rsidRDefault="00571A96" w:rsidP="00571A96">
      <w:pPr>
        <w:jc w:val="both"/>
        <w:rPr>
          <w:sz w:val="28"/>
          <w:szCs w:val="28"/>
        </w:rPr>
      </w:pPr>
      <w:r w:rsidRPr="003A4245">
        <w:rPr>
          <w:sz w:val="28"/>
          <w:szCs w:val="28"/>
        </w:rPr>
        <w:tab/>
        <w:t xml:space="preserve">2.4. При поступлении на работу в </w:t>
      </w:r>
      <w:r>
        <w:rPr>
          <w:sz w:val="28"/>
          <w:szCs w:val="28"/>
        </w:rPr>
        <w:t xml:space="preserve">дошкольную </w:t>
      </w:r>
      <w:r w:rsidRPr="003A4245">
        <w:rPr>
          <w:sz w:val="28"/>
          <w:szCs w:val="28"/>
        </w:rPr>
        <w:t xml:space="preserve">образовательную организацию работник представляет </w:t>
      </w:r>
      <w:r w:rsidRPr="00030C84">
        <w:rPr>
          <w:sz w:val="28"/>
          <w:szCs w:val="28"/>
        </w:rPr>
        <w:t>(</w:t>
      </w:r>
      <w:hyperlink r:id="rId20" w:history="1">
        <w:r w:rsidRPr="00030C84">
          <w:rPr>
            <w:rStyle w:val="afa"/>
            <w:color w:val="auto"/>
            <w:sz w:val="28"/>
            <w:szCs w:val="28"/>
          </w:rPr>
          <w:t>ч. 1 ст. 65</w:t>
        </w:r>
      </w:hyperlink>
      <w:r w:rsidRPr="00030C84">
        <w:rPr>
          <w:sz w:val="28"/>
          <w:szCs w:val="28"/>
        </w:rPr>
        <w:t xml:space="preserve"> ТК РФ):</w:t>
      </w:r>
    </w:p>
    <w:p w:rsidR="00571A96" w:rsidRPr="003A4245" w:rsidRDefault="00571A96" w:rsidP="00571A96">
      <w:pPr>
        <w:ind w:firstLine="540"/>
        <w:jc w:val="both"/>
        <w:rPr>
          <w:sz w:val="28"/>
          <w:szCs w:val="28"/>
        </w:rPr>
      </w:pPr>
      <w:r w:rsidRPr="003A4245">
        <w:rPr>
          <w:sz w:val="28"/>
          <w:szCs w:val="28"/>
        </w:rPr>
        <w:t>- паспорт или иной документ, удостоверяющий личность;</w:t>
      </w:r>
    </w:p>
    <w:p w:rsidR="00571A96" w:rsidRPr="003A4245" w:rsidRDefault="00571A96" w:rsidP="00571A96">
      <w:pPr>
        <w:ind w:firstLine="540"/>
        <w:jc w:val="both"/>
        <w:rPr>
          <w:sz w:val="28"/>
          <w:szCs w:val="28"/>
        </w:rPr>
      </w:pPr>
      <w:r w:rsidRPr="003A4245">
        <w:rPr>
          <w:sz w:val="28"/>
          <w:szCs w:val="28"/>
        </w:rPr>
        <w:t xml:space="preserve">- трудовую книжку и (или) сведения о трудовой деятельности по </w:t>
      </w:r>
      <w:hyperlink r:id="rId21" w:history="1">
        <w:r w:rsidRPr="000C4B27">
          <w:rPr>
            <w:rStyle w:val="afa"/>
            <w:color w:val="auto"/>
            <w:sz w:val="28"/>
            <w:szCs w:val="28"/>
          </w:rPr>
          <w:t>форме</w:t>
        </w:r>
        <w:r w:rsidR="00453A82">
          <w:rPr>
            <w:rStyle w:val="afa"/>
            <w:color w:val="auto"/>
            <w:sz w:val="28"/>
            <w:szCs w:val="28"/>
          </w:rPr>
          <w:t xml:space="preserve"> </w:t>
        </w:r>
        <w:r w:rsidRPr="00030C84">
          <w:rPr>
            <w:rStyle w:val="afa"/>
            <w:color w:val="auto"/>
            <w:sz w:val="28"/>
            <w:szCs w:val="28"/>
          </w:rPr>
          <w:t>СТД-Р</w:t>
        </w:r>
      </w:hyperlink>
      <w:r w:rsidRPr="003A4245">
        <w:rPr>
          <w:sz w:val="28"/>
          <w:szCs w:val="28"/>
        </w:rPr>
        <w:t xml:space="preserve"> (сведения о трудовой деятельности, предоставляемые работнику работодателем) или </w:t>
      </w:r>
      <w:hyperlink r:id="rId22" w:history="1">
        <w:r w:rsidRPr="004A2320">
          <w:rPr>
            <w:rStyle w:val="afa"/>
            <w:color w:val="auto"/>
            <w:sz w:val="28"/>
            <w:szCs w:val="28"/>
          </w:rPr>
          <w:t>СТД-ПФР</w:t>
        </w:r>
      </w:hyperlink>
      <w:r w:rsidRPr="004A2320">
        <w:rPr>
          <w:sz w:val="28"/>
          <w:szCs w:val="28"/>
        </w:rPr>
        <w:t xml:space="preserve"> (исключением являются случаи поступления на работу впервые);</w:t>
      </w:r>
    </w:p>
    <w:p w:rsidR="00571A96" w:rsidRPr="003A4245" w:rsidRDefault="00571A96" w:rsidP="00571A96">
      <w:pPr>
        <w:ind w:firstLine="540"/>
        <w:jc w:val="both"/>
        <w:rPr>
          <w:sz w:val="28"/>
          <w:szCs w:val="28"/>
        </w:rPr>
      </w:pPr>
      <w:r w:rsidRPr="003A4245">
        <w:rPr>
          <w:sz w:val="28"/>
          <w:szCs w:val="28"/>
        </w:rPr>
        <w:t xml:space="preserve">- </w:t>
      </w:r>
      <w:r w:rsidRPr="00BD7687">
        <w:rPr>
          <w:sz w:val="28"/>
        </w:rPr>
        <w:t>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Постановлением Правления ПФР от 13.06.201</w:t>
      </w:r>
      <w:r>
        <w:rPr>
          <w:sz w:val="28"/>
        </w:rPr>
        <w:t>9 №</w:t>
      </w:r>
      <w:r w:rsidRPr="00BD7687">
        <w:rPr>
          <w:sz w:val="28"/>
        </w:rPr>
        <w:t xml:space="preserve"> 335п. Исключением является первое поступление на работу лица, на которое не открыт индивидуальный лицевой счет</w:t>
      </w:r>
      <w:r>
        <w:rPr>
          <w:bCs/>
          <w:sz w:val="28"/>
          <w:szCs w:val="28"/>
          <w:shd w:val="clear" w:color="auto" w:fill="FFFFFF"/>
        </w:rPr>
        <w:t>;</w:t>
      </w:r>
      <w:r w:rsidRPr="00A2721F">
        <w:rPr>
          <w:sz w:val="28"/>
          <w:szCs w:val="28"/>
          <w:shd w:val="clear" w:color="auto" w:fill="FFFFFF"/>
        </w:rPr>
        <w:t> </w:t>
      </w:r>
    </w:p>
    <w:p w:rsidR="00571A96" w:rsidRPr="003A4245" w:rsidRDefault="00571A96" w:rsidP="00571A96">
      <w:pPr>
        <w:ind w:firstLine="540"/>
        <w:jc w:val="both"/>
        <w:rPr>
          <w:sz w:val="28"/>
          <w:szCs w:val="28"/>
        </w:rPr>
      </w:pPr>
      <w:r w:rsidRPr="003A4245">
        <w:rPr>
          <w:sz w:val="28"/>
          <w:szCs w:val="28"/>
        </w:rPr>
        <w:t>- документы воинского учета (для военнообязанных и лиц, подлежащих призыву на военную службу);</w:t>
      </w:r>
    </w:p>
    <w:p w:rsidR="00571A96" w:rsidRPr="003A4245" w:rsidRDefault="00571A96" w:rsidP="00571A96">
      <w:pPr>
        <w:ind w:firstLine="540"/>
        <w:jc w:val="both"/>
        <w:rPr>
          <w:sz w:val="28"/>
          <w:szCs w:val="28"/>
        </w:rPr>
      </w:pPr>
      <w:r w:rsidRPr="003A4245">
        <w:rPr>
          <w:sz w:val="28"/>
          <w:szCs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571A96" w:rsidRPr="003A4245" w:rsidRDefault="00571A96" w:rsidP="00571A96">
      <w:pPr>
        <w:ind w:firstLine="540"/>
        <w:jc w:val="both"/>
        <w:rPr>
          <w:sz w:val="28"/>
          <w:szCs w:val="28"/>
        </w:rPr>
      </w:pPr>
      <w:r w:rsidRPr="003A4245">
        <w:rPr>
          <w:sz w:val="28"/>
          <w:szCs w:val="28"/>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w:t>
      </w:r>
      <w:r>
        <w:rPr>
          <w:sz w:val="28"/>
          <w:szCs w:val="28"/>
        </w:rPr>
        <w:t>а, магистра.</w:t>
      </w:r>
    </w:p>
    <w:p w:rsidR="00571A96" w:rsidRPr="003A4245" w:rsidRDefault="00571A96" w:rsidP="00571A96">
      <w:pPr>
        <w:jc w:val="both"/>
        <w:rPr>
          <w:sz w:val="28"/>
          <w:szCs w:val="28"/>
        </w:rPr>
      </w:pPr>
      <w:r w:rsidRPr="003A4245">
        <w:rPr>
          <w:sz w:val="28"/>
          <w:szCs w:val="28"/>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571A96" w:rsidRPr="003B28E7" w:rsidRDefault="00571A96" w:rsidP="00571A96">
      <w:pPr>
        <w:ind w:firstLine="709"/>
        <w:jc w:val="both"/>
        <w:rPr>
          <w:sz w:val="28"/>
          <w:szCs w:val="28"/>
        </w:rPr>
      </w:pPr>
      <w:r w:rsidRPr="003A4245">
        <w:rPr>
          <w:sz w:val="28"/>
          <w:szCs w:val="28"/>
        </w:rPr>
        <w:t xml:space="preserve">2.5. 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w:t>
      </w:r>
      <w:r w:rsidRPr="003A4245">
        <w:rPr>
          <w:sz w:val="28"/>
          <w:szCs w:val="28"/>
        </w:rPr>
        <w:lastRenderedPageBreak/>
        <w:t xml:space="preserve">соблюдать Правила внутреннего трудового распорядка </w:t>
      </w:r>
      <w:r>
        <w:rPr>
          <w:sz w:val="28"/>
          <w:szCs w:val="28"/>
        </w:rPr>
        <w:t>м</w:t>
      </w:r>
      <w:r w:rsidRPr="007C7E8D">
        <w:rPr>
          <w:sz w:val="28"/>
          <w:szCs w:val="28"/>
        </w:rPr>
        <w:t>униципально</w:t>
      </w:r>
      <w:r>
        <w:rPr>
          <w:sz w:val="28"/>
          <w:szCs w:val="28"/>
        </w:rPr>
        <w:t>го</w:t>
      </w:r>
      <w:r w:rsidR="00453A82">
        <w:rPr>
          <w:sz w:val="28"/>
          <w:szCs w:val="28"/>
        </w:rPr>
        <w:t xml:space="preserve"> </w:t>
      </w:r>
      <w:r w:rsidRPr="007C7E8D">
        <w:rPr>
          <w:sz w:val="28"/>
          <w:szCs w:val="28"/>
        </w:rPr>
        <w:t>автономно</w:t>
      </w:r>
      <w:r>
        <w:rPr>
          <w:sz w:val="28"/>
          <w:szCs w:val="28"/>
        </w:rPr>
        <w:t>го</w:t>
      </w:r>
      <w:r w:rsidRPr="007C7E8D">
        <w:rPr>
          <w:sz w:val="28"/>
          <w:szCs w:val="28"/>
        </w:rPr>
        <w:t xml:space="preserve"> дошкольно</w:t>
      </w:r>
      <w:r>
        <w:rPr>
          <w:sz w:val="28"/>
          <w:szCs w:val="28"/>
        </w:rPr>
        <w:t>го</w:t>
      </w:r>
      <w:r w:rsidRPr="007C7E8D">
        <w:rPr>
          <w:sz w:val="28"/>
          <w:szCs w:val="28"/>
        </w:rPr>
        <w:t xml:space="preserve"> образовательно</w:t>
      </w:r>
      <w:r>
        <w:rPr>
          <w:sz w:val="28"/>
          <w:szCs w:val="28"/>
        </w:rPr>
        <w:t>го</w:t>
      </w:r>
      <w:r w:rsidRPr="007C7E8D">
        <w:rPr>
          <w:sz w:val="28"/>
          <w:szCs w:val="28"/>
        </w:rPr>
        <w:t xml:space="preserve"> учреждени</w:t>
      </w:r>
      <w:r>
        <w:rPr>
          <w:sz w:val="28"/>
          <w:szCs w:val="28"/>
        </w:rPr>
        <w:t>е</w:t>
      </w:r>
      <w:r w:rsidRPr="007C7E8D">
        <w:rPr>
          <w:sz w:val="28"/>
          <w:szCs w:val="28"/>
        </w:rPr>
        <w:t xml:space="preserve"> «Детский сад </w:t>
      </w:r>
      <w:r w:rsidRPr="007C7E8D">
        <w:rPr>
          <w:sz w:val="28"/>
          <w:szCs w:val="28"/>
          <w:lang w:val="tt-RU"/>
        </w:rPr>
        <w:t xml:space="preserve">комбинированного вида </w:t>
      </w:r>
      <w:r w:rsidRPr="007C7E8D">
        <w:rPr>
          <w:sz w:val="28"/>
          <w:szCs w:val="28"/>
        </w:rPr>
        <w:t>№109</w:t>
      </w:r>
      <w:r w:rsidR="00453A82">
        <w:rPr>
          <w:sz w:val="28"/>
          <w:szCs w:val="28"/>
        </w:rPr>
        <w:t xml:space="preserve"> </w:t>
      </w:r>
      <w:r w:rsidRPr="007C7E8D">
        <w:rPr>
          <w:sz w:val="28"/>
          <w:szCs w:val="28"/>
        </w:rPr>
        <w:t>«Курай»</w:t>
      </w:r>
      <w:r>
        <w:rPr>
          <w:sz w:val="28"/>
          <w:szCs w:val="28"/>
        </w:rPr>
        <w:t>,</w:t>
      </w:r>
      <w:r w:rsidR="00453A82">
        <w:rPr>
          <w:sz w:val="28"/>
          <w:szCs w:val="28"/>
        </w:rPr>
        <w:t xml:space="preserve"> </w:t>
      </w:r>
      <w:r w:rsidRPr="003A4245">
        <w:rPr>
          <w:sz w:val="28"/>
          <w:szCs w:val="28"/>
        </w:rPr>
        <w:t xml:space="preserve">а </w:t>
      </w:r>
      <w:r>
        <w:rPr>
          <w:sz w:val="28"/>
          <w:szCs w:val="28"/>
        </w:rPr>
        <w:t xml:space="preserve">дошкольная </w:t>
      </w:r>
      <w:r w:rsidRPr="003A4245">
        <w:rPr>
          <w:sz w:val="28"/>
          <w:szCs w:val="28"/>
        </w:rPr>
        <w:t xml:space="preserve">образовательная организация обязуется выплачивать работнику заработную плату и обеспечивать условия труда, предусмотренные </w:t>
      </w:r>
      <w:hyperlink r:id="rId23" w:history="1">
        <w:r w:rsidRPr="003A4245">
          <w:rPr>
            <w:color w:val="auto"/>
            <w:sz w:val="28"/>
            <w:szCs w:val="28"/>
          </w:rPr>
          <w:t>Трудовым кодексом</w:t>
        </w:r>
      </w:hyperlink>
      <w:r w:rsidR="00453A82">
        <w:t xml:space="preserve"> </w:t>
      </w:r>
      <w:r w:rsidRPr="003A4245">
        <w:rPr>
          <w:sz w:val="28"/>
          <w:szCs w:val="28"/>
        </w:rPr>
        <w:t>Российской Федерации, коллективным договором, трудовым договором.</w:t>
      </w:r>
    </w:p>
    <w:p w:rsidR="00571A96" w:rsidRPr="003B28E7" w:rsidRDefault="00571A96" w:rsidP="00571A96">
      <w:pPr>
        <w:ind w:firstLine="709"/>
        <w:jc w:val="both"/>
        <w:rPr>
          <w:sz w:val="28"/>
          <w:szCs w:val="28"/>
        </w:rPr>
      </w:pPr>
      <w:r w:rsidRPr="003B28E7">
        <w:rPr>
          <w:sz w:val="28"/>
          <w:szCs w:val="28"/>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24" w:history="1">
        <w:r w:rsidRPr="00B60A3B">
          <w:rPr>
            <w:color w:val="auto"/>
            <w:sz w:val="28"/>
            <w:szCs w:val="28"/>
          </w:rPr>
          <w:t>законодательству</w:t>
        </w:r>
      </w:hyperlink>
      <w:r w:rsidR="00453A82">
        <w:t xml:space="preserve"> </w:t>
      </w:r>
      <w:r w:rsidRPr="003B28E7">
        <w:rPr>
          <w:sz w:val="28"/>
          <w:szCs w:val="28"/>
        </w:rPr>
        <w:t>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571A96" w:rsidRPr="003B28E7" w:rsidRDefault="00571A96" w:rsidP="00571A96">
      <w:pPr>
        <w:ind w:firstLine="709"/>
        <w:jc w:val="both"/>
        <w:rPr>
          <w:sz w:val="28"/>
          <w:szCs w:val="28"/>
        </w:rPr>
      </w:pPr>
      <w:r w:rsidRPr="003B28E7">
        <w:rPr>
          <w:sz w:val="28"/>
          <w:szCs w:val="28"/>
        </w:rPr>
        <w:t xml:space="preserve">2.7. Трудовая книжка оформляется по желанию работника и при наличии соответствующего заявления о ведении трудовой книжки в соответствии со статьей 66 ТК РФ. </w:t>
      </w:r>
    </w:p>
    <w:p w:rsidR="00571A96" w:rsidRPr="003B28E7" w:rsidRDefault="00571A96" w:rsidP="00571A96">
      <w:pPr>
        <w:ind w:firstLine="709"/>
        <w:jc w:val="both"/>
        <w:rPr>
          <w:sz w:val="28"/>
          <w:szCs w:val="28"/>
        </w:rPr>
      </w:pPr>
      <w:r w:rsidRPr="003B28E7">
        <w:rPr>
          <w:sz w:val="28"/>
          <w:szCs w:val="28"/>
        </w:rPr>
        <w:t>При отсутствии от работника заявления о ведении трудовой книжки сведения о трудовой деятельности формируются и ведутся в электрон</w:t>
      </w:r>
      <w:r>
        <w:rPr>
          <w:sz w:val="28"/>
          <w:szCs w:val="28"/>
        </w:rPr>
        <w:t>ном виде в соответствии со ст.</w:t>
      </w:r>
      <w:r w:rsidRPr="003B28E7">
        <w:rPr>
          <w:sz w:val="28"/>
          <w:szCs w:val="28"/>
        </w:rPr>
        <w:t xml:space="preserve"> 66.1 ТК РФ. </w:t>
      </w:r>
    </w:p>
    <w:p w:rsidR="00571A96" w:rsidRPr="003B28E7" w:rsidRDefault="00571A96" w:rsidP="00571A96">
      <w:pPr>
        <w:ind w:firstLine="709"/>
        <w:jc w:val="both"/>
        <w:rPr>
          <w:sz w:val="28"/>
          <w:szCs w:val="28"/>
        </w:rPr>
      </w:pPr>
      <w:r w:rsidRPr="003B28E7">
        <w:rPr>
          <w:sz w:val="28"/>
          <w:szCs w:val="28"/>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571A96" w:rsidRPr="003B28E7" w:rsidRDefault="00571A96" w:rsidP="00571A96">
      <w:pPr>
        <w:ind w:firstLine="709"/>
        <w:jc w:val="both"/>
        <w:rPr>
          <w:sz w:val="28"/>
          <w:szCs w:val="28"/>
        </w:rPr>
      </w:pPr>
      <w:r w:rsidRPr="003B28E7">
        <w:rPr>
          <w:sz w:val="28"/>
          <w:szCs w:val="28"/>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571A96" w:rsidRPr="003B28E7" w:rsidRDefault="00571A96" w:rsidP="00571A96">
      <w:pPr>
        <w:jc w:val="both"/>
        <w:rPr>
          <w:sz w:val="28"/>
          <w:szCs w:val="28"/>
        </w:rPr>
      </w:pPr>
      <w:r w:rsidRPr="003B28E7">
        <w:rPr>
          <w:sz w:val="28"/>
          <w:szCs w:val="28"/>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571A96" w:rsidRPr="003B28E7" w:rsidRDefault="00571A96" w:rsidP="00571A96">
      <w:pPr>
        <w:jc w:val="both"/>
        <w:rPr>
          <w:sz w:val="28"/>
          <w:szCs w:val="28"/>
        </w:rPr>
      </w:pPr>
      <w:r w:rsidRPr="003B28E7">
        <w:rPr>
          <w:sz w:val="28"/>
          <w:szCs w:val="28"/>
        </w:rPr>
        <w:tab/>
        <w:t xml:space="preserve">Формирование сведений о трудовой деятельности электронно или переход на электронные сведения о трудовой деятельности осуществляются со дня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rsidR="00571A96" w:rsidRPr="003B28E7" w:rsidRDefault="00571A96" w:rsidP="00571A96">
      <w:pPr>
        <w:jc w:val="both"/>
        <w:rPr>
          <w:sz w:val="28"/>
          <w:szCs w:val="28"/>
        </w:rPr>
      </w:pPr>
      <w:r w:rsidRPr="003B28E7">
        <w:rPr>
          <w:sz w:val="28"/>
          <w:szCs w:val="28"/>
        </w:rPr>
        <w:tab/>
        <w:t xml:space="preserve">Сведения о трудовой деятельности предоставляются работодателю </w:t>
      </w:r>
      <w:r>
        <w:rPr>
          <w:sz w:val="28"/>
          <w:szCs w:val="28"/>
        </w:rPr>
        <w:t xml:space="preserve">на </w:t>
      </w:r>
      <w:r w:rsidRPr="003B28E7">
        <w:rPr>
          <w:sz w:val="28"/>
          <w:szCs w:val="28"/>
        </w:rPr>
        <w:t xml:space="preserve">бумажном носителе, заверенном надлежащим образом, выданные работодателем по прежнему месту работы, многофункциональным центром, </w:t>
      </w:r>
      <w:r w:rsidRPr="003B28E7">
        <w:rPr>
          <w:sz w:val="28"/>
          <w:szCs w:val="28"/>
        </w:rPr>
        <w:lastRenderedPageBreak/>
        <w:t xml:space="preserve">пенсионным фондом (отделением пенсионного фонда) или полученные с использованием единого портала госуслуг в форме электронного документа. 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571A96" w:rsidRPr="003B28E7" w:rsidRDefault="00571A96" w:rsidP="00571A96">
      <w:pPr>
        <w:ind w:firstLine="709"/>
        <w:jc w:val="both"/>
        <w:rPr>
          <w:sz w:val="28"/>
          <w:szCs w:val="28"/>
        </w:rPr>
      </w:pPr>
      <w:r w:rsidRPr="003B28E7">
        <w:rPr>
          <w:sz w:val="28"/>
          <w:szCs w:val="28"/>
        </w:rPr>
        <w:t>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образовательной организации.</w:t>
      </w:r>
    </w:p>
    <w:p w:rsidR="00571A96" w:rsidRPr="003B28E7" w:rsidRDefault="00571A96" w:rsidP="00571A96">
      <w:pPr>
        <w:ind w:firstLine="709"/>
        <w:jc w:val="both"/>
        <w:rPr>
          <w:sz w:val="28"/>
          <w:szCs w:val="28"/>
        </w:rPr>
      </w:pPr>
      <w:r w:rsidRPr="003B28E7">
        <w:rPr>
          <w:sz w:val="28"/>
          <w:szCs w:val="28"/>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571A96" w:rsidRPr="003B28E7" w:rsidRDefault="00571A96" w:rsidP="00571A96">
      <w:pPr>
        <w:ind w:firstLine="709"/>
        <w:jc w:val="both"/>
        <w:rPr>
          <w:sz w:val="28"/>
          <w:szCs w:val="28"/>
        </w:rPr>
      </w:pPr>
      <w:r w:rsidRPr="003B28E7">
        <w:rPr>
          <w:sz w:val="28"/>
          <w:szCs w:val="28"/>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rsidR="00571A96" w:rsidRPr="003B28E7" w:rsidRDefault="00571A96" w:rsidP="00571A96">
      <w:pPr>
        <w:ind w:firstLine="709"/>
        <w:jc w:val="both"/>
        <w:rPr>
          <w:sz w:val="28"/>
          <w:szCs w:val="28"/>
        </w:rPr>
      </w:pPr>
      <w:r w:rsidRPr="003B28E7">
        <w:rPr>
          <w:sz w:val="28"/>
          <w:szCs w:val="28"/>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571A96" w:rsidRPr="003B28E7" w:rsidRDefault="00571A96" w:rsidP="00571A96">
      <w:pPr>
        <w:ind w:firstLine="709"/>
        <w:jc w:val="both"/>
        <w:rPr>
          <w:sz w:val="28"/>
          <w:szCs w:val="28"/>
        </w:rPr>
      </w:pPr>
      <w:r w:rsidRPr="003B28E7">
        <w:rPr>
          <w:sz w:val="28"/>
          <w:szCs w:val="28"/>
        </w:rPr>
        <w:t xml:space="preserve">2.14. При приеме на работу вновь поступившего работника администрация </w:t>
      </w:r>
      <w:r>
        <w:rPr>
          <w:sz w:val="28"/>
          <w:szCs w:val="28"/>
        </w:rPr>
        <w:t xml:space="preserve">дошкольной </w:t>
      </w:r>
      <w:r w:rsidRPr="003B28E7">
        <w:rPr>
          <w:sz w:val="28"/>
          <w:szCs w:val="28"/>
        </w:rPr>
        <w:t>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571A96" w:rsidRPr="003B28E7" w:rsidRDefault="00571A96" w:rsidP="00571A96">
      <w:pPr>
        <w:ind w:firstLine="709"/>
        <w:jc w:val="both"/>
        <w:rPr>
          <w:sz w:val="28"/>
          <w:szCs w:val="28"/>
        </w:rPr>
      </w:pPr>
      <w:r w:rsidRPr="003B28E7">
        <w:rPr>
          <w:sz w:val="28"/>
          <w:szCs w:val="28"/>
        </w:rPr>
        <w:t xml:space="preserve">2.15. Трудовые книжки работников хранятся в </w:t>
      </w:r>
      <w:r>
        <w:rPr>
          <w:sz w:val="28"/>
          <w:szCs w:val="28"/>
        </w:rPr>
        <w:t xml:space="preserve">дошкольной </w:t>
      </w:r>
      <w:r w:rsidRPr="003B28E7">
        <w:rPr>
          <w:sz w:val="28"/>
          <w:szCs w:val="28"/>
        </w:rPr>
        <w:t>образовательной организации. Бланки трудовых книжек и вкладышей к ним хранятся как документы строгой отчетности.</w:t>
      </w:r>
    </w:p>
    <w:p w:rsidR="00571A96" w:rsidRPr="003B28E7" w:rsidRDefault="00571A96" w:rsidP="00571A96">
      <w:pPr>
        <w:ind w:firstLine="709"/>
        <w:jc w:val="both"/>
        <w:rPr>
          <w:sz w:val="28"/>
          <w:szCs w:val="28"/>
        </w:rPr>
      </w:pPr>
      <w:r w:rsidRPr="003B28E7">
        <w:rPr>
          <w:sz w:val="28"/>
          <w:szCs w:val="28"/>
        </w:rPr>
        <w:t>2.16. Перевод на другую постоянную работу в</w:t>
      </w:r>
      <w:r>
        <w:rPr>
          <w:sz w:val="28"/>
          <w:szCs w:val="28"/>
        </w:rPr>
        <w:t xml:space="preserve"> дошкольной</w:t>
      </w:r>
      <w:r w:rsidRPr="003B28E7">
        <w:rPr>
          <w:sz w:val="28"/>
          <w:szCs w:val="28"/>
        </w:rPr>
        <w:t xml:space="preserve">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571A96" w:rsidRPr="003B28E7" w:rsidRDefault="00571A96" w:rsidP="00571A96">
      <w:pPr>
        <w:ind w:firstLine="709"/>
        <w:jc w:val="both"/>
        <w:rPr>
          <w:sz w:val="28"/>
          <w:szCs w:val="28"/>
        </w:rPr>
      </w:pPr>
      <w:r w:rsidRPr="003B28E7">
        <w:rPr>
          <w:sz w:val="28"/>
          <w:szCs w:val="28"/>
        </w:rPr>
        <w:t>2.17. В случае производственной необходимости администрация</w:t>
      </w:r>
      <w:r>
        <w:rPr>
          <w:sz w:val="28"/>
          <w:szCs w:val="28"/>
        </w:rPr>
        <w:t xml:space="preserve"> дошкольной</w:t>
      </w:r>
      <w:r w:rsidRPr="003B28E7">
        <w:rPr>
          <w:sz w:val="28"/>
          <w:szCs w:val="28"/>
        </w:rPr>
        <w:t xml:space="preserve">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w:t>
      </w:r>
      <w:r>
        <w:rPr>
          <w:sz w:val="28"/>
          <w:szCs w:val="28"/>
        </w:rPr>
        <w:t xml:space="preserve"> года</w:t>
      </w:r>
      <w:r w:rsidRPr="003B28E7">
        <w:rPr>
          <w:sz w:val="28"/>
          <w:szCs w:val="28"/>
        </w:rPr>
        <w:t>. При этом работник не может быть переведен на работу, противопоказанную ему по состоянию здоровья.</w:t>
      </w:r>
    </w:p>
    <w:p w:rsidR="00571A96" w:rsidRPr="003B28E7" w:rsidRDefault="00571A96" w:rsidP="00571A96">
      <w:pPr>
        <w:ind w:firstLine="709"/>
        <w:jc w:val="both"/>
        <w:rPr>
          <w:sz w:val="28"/>
          <w:szCs w:val="28"/>
        </w:rPr>
      </w:pPr>
      <w:r w:rsidRPr="003B28E7">
        <w:rPr>
          <w:sz w:val="28"/>
          <w:szCs w:val="28"/>
        </w:rPr>
        <w:lastRenderedPageBreak/>
        <w:t>2.18. С письменного согласия работник может быть переведен на работу, требующую более низкой квалификации.</w:t>
      </w:r>
    </w:p>
    <w:p w:rsidR="00571A96" w:rsidRPr="003B28E7" w:rsidRDefault="00571A96" w:rsidP="00571A96">
      <w:pPr>
        <w:ind w:firstLine="709"/>
        <w:jc w:val="both"/>
        <w:rPr>
          <w:sz w:val="28"/>
          <w:szCs w:val="28"/>
        </w:rPr>
      </w:pPr>
      <w:r w:rsidRPr="003B28E7">
        <w:rPr>
          <w:sz w:val="28"/>
          <w:szCs w:val="28"/>
        </w:rPr>
        <w:t>2.19. При изменениях в организации работы</w:t>
      </w:r>
      <w:r>
        <w:rPr>
          <w:sz w:val="28"/>
          <w:szCs w:val="28"/>
        </w:rPr>
        <w:t xml:space="preserve"> дошкольной</w:t>
      </w:r>
      <w:r w:rsidRPr="003B28E7">
        <w:rPr>
          <w:sz w:val="28"/>
          <w:szCs w:val="28"/>
        </w:rPr>
        <w:t xml:space="preserve"> образовательной организации (изменение режима работы, количества групп, введение новых форм обучения</w:t>
      </w:r>
      <w:r>
        <w:rPr>
          <w:sz w:val="28"/>
          <w:szCs w:val="28"/>
        </w:rPr>
        <w:t xml:space="preserve"> и т. п.) допускается при </w:t>
      </w:r>
      <w:r w:rsidRPr="003B28E7">
        <w:rPr>
          <w:sz w:val="28"/>
          <w:szCs w:val="28"/>
        </w:rPr>
        <w:t>продолжени</w:t>
      </w:r>
      <w:r>
        <w:rPr>
          <w:sz w:val="28"/>
          <w:szCs w:val="28"/>
        </w:rPr>
        <w:t>и</w:t>
      </w:r>
      <w:r w:rsidRPr="003B28E7">
        <w:rPr>
          <w:sz w:val="28"/>
          <w:szCs w:val="28"/>
        </w:rPr>
        <w:t xml:space="preserve"> работы в той же должности, по специа</w:t>
      </w:r>
      <w:r>
        <w:rPr>
          <w:sz w:val="28"/>
          <w:szCs w:val="28"/>
        </w:rPr>
        <w:t>льности, квалификации, изменении</w:t>
      </w:r>
      <w:r w:rsidRPr="003B28E7">
        <w:rPr>
          <w:sz w:val="28"/>
          <w:szCs w:val="28"/>
        </w:rPr>
        <w:t xml:space="preserve">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rsidR="00571A96" w:rsidRPr="003B28E7" w:rsidRDefault="00571A96" w:rsidP="00571A96">
      <w:pPr>
        <w:ind w:firstLine="709"/>
        <w:jc w:val="both"/>
        <w:rPr>
          <w:sz w:val="28"/>
          <w:szCs w:val="28"/>
        </w:rPr>
      </w:pPr>
      <w:r w:rsidRPr="003B28E7">
        <w:rPr>
          <w:sz w:val="28"/>
          <w:szCs w:val="28"/>
        </w:rPr>
        <w:t>Работник об этом должен быть поставлен в известность в письменной форме не позднее, чем за два месяца до их введения.</w:t>
      </w:r>
    </w:p>
    <w:p w:rsidR="00571A96" w:rsidRPr="003B28E7" w:rsidRDefault="00571A96" w:rsidP="00571A96">
      <w:pPr>
        <w:ind w:firstLine="709"/>
        <w:jc w:val="both"/>
        <w:rPr>
          <w:sz w:val="28"/>
          <w:szCs w:val="28"/>
        </w:rPr>
      </w:pPr>
      <w:r w:rsidRPr="003B28E7">
        <w:rPr>
          <w:sz w:val="28"/>
          <w:szCs w:val="28"/>
        </w:rPr>
        <w:t>2.20. Перевод на другую работу в пределах</w:t>
      </w:r>
      <w:r>
        <w:rPr>
          <w:sz w:val="28"/>
          <w:szCs w:val="28"/>
        </w:rPr>
        <w:t xml:space="preserve"> дошкольной</w:t>
      </w:r>
      <w:r w:rsidRPr="003B28E7">
        <w:rPr>
          <w:sz w:val="28"/>
          <w:szCs w:val="28"/>
        </w:rPr>
        <w:t xml:space="preserve">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571A96" w:rsidRPr="003B28E7" w:rsidRDefault="00571A96" w:rsidP="00571A96">
      <w:pPr>
        <w:ind w:firstLine="709"/>
        <w:jc w:val="both"/>
        <w:rPr>
          <w:sz w:val="28"/>
          <w:szCs w:val="28"/>
        </w:rPr>
      </w:pPr>
      <w:r w:rsidRPr="003B28E7">
        <w:rPr>
          <w:sz w:val="28"/>
          <w:szCs w:val="28"/>
        </w:rPr>
        <w:t xml:space="preserve">2.21. Прекращение трудового договора может иметь место только по основаниям, предусмотренным </w:t>
      </w:r>
      <w:hyperlink r:id="rId25" w:history="1">
        <w:r w:rsidRPr="000D6877">
          <w:rPr>
            <w:color w:val="auto"/>
            <w:sz w:val="28"/>
            <w:szCs w:val="28"/>
          </w:rPr>
          <w:t>законодательством</w:t>
        </w:r>
      </w:hyperlink>
      <w:r w:rsidR="00453A82">
        <w:t xml:space="preserve"> </w:t>
      </w:r>
      <w:r w:rsidRPr="003B28E7">
        <w:rPr>
          <w:sz w:val="28"/>
          <w:szCs w:val="28"/>
        </w:rPr>
        <w:t>Российской Федерации.</w:t>
      </w:r>
    </w:p>
    <w:p w:rsidR="00571A96" w:rsidRPr="003B28E7" w:rsidRDefault="00571A96" w:rsidP="00571A96">
      <w:pPr>
        <w:ind w:firstLine="709"/>
        <w:jc w:val="both"/>
        <w:rPr>
          <w:sz w:val="28"/>
          <w:szCs w:val="28"/>
        </w:rPr>
      </w:pPr>
      <w:r w:rsidRPr="003B28E7">
        <w:rPr>
          <w:sz w:val="28"/>
          <w:szCs w:val="28"/>
        </w:rPr>
        <w:t>2.22. Трудовой договор может быть в любое время расторгнут по соглашению сторон трудового договора.</w:t>
      </w:r>
    </w:p>
    <w:p w:rsidR="00571A96" w:rsidRPr="003B28E7" w:rsidRDefault="00571A96" w:rsidP="00571A96">
      <w:pPr>
        <w:ind w:firstLine="709"/>
        <w:jc w:val="both"/>
        <w:rPr>
          <w:sz w:val="28"/>
          <w:szCs w:val="28"/>
        </w:rPr>
      </w:pPr>
      <w:r w:rsidRPr="003B28E7">
        <w:rPr>
          <w:sz w:val="28"/>
          <w:szCs w:val="28"/>
        </w:rPr>
        <w:t>2.23. Работник имеет право расторгнуть трудовой договор, предупредив об этом</w:t>
      </w:r>
      <w:r>
        <w:rPr>
          <w:sz w:val="28"/>
          <w:szCs w:val="28"/>
        </w:rPr>
        <w:t xml:space="preserve"> руководителя</w:t>
      </w:r>
      <w:r w:rsidR="00453A82">
        <w:rPr>
          <w:sz w:val="28"/>
          <w:szCs w:val="28"/>
        </w:rPr>
        <w:t xml:space="preserve"> </w:t>
      </w:r>
      <w:r>
        <w:rPr>
          <w:sz w:val="28"/>
          <w:szCs w:val="28"/>
        </w:rPr>
        <w:t xml:space="preserve">дошкольной </w:t>
      </w:r>
      <w:r w:rsidRPr="003B28E7">
        <w:rPr>
          <w:sz w:val="28"/>
          <w:szCs w:val="28"/>
        </w:rPr>
        <w:t xml:space="preserve">образовательной организации в письменной форме не позднее, чем за две недели, если иной срок не установлен </w:t>
      </w:r>
      <w:hyperlink r:id="rId26" w:history="1">
        <w:r w:rsidRPr="000D6877">
          <w:rPr>
            <w:color w:val="auto"/>
            <w:sz w:val="28"/>
            <w:szCs w:val="28"/>
          </w:rPr>
          <w:t>Трудовым кодексом</w:t>
        </w:r>
      </w:hyperlink>
      <w:r w:rsidRPr="003B28E7">
        <w:rPr>
          <w:sz w:val="28"/>
          <w:szCs w:val="28"/>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571A96" w:rsidRPr="003B28E7" w:rsidRDefault="00571A96" w:rsidP="00571A96">
      <w:pPr>
        <w:ind w:firstLine="709"/>
        <w:jc w:val="both"/>
        <w:rPr>
          <w:sz w:val="28"/>
          <w:szCs w:val="28"/>
        </w:rPr>
      </w:pPr>
      <w:r w:rsidRPr="003B28E7">
        <w:rPr>
          <w:sz w:val="28"/>
          <w:szCs w:val="28"/>
        </w:rPr>
        <w:t>2.24. Прекращение трудового договора оформляется приказом руководителя</w:t>
      </w:r>
      <w:r>
        <w:rPr>
          <w:sz w:val="28"/>
          <w:szCs w:val="28"/>
        </w:rPr>
        <w:t xml:space="preserve"> дошкольной </w:t>
      </w:r>
      <w:r w:rsidRPr="003B28E7">
        <w:rPr>
          <w:sz w:val="28"/>
          <w:szCs w:val="28"/>
        </w:rPr>
        <w:t xml:space="preserve"> образовательной организации.</w:t>
      </w:r>
    </w:p>
    <w:p w:rsidR="00571A96" w:rsidRPr="003B28E7" w:rsidRDefault="00571A96" w:rsidP="00571A96">
      <w:pPr>
        <w:ind w:firstLine="709"/>
        <w:jc w:val="both"/>
        <w:rPr>
          <w:sz w:val="28"/>
          <w:szCs w:val="28"/>
        </w:rPr>
      </w:pPr>
      <w:r w:rsidRPr="003B28E7">
        <w:rPr>
          <w:sz w:val="28"/>
          <w:szCs w:val="28"/>
        </w:rPr>
        <w:t xml:space="preserve">2.25. С приказом руководителя </w:t>
      </w:r>
      <w:r>
        <w:rPr>
          <w:sz w:val="28"/>
          <w:szCs w:val="28"/>
        </w:rPr>
        <w:t xml:space="preserve">дошкольной </w:t>
      </w:r>
      <w:r w:rsidRPr="003B28E7">
        <w:rPr>
          <w:sz w:val="28"/>
          <w:szCs w:val="28"/>
        </w:rPr>
        <w:t>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571A96" w:rsidRPr="003B28E7" w:rsidRDefault="00571A96" w:rsidP="00571A96">
      <w:pPr>
        <w:ind w:firstLine="709"/>
        <w:jc w:val="both"/>
        <w:rPr>
          <w:sz w:val="28"/>
          <w:szCs w:val="28"/>
        </w:rPr>
      </w:pPr>
      <w:r w:rsidRPr="003B28E7">
        <w:rPr>
          <w:sz w:val="28"/>
          <w:szCs w:val="28"/>
        </w:rPr>
        <w:t xml:space="preserve">2.26. В день увольнения администрация </w:t>
      </w:r>
      <w:r>
        <w:rPr>
          <w:sz w:val="28"/>
          <w:szCs w:val="28"/>
        </w:rPr>
        <w:t xml:space="preserve">дошкольной </w:t>
      </w:r>
      <w:r w:rsidRPr="003B28E7">
        <w:rPr>
          <w:sz w:val="28"/>
          <w:szCs w:val="28"/>
        </w:rPr>
        <w:t xml:space="preserve">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27" w:history="1">
        <w:r w:rsidRPr="000D6877">
          <w:rPr>
            <w:color w:val="auto"/>
            <w:sz w:val="28"/>
            <w:szCs w:val="28"/>
          </w:rPr>
          <w:t>Трудового кодекса</w:t>
        </w:r>
      </w:hyperlink>
      <w:r w:rsidRPr="003B28E7">
        <w:rPr>
          <w:sz w:val="28"/>
          <w:szCs w:val="28"/>
        </w:rPr>
        <w:t xml:space="preserve"> Российской Федерации. Днем увольнения считается последний день работы.</w:t>
      </w:r>
    </w:p>
    <w:p w:rsidR="00571A96" w:rsidRDefault="00571A96" w:rsidP="00571A96">
      <w:pPr>
        <w:ind w:firstLine="709"/>
        <w:jc w:val="both"/>
        <w:rPr>
          <w:sz w:val="28"/>
          <w:szCs w:val="28"/>
        </w:rPr>
      </w:pPr>
      <w:r w:rsidRPr="003B28E7">
        <w:rPr>
          <w:sz w:val="28"/>
          <w:szCs w:val="28"/>
        </w:rPr>
        <w:t xml:space="preserve">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w:t>
      </w:r>
      <w:r>
        <w:rPr>
          <w:sz w:val="28"/>
          <w:szCs w:val="28"/>
        </w:rPr>
        <w:t>руководитель</w:t>
      </w:r>
      <w:r w:rsidR="00453A82">
        <w:rPr>
          <w:sz w:val="28"/>
          <w:szCs w:val="28"/>
        </w:rPr>
        <w:t xml:space="preserve"> </w:t>
      </w:r>
      <w:r>
        <w:rPr>
          <w:sz w:val="28"/>
          <w:szCs w:val="28"/>
        </w:rPr>
        <w:t xml:space="preserve">дошкольной </w:t>
      </w:r>
      <w:r w:rsidRPr="003B28E7">
        <w:rPr>
          <w:sz w:val="28"/>
          <w:szCs w:val="28"/>
        </w:rPr>
        <w:t xml:space="preserve">образовательной </w:t>
      </w:r>
      <w:r w:rsidRPr="003B28E7">
        <w:rPr>
          <w:sz w:val="28"/>
          <w:szCs w:val="28"/>
        </w:rPr>
        <w:lastRenderedPageBreak/>
        <w:t xml:space="preserve">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w:t>
      </w:r>
      <w:r>
        <w:rPr>
          <w:sz w:val="28"/>
          <w:szCs w:val="28"/>
        </w:rPr>
        <w:t>руководитель</w:t>
      </w:r>
      <w:r w:rsidRPr="003B28E7">
        <w:rPr>
          <w:sz w:val="28"/>
          <w:szCs w:val="28"/>
        </w:rPr>
        <w:t xml:space="preserve"> освобождается от ответственности за задержку выдачи трудовой книжки.</w:t>
      </w:r>
    </w:p>
    <w:p w:rsidR="00571A96" w:rsidRPr="003B28E7" w:rsidRDefault="00571A96" w:rsidP="00571A96">
      <w:pPr>
        <w:ind w:firstLine="709"/>
        <w:jc w:val="both"/>
        <w:rPr>
          <w:sz w:val="28"/>
          <w:szCs w:val="28"/>
        </w:rPr>
      </w:pPr>
    </w:p>
    <w:p w:rsidR="00571A96" w:rsidRPr="00F3047C" w:rsidRDefault="00571A96" w:rsidP="00A54AB4">
      <w:pPr>
        <w:pStyle w:val="10"/>
        <w:numPr>
          <w:ilvl w:val="0"/>
          <w:numId w:val="13"/>
        </w:numPr>
        <w:autoSpaceDE w:val="0"/>
        <w:autoSpaceDN w:val="0"/>
        <w:adjustRightInd w:val="0"/>
        <w:spacing w:before="0"/>
        <w:jc w:val="center"/>
        <w:rPr>
          <w:rFonts w:ascii="Times New Roman" w:hAnsi="Times New Roman"/>
          <w:color w:val="auto"/>
        </w:rPr>
      </w:pPr>
      <w:bookmarkStart w:id="23" w:name="sub_300"/>
      <w:r w:rsidRPr="003B28E7">
        <w:rPr>
          <w:rFonts w:ascii="Times New Roman" w:hAnsi="Times New Roman"/>
          <w:color w:val="auto"/>
        </w:rPr>
        <w:t xml:space="preserve">Основные права и обязанности работников </w:t>
      </w:r>
      <w:r>
        <w:rPr>
          <w:rFonts w:ascii="Times New Roman" w:hAnsi="Times New Roman"/>
          <w:color w:val="auto"/>
        </w:rPr>
        <w:t xml:space="preserve">дошкольной </w:t>
      </w:r>
      <w:r w:rsidRPr="003B28E7">
        <w:rPr>
          <w:rFonts w:ascii="Times New Roman" w:hAnsi="Times New Roman"/>
          <w:color w:val="auto"/>
        </w:rPr>
        <w:t>образовательной организации</w:t>
      </w:r>
      <w:bookmarkEnd w:id="23"/>
    </w:p>
    <w:p w:rsidR="00571A96" w:rsidRPr="00A610E0" w:rsidRDefault="00571A96" w:rsidP="00571A96">
      <w:pPr>
        <w:rPr>
          <w:sz w:val="28"/>
        </w:rPr>
      </w:pPr>
    </w:p>
    <w:p w:rsidR="00571A96" w:rsidRPr="003B28E7" w:rsidRDefault="00571A96" w:rsidP="00571A96">
      <w:pPr>
        <w:ind w:firstLine="709"/>
        <w:jc w:val="both"/>
        <w:rPr>
          <w:sz w:val="28"/>
          <w:szCs w:val="28"/>
        </w:rPr>
      </w:pPr>
      <w:r w:rsidRPr="003B28E7">
        <w:rPr>
          <w:sz w:val="28"/>
          <w:szCs w:val="28"/>
        </w:rPr>
        <w:t xml:space="preserve">3.1. Работник </w:t>
      </w:r>
      <w:r>
        <w:rPr>
          <w:sz w:val="28"/>
          <w:szCs w:val="28"/>
        </w:rPr>
        <w:t xml:space="preserve">дошкольной </w:t>
      </w:r>
      <w:r w:rsidRPr="003B28E7">
        <w:rPr>
          <w:sz w:val="28"/>
          <w:szCs w:val="28"/>
        </w:rPr>
        <w:t>образовательной организации имеет право:</w:t>
      </w:r>
    </w:p>
    <w:p w:rsidR="00571A96" w:rsidRPr="003B28E7" w:rsidRDefault="00571A96" w:rsidP="00571A96">
      <w:pPr>
        <w:ind w:firstLine="709"/>
        <w:jc w:val="both"/>
        <w:rPr>
          <w:sz w:val="28"/>
          <w:szCs w:val="28"/>
        </w:rPr>
      </w:pPr>
      <w:r w:rsidRPr="003B28E7">
        <w:rPr>
          <w:sz w:val="28"/>
          <w:szCs w:val="28"/>
        </w:rPr>
        <w:t xml:space="preserve">- на заключение, изменение и расторжение трудового договора в порядке и на условиях, которые установлены </w:t>
      </w:r>
      <w:hyperlink r:id="rId28" w:history="1">
        <w:r w:rsidRPr="000D6877">
          <w:rPr>
            <w:color w:val="auto"/>
            <w:sz w:val="28"/>
            <w:szCs w:val="28"/>
          </w:rPr>
          <w:t>Трудовым кодексом</w:t>
        </w:r>
      </w:hyperlink>
      <w:r w:rsidRPr="003B28E7">
        <w:rPr>
          <w:sz w:val="28"/>
          <w:szCs w:val="28"/>
        </w:rPr>
        <w:t xml:space="preserve"> Российской Федерации, иными федеральными законами;</w:t>
      </w:r>
    </w:p>
    <w:p w:rsidR="00571A96" w:rsidRPr="003B28E7" w:rsidRDefault="00571A96" w:rsidP="00571A96">
      <w:pPr>
        <w:ind w:firstLine="709"/>
        <w:jc w:val="both"/>
        <w:rPr>
          <w:sz w:val="28"/>
          <w:szCs w:val="28"/>
        </w:rPr>
      </w:pPr>
      <w:r w:rsidRPr="003B28E7">
        <w:rPr>
          <w:sz w:val="28"/>
          <w:szCs w:val="28"/>
        </w:rPr>
        <w:t>- на предоставление работы, обусловленной трудовым договором, отвечающей его профессиональной подготовке и квалификации;</w:t>
      </w:r>
    </w:p>
    <w:p w:rsidR="00571A96" w:rsidRPr="003B28E7" w:rsidRDefault="00571A96" w:rsidP="00571A96">
      <w:pPr>
        <w:ind w:firstLine="709"/>
        <w:jc w:val="both"/>
        <w:rPr>
          <w:sz w:val="28"/>
          <w:szCs w:val="28"/>
        </w:rPr>
      </w:pPr>
      <w:r w:rsidRPr="003B28E7">
        <w:rPr>
          <w:sz w:val="28"/>
          <w:szCs w:val="28"/>
        </w:rPr>
        <w:t>- на рабочее место, соответствующее государственным нормативным требованиям охраны труда;</w:t>
      </w:r>
    </w:p>
    <w:p w:rsidR="00571A96" w:rsidRPr="003B28E7" w:rsidRDefault="00571A96" w:rsidP="00571A96">
      <w:pPr>
        <w:ind w:firstLine="709"/>
        <w:jc w:val="both"/>
        <w:rPr>
          <w:sz w:val="28"/>
          <w:szCs w:val="28"/>
        </w:rPr>
      </w:pPr>
      <w:r w:rsidRPr="003B28E7">
        <w:rPr>
          <w:sz w:val="28"/>
          <w:szCs w:val="28"/>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571A96" w:rsidRPr="003B28E7" w:rsidRDefault="00571A96" w:rsidP="00571A96">
      <w:pPr>
        <w:ind w:firstLine="709"/>
        <w:jc w:val="both"/>
        <w:rPr>
          <w:sz w:val="28"/>
          <w:szCs w:val="28"/>
        </w:rPr>
      </w:pPr>
      <w:r w:rsidRPr="003B28E7">
        <w:rPr>
          <w:sz w:val="28"/>
          <w:szCs w:val="28"/>
        </w:rPr>
        <w:t xml:space="preserve">- на отдых, гарантируемый установленной </w:t>
      </w:r>
      <w:hyperlink r:id="rId29" w:history="1">
        <w:r w:rsidRPr="000D6877">
          <w:rPr>
            <w:color w:val="auto"/>
            <w:sz w:val="28"/>
            <w:szCs w:val="28"/>
          </w:rPr>
          <w:t>федеральным законом</w:t>
        </w:r>
      </w:hyperlink>
      <w:r w:rsidRPr="003B28E7">
        <w:rPr>
          <w:sz w:val="28"/>
          <w:szCs w:val="28"/>
        </w:rPr>
        <w:t xml:space="preserve"> 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
    <w:p w:rsidR="00571A96" w:rsidRPr="003B28E7" w:rsidRDefault="00571A96" w:rsidP="00571A96">
      <w:pPr>
        <w:ind w:firstLine="709"/>
        <w:jc w:val="both"/>
        <w:rPr>
          <w:sz w:val="28"/>
          <w:szCs w:val="28"/>
        </w:rPr>
      </w:pPr>
      <w:r w:rsidRPr="003B28E7">
        <w:rPr>
          <w:sz w:val="28"/>
          <w:szCs w:val="28"/>
        </w:rPr>
        <w:t xml:space="preserve">- на профессиональную подготовку, переподготовку и повышение своей квалификации в порядке, установленном </w:t>
      </w:r>
      <w:hyperlink r:id="rId30" w:history="1">
        <w:r w:rsidRPr="000D6877">
          <w:rPr>
            <w:color w:val="auto"/>
            <w:sz w:val="28"/>
            <w:szCs w:val="28"/>
          </w:rPr>
          <w:t>Трудовым кодексом</w:t>
        </w:r>
      </w:hyperlink>
      <w:r w:rsidR="00453A82">
        <w:t xml:space="preserve"> </w:t>
      </w:r>
      <w:r w:rsidRPr="003B28E7">
        <w:rPr>
          <w:sz w:val="28"/>
          <w:szCs w:val="28"/>
        </w:rPr>
        <w:t>Российской Федерации, иными федеральными законами;</w:t>
      </w:r>
    </w:p>
    <w:p w:rsidR="00571A96" w:rsidRPr="003B28E7" w:rsidRDefault="00571A96" w:rsidP="00571A96">
      <w:pPr>
        <w:ind w:firstLine="709"/>
        <w:jc w:val="both"/>
        <w:rPr>
          <w:sz w:val="28"/>
          <w:szCs w:val="28"/>
        </w:rPr>
      </w:pPr>
      <w:r w:rsidRPr="003B28E7">
        <w:rPr>
          <w:sz w:val="28"/>
          <w:szCs w:val="28"/>
        </w:rPr>
        <w:t>- на получение квалификационной категории при условии успешного прохождения аттестации;</w:t>
      </w:r>
    </w:p>
    <w:p w:rsidR="00571A96" w:rsidRPr="003B28E7" w:rsidRDefault="00571A96" w:rsidP="00571A96">
      <w:pPr>
        <w:ind w:firstLine="709"/>
        <w:jc w:val="both"/>
        <w:rPr>
          <w:sz w:val="28"/>
          <w:szCs w:val="28"/>
        </w:rPr>
      </w:pPr>
      <w:r w:rsidRPr="003B28E7">
        <w:rPr>
          <w:sz w:val="28"/>
          <w:szCs w:val="28"/>
        </w:rPr>
        <w:t xml:space="preserve">- на участие в управлении образовательной организацией в предусмотренных </w:t>
      </w:r>
      <w:hyperlink r:id="rId31" w:history="1">
        <w:r w:rsidRPr="000D6877">
          <w:rPr>
            <w:color w:val="auto"/>
            <w:sz w:val="28"/>
            <w:szCs w:val="28"/>
          </w:rPr>
          <w:t>Трудовым кодексом</w:t>
        </w:r>
      </w:hyperlink>
      <w:r w:rsidRPr="003B28E7">
        <w:rPr>
          <w:sz w:val="28"/>
          <w:szCs w:val="28"/>
        </w:rPr>
        <w:t xml:space="preserve"> Российской Федерации, иными федеральными законами и коллективным договором формах;</w:t>
      </w:r>
    </w:p>
    <w:p w:rsidR="00571A96" w:rsidRPr="003B28E7" w:rsidRDefault="00571A96" w:rsidP="00571A96">
      <w:pPr>
        <w:ind w:firstLine="709"/>
        <w:jc w:val="both"/>
        <w:rPr>
          <w:sz w:val="28"/>
          <w:szCs w:val="28"/>
        </w:rPr>
      </w:pPr>
      <w:r w:rsidRPr="003B28E7">
        <w:rPr>
          <w:sz w:val="28"/>
          <w:szCs w:val="28"/>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571A96" w:rsidRPr="003B28E7" w:rsidRDefault="00571A96" w:rsidP="00571A96">
      <w:pPr>
        <w:ind w:firstLine="709"/>
        <w:jc w:val="both"/>
        <w:rPr>
          <w:sz w:val="28"/>
          <w:szCs w:val="28"/>
        </w:rPr>
      </w:pPr>
      <w:r w:rsidRPr="003B28E7">
        <w:rPr>
          <w:sz w:val="28"/>
          <w:szCs w:val="28"/>
        </w:rPr>
        <w:t>- на защиту своих трудовых прав, свобод и законных интересов всеми не запрещенными законом способами;</w:t>
      </w:r>
    </w:p>
    <w:p w:rsidR="00571A96" w:rsidRPr="003B28E7" w:rsidRDefault="00571A96" w:rsidP="00571A96">
      <w:pPr>
        <w:ind w:firstLine="709"/>
        <w:jc w:val="both"/>
        <w:rPr>
          <w:sz w:val="28"/>
          <w:szCs w:val="28"/>
        </w:rPr>
      </w:pPr>
      <w:r w:rsidRPr="003B28E7">
        <w:rPr>
          <w:sz w:val="28"/>
          <w:szCs w:val="28"/>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571A96" w:rsidRPr="003B28E7" w:rsidRDefault="00571A96" w:rsidP="00571A96">
      <w:pPr>
        <w:ind w:firstLine="709"/>
        <w:jc w:val="both"/>
        <w:rPr>
          <w:sz w:val="28"/>
          <w:szCs w:val="28"/>
        </w:rPr>
      </w:pPr>
      <w:r w:rsidRPr="003B28E7">
        <w:rPr>
          <w:sz w:val="28"/>
          <w:szCs w:val="28"/>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32" w:history="1">
        <w:r w:rsidRPr="000D6877">
          <w:rPr>
            <w:color w:val="auto"/>
            <w:sz w:val="28"/>
            <w:szCs w:val="28"/>
          </w:rPr>
          <w:t>Трудовым кодексом</w:t>
        </w:r>
      </w:hyperlink>
      <w:r w:rsidRPr="003B28E7">
        <w:rPr>
          <w:sz w:val="28"/>
          <w:szCs w:val="28"/>
        </w:rPr>
        <w:t xml:space="preserve"> Российской Федерации, иными федеральными законами;</w:t>
      </w:r>
    </w:p>
    <w:p w:rsidR="00571A96" w:rsidRPr="003B28E7" w:rsidRDefault="00571A96" w:rsidP="00571A96">
      <w:pPr>
        <w:ind w:firstLine="709"/>
        <w:jc w:val="both"/>
        <w:rPr>
          <w:sz w:val="28"/>
          <w:szCs w:val="28"/>
        </w:rPr>
      </w:pPr>
      <w:r w:rsidRPr="003B28E7">
        <w:rPr>
          <w:sz w:val="28"/>
          <w:szCs w:val="28"/>
        </w:rPr>
        <w:t>- на обязательное социальное страхование в случаях, предусмотренных федеральными законами;</w:t>
      </w:r>
    </w:p>
    <w:p w:rsidR="00571A96" w:rsidRPr="003B28E7" w:rsidRDefault="00571A96" w:rsidP="00571A96">
      <w:pPr>
        <w:ind w:firstLine="709"/>
        <w:jc w:val="both"/>
        <w:rPr>
          <w:sz w:val="28"/>
          <w:szCs w:val="28"/>
        </w:rPr>
      </w:pPr>
      <w:r w:rsidRPr="003B28E7">
        <w:rPr>
          <w:sz w:val="28"/>
          <w:szCs w:val="28"/>
        </w:rPr>
        <w:lastRenderedPageBreak/>
        <w:t xml:space="preserve">3.2. Работник </w:t>
      </w:r>
      <w:r>
        <w:rPr>
          <w:sz w:val="28"/>
          <w:szCs w:val="28"/>
        </w:rPr>
        <w:t xml:space="preserve">дошкольной </w:t>
      </w:r>
      <w:r w:rsidRPr="003B28E7">
        <w:rPr>
          <w:sz w:val="28"/>
          <w:szCs w:val="28"/>
        </w:rPr>
        <w:t>образовательной организации обязан:</w:t>
      </w:r>
    </w:p>
    <w:p w:rsidR="00571A96" w:rsidRPr="003B28E7" w:rsidRDefault="00571A96" w:rsidP="00571A96">
      <w:pPr>
        <w:ind w:firstLine="709"/>
        <w:jc w:val="both"/>
        <w:rPr>
          <w:sz w:val="28"/>
          <w:szCs w:val="28"/>
        </w:rPr>
      </w:pPr>
      <w:r w:rsidRPr="003B28E7">
        <w:rPr>
          <w:sz w:val="28"/>
          <w:szCs w:val="28"/>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571A96" w:rsidRPr="003B28E7" w:rsidRDefault="00571A96" w:rsidP="00571A96">
      <w:pPr>
        <w:ind w:firstLine="709"/>
        <w:jc w:val="both"/>
        <w:rPr>
          <w:sz w:val="28"/>
          <w:szCs w:val="28"/>
        </w:rPr>
      </w:pPr>
      <w:r w:rsidRPr="003B28E7">
        <w:rPr>
          <w:sz w:val="28"/>
          <w:szCs w:val="28"/>
        </w:rPr>
        <w:t xml:space="preserve">- предъявлять при приеме на работу документы, предусмотренные действующим </w:t>
      </w:r>
      <w:hyperlink r:id="rId33" w:history="1">
        <w:r w:rsidRPr="000D6877">
          <w:rPr>
            <w:color w:val="auto"/>
            <w:sz w:val="28"/>
            <w:szCs w:val="28"/>
          </w:rPr>
          <w:t>законодательством</w:t>
        </w:r>
      </w:hyperlink>
      <w:r w:rsidR="00F54025">
        <w:t xml:space="preserve"> </w:t>
      </w:r>
      <w:r w:rsidRPr="003B28E7">
        <w:rPr>
          <w:sz w:val="28"/>
          <w:szCs w:val="28"/>
        </w:rPr>
        <w:t>Российской Федерации;</w:t>
      </w:r>
    </w:p>
    <w:p w:rsidR="00571A96" w:rsidRPr="003B28E7" w:rsidRDefault="00571A96" w:rsidP="00571A96">
      <w:pPr>
        <w:ind w:firstLine="709"/>
        <w:jc w:val="both"/>
        <w:rPr>
          <w:sz w:val="28"/>
          <w:szCs w:val="28"/>
        </w:rPr>
      </w:pPr>
      <w:r w:rsidRPr="003B28E7">
        <w:rPr>
          <w:sz w:val="28"/>
          <w:szCs w:val="28"/>
        </w:rPr>
        <w:t>- соблюдать правила внутреннего трудового распорядка образовательной организации, в том числе режим труда и отдыха;</w:t>
      </w:r>
    </w:p>
    <w:p w:rsidR="00571A96" w:rsidRPr="003B28E7" w:rsidRDefault="00571A96" w:rsidP="00571A96">
      <w:pPr>
        <w:ind w:firstLine="709"/>
        <w:jc w:val="both"/>
        <w:rPr>
          <w:sz w:val="28"/>
          <w:szCs w:val="28"/>
        </w:rPr>
      </w:pPr>
      <w:r w:rsidRPr="003B28E7">
        <w:rPr>
          <w:sz w:val="28"/>
          <w:szCs w:val="28"/>
        </w:rPr>
        <w:t>- соблюдать трудовую дисциплину;</w:t>
      </w:r>
    </w:p>
    <w:p w:rsidR="00571A96" w:rsidRPr="003B28E7" w:rsidRDefault="00571A96" w:rsidP="00571A96">
      <w:pPr>
        <w:ind w:firstLine="709"/>
        <w:jc w:val="both"/>
        <w:rPr>
          <w:sz w:val="28"/>
          <w:szCs w:val="28"/>
        </w:rPr>
      </w:pPr>
      <w:r w:rsidRPr="003B28E7">
        <w:rPr>
          <w:sz w:val="28"/>
          <w:szCs w:val="28"/>
        </w:rPr>
        <w:t>- исполнять приказы, распоряжения и указания руководителей, отданные в пределах их должностных полномочий, за исключением незаконных;</w:t>
      </w:r>
    </w:p>
    <w:p w:rsidR="00571A96" w:rsidRPr="003B28E7" w:rsidRDefault="00571A96" w:rsidP="00571A96">
      <w:pPr>
        <w:ind w:firstLine="709"/>
        <w:jc w:val="both"/>
        <w:rPr>
          <w:sz w:val="28"/>
          <w:szCs w:val="28"/>
        </w:rPr>
      </w:pPr>
      <w:r w:rsidRPr="003B28E7">
        <w:rPr>
          <w:sz w:val="28"/>
          <w:szCs w:val="28"/>
        </w:rPr>
        <w:t xml:space="preserve">- при необходимости в пределах своей квалификации по указанию администрации </w:t>
      </w:r>
      <w:r>
        <w:rPr>
          <w:sz w:val="28"/>
          <w:szCs w:val="28"/>
        </w:rPr>
        <w:t xml:space="preserve">дошкольной </w:t>
      </w:r>
      <w:r w:rsidRPr="003B28E7">
        <w:rPr>
          <w:sz w:val="28"/>
          <w:szCs w:val="28"/>
        </w:rPr>
        <w:t>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571A96" w:rsidRPr="003B28E7" w:rsidRDefault="00571A96" w:rsidP="00571A96">
      <w:pPr>
        <w:ind w:firstLine="709"/>
        <w:jc w:val="both"/>
        <w:rPr>
          <w:sz w:val="28"/>
          <w:szCs w:val="28"/>
        </w:rPr>
      </w:pPr>
      <w:r w:rsidRPr="003B28E7">
        <w:rPr>
          <w:sz w:val="28"/>
          <w:szCs w:val="28"/>
        </w:rPr>
        <w:t xml:space="preserve">- соблюдать установленный в </w:t>
      </w:r>
      <w:r>
        <w:rPr>
          <w:sz w:val="28"/>
          <w:szCs w:val="28"/>
        </w:rPr>
        <w:t xml:space="preserve">дошкольной </w:t>
      </w:r>
      <w:r w:rsidRPr="003B28E7">
        <w:rPr>
          <w:sz w:val="28"/>
          <w:szCs w:val="28"/>
        </w:rPr>
        <w:t>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571A96" w:rsidRPr="003B28E7" w:rsidRDefault="00571A96" w:rsidP="00571A96">
      <w:pPr>
        <w:ind w:firstLine="709"/>
        <w:jc w:val="both"/>
        <w:rPr>
          <w:sz w:val="28"/>
          <w:szCs w:val="28"/>
        </w:rPr>
      </w:pPr>
      <w:r w:rsidRPr="003B28E7">
        <w:rPr>
          <w:sz w:val="28"/>
          <w:szCs w:val="28"/>
        </w:rPr>
        <w:t>- систематически повышать свою профессиональную квалификацию;</w:t>
      </w:r>
    </w:p>
    <w:p w:rsidR="00571A96" w:rsidRPr="003B28E7" w:rsidRDefault="00571A96" w:rsidP="00571A96">
      <w:pPr>
        <w:ind w:firstLine="709"/>
        <w:jc w:val="both"/>
        <w:rPr>
          <w:sz w:val="28"/>
          <w:szCs w:val="28"/>
        </w:rPr>
      </w:pPr>
      <w:r w:rsidRPr="003B28E7">
        <w:rPr>
          <w:sz w:val="28"/>
          <w:szCs w:val="28"/>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571A96" w:rsidRPr="003B28E7" w:rsidRDefault="00571A96" w:rsidP="00571A96">
      <w:pPr>
        <w:ind w:firstLine="709"/>
        <w:jc w:val="both"/>
        <w:rPr>
          <w:sz w:val="28"/>
          <w:szCs w:val="28"/>
        </w:rPr>
      </w:pPr>
      <w:r w:rsidRPr="003B28E7">
        <w:rPr>
          <w:sz w:val="28"/>
          <w:szCs w:val="28"/>
        </w:rPr>
        <w:t>- беречь государственную собственность - оборудование, аппараты, технику и т. п., строго соблюдать порядок их хранения и эксплуатации;</w:t>
      </w:r>
    </w:p>
    <w:p w:rsidR="00571A96" w:rsidRPr="003B28E7" w:rsidRDefault="00571A96" w:rsidP="00571A96">
      <w:pPr>
        <w:ind w:firstLine="709"/>
        <w:jc w:val="both"/>
        <w:rPr>
          <w:sz w:val="28"/>
          <w:szCs w:val="28"/>
        </w:rPr>
      </w:pPr>
      <w:r w:rsidRPr="003B28E7">
        <w:rPr>
          <w:sz w:val="28"/>
          <w:szCs w:val="28"/>
        </w:rPr>
        <w:t>- содержать в порядке и чистоте свое рабочее место, кабинет, передавать свое рабочее место, инвентарь и оборудование в исправном состоянии;</w:t>
      </w:r>
    </w:p>
    <w:p w:rsidR="00571A96" w:rsidRPr="003B28E7" w:rsidRDefault="00571A96" w:rsidP="00571A96">
      <w:pPr>
        <w:ind w:firstLine="709"/>
        <w:jc w:val="both"/>
        <w:rPr>
          <w:sz w:val="28"/>
          <w:szCs w:val="28"/>
        </w:rPr>
      </w:pPr>
      <w:r w:rsidRPr="003B28E7">
        <w:rPr>
          <w:sz w:val="28"/>
          <w:szCs w:val="28"/>
        </w:rPr>
        <w:t>- эффективно использовать учебное оборудование, экономно и рационально электроэнергию и другие материальные ресурсы;</w:t>
      </w:r>
    </w:p>
    <w:p w:rsidR="00571A96" w:rsidRPr="003B28E7" w:rsidRDefault="00571A96" w:rsidP="00571A96">
      <w:pPr>
        <w:ind w:firstLine="709"/>
        <w:jc w:val="both"/>
        <w:rPr>
          <w:sz w:val="28"/>
          <w:szCs w:val="28"/>
        </w:rPr>
      </w:pPr>
      <w:r w:rsidRPr="003B28E7">
        <w:rPr>
          <w:sz w:val="28"/>
          <w:szCs w:val="28"/>
        </w:rPr>
        <w:t xml:space="preserve">-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w:t>
      </w:r>
      <w:r>
        <w:rPr>
          <w:sz w:val="28"/>
          <w:szCs w:val="28"/>
        </w:rPr>
        <w:t>руководителю</w:t>
      </w:r>
      <w:r w:rsidRPr="003B28E7">
        <w:rPr>
          <w:sz w:val="28"/>
          <w:szCs w:val="28"/>
        </w:rPr>
        <w:t xml:space="preserve"> о случившемся;</w:t>
      </w:r>
    </w:p>
    <w:p w:rsidR="00571A96" w:rsidRPr="003B28E7" w:rsidRDefault="00571A96" w:rsidP="00571A96">
      <w:pPr>
        <w:ind w:firstLine="709"/>
        <w:jc w:val="both"/>
        <w:rPr>
          <w:sz w:val="28"/>
          <w:szCs w:val="28"/>
        </w:rPr>
      </w:pPr>
      <w:r w:rsidRPr="003B28E7">
        <w:rPr>
          <w:sz w:val="28"/>
          <w:szCs w:val="28"/>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571A96" w:rsidRPr="003B28E7" w:rsidRDefault="00571A96" w:rsidP="00571A96">
      <w:pPr>
        <w:ind w:firstLine="709"/>
        <w:jc w:val="both"/>
        <w:rPr>
          <w:sz w:val="28"/>
          <w:szCs w:val="28"/>
        </w:rPr>
      </w:pPr>
      <w:r w:rsidRPr="003B28E7">
        <w:rPr>
          <w:sz w:val="28"/>
          <w:szCs w:val="28"/>
        </w:rPr>
        <w:t>- грамотно и своевременно вести необходимую документацию;</w:t>
      </w:r>
    </w:p>
    <w:p w:rsidR="00571A96" w:rsidRPr="003B28E7" w:rsidRDefault="00571A96" w:rsidP="00571A96">
      <w:pPr>
        <w:ind w:firstLine="709"/>
        <w:jc w:val="both"/>
        <w:rPr>
          <w:sz w:val="28"/>
          <w:szCs w:val="28"/>
        </w:rPr>
      </w:pPr>
      <w:r w:rsidRPr="003B28E7">
        <w:rPr>
          <w:sz w:val="28"/>
          <w:szCs w:val="28"/>
        </w:rPr>
        <w:t xml:space="preserve">- информировать руководителя </w:t>
      </w:r>
      <w:r>
        <w:rPr>
          <w:sz w:val="28"/>
          <w:szCs w:val="28"/>
        </w:rPr>
        <w:t xml:space="preserve">дошкольной </w:t>
      </w:r>
      <w:r w:rsidRPr="003B28E7">
        <w:rPr>
          <w:sz w:val="28"/>
          <w:szCs w:val="28"/>
        </w:rPr>
        <w:t>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571A96" w:rsidRPr="003B28E7" w:rsidRDefault="00571A96" w:rsidP="00571A96">
      <w:pPr>
        <w:ind w:firstLine="709"/>
        <w:jc w:val="both"/>
        <w:rPr>
          <w:sz w:val="28"/>
          <w:szCs w:val="28"/>
        </w:rPr>
      </w:pPr>
      <w:r w:rsidRPr="003B28E7">
        <w:rPr>
          <w:sz w:val="28"/>
          <w:szCs w:val="28"/>
        </w:rPr>
        <w:t xml:space="preserve">- представлять </w:t>
      </w:r>
      <w:r>
        <w:rPr>
          <w:sz w:val="28"/>
          <w:szCs w:val="28"/>
        </w:rPr>
        <w:t>руководителю</w:t>
      </w:r>
      <w:r w:rsidR="00453A82">
        <w:rPr>
          <w:sz w:val="28"/>
          <w:szCs w:val="28"/>
        </w:rPr>
        <w:t xml:space="preserve"> </w:t>
      </w:r>
      <w:r>
        <w:rPr>
          <w:sz w:val="28"/>
          <w:szCs w:val="28"/>
        </w:rPr>
        <w:t xml:space="preserve">дошкольной </w:t>
      </w:r>
      <w:r w:rsidRPr="003B28E7">
        <w:rPr>
          <w:sz w:val="28"/>
          <w:szCs w:val="28"/>
        </w:rPr>
        <w:t>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571A96" w:rsidRPr="003B28E7" w:rsidRDefault="00571A96" w:rsidP="00571A96">
      <w:pPr>
        <w:ind w:firstLine="709"/>
        <w:jc w:val="both"/>
        <w:rPr>
          <w:sz w:val="28"/>
          <w:szCs w:val="28"/>
        </w:rPr>
      </w:pPr>
      <w:r w:rsidRPr="003B28E7">
        <w:rPr>
          <w:sz w:val="28"/>
          <w:szCs w:val="28"/>
        </w:rPr>
        <w:t>3.3. Педагогические работники</w:t>
      </w:r>
      <w:r w:rsidR="00453A82">
        <w:rPr>
          <w:sz w:val="28"/>
          <w:szCs w:val="28"/>
        </w:rPr>
        <w:t xml:space="preserve"> </w:t>
      </w:r>
      <w:r>
        <w:rPr>
          <w:sz w:val="28"/>
          <w:szCs w:val="28"/>
        </w:rPr>
        <w:t>дошкольной</w:t>
      </w:r>
      <w:r w:rsidRPr="003B28E7">
        <w:rPr>
          <w:sz w:val="28"/>
          <w:szCs w:val="28"/>
        </w:rPr>
        <w:t xml:space="preserve"> образовательной организации обязаны:</w:t>
      </w:r>
    </w:p>
    <w:p w:rsidR="00571A96" w:rsidRPr="003B28E7" w:rsidRDefault="00571A96" w:rsidP="00571A96">
      <w:pPr>
        <w:ind w:firstLine="709"/>
        <w:jc w:val="both"/>
        <w:rPr>
          <w:sz w:val="28"/>
          <w:szCs w:val="28"/>
        </w:rPr>
      </w:pPr>
      <w:r w:rsidRPr="003B28E7">
        <w:rPr>
          <w:sz w:val="28"/>
          <w:szCs w:val="28"/>
        </w:rPr>
        <w:lastRenderedPageBreak/>
        <w:t>- вести на высоком профессиональном уровне учебно-воспитательную и методическую работу, обеспечивать выполнение учебных планов и программ;</w:t>
      </w:r>
    </w:p>
    <w:p w:rsidR="00571A96" w:rsidRPr="003B28E7" w:rsidRDefault="00571A96" w:rsidP="00571A96">
      <w:pPr>
        <w:ind w:firstLine="709"/>
        <w:jc w:val="both"/>
        <w:rPr>
          <w:sz w:val="28"/>
          <w:szCs w:val="28"/>
        </w:rPr>
      </w:pPr>
      <w:r w:rsidRPr="003B28E7">
        <w:rPr>
          <w:sz w:val="28"/>
          <w:szCs w:val="28"/>
        </w:rPr>
        <w:t>- осуществлять воспитание обучающихся, вести аудиторную и внеаудиторную воспитательную работу, направленную на формирование гармонично развитой личности;</w:t>
      </w:r>
    </w:p>
    <w:p w:rsidR="00571A96" w:rsidRPr="003B28E7" w:rsidRDefault="00571A96" w:rsidP="00571A96">
      <w:pPr>
        <w:ind w:firstLine="709"/>
        <w:jc w:val="both"/>
        <w:rPr>
          <w:sz w:val="28"/>
          <w:szCs w:val="28"/>
        </w:rPr>
      </w:pPr>
      <w:r w:rsidRPr="003B28E7">
        <w:rPr>
          <w:sz w:val="28"/>
          <w:szCs w:val="28"/>
        </w:rPr>
        <w:t>- составлять учебно-программную документацию (рабочие программы, календарно-тематические планы, учебно-методические карты занятий);</w:t>
      </w:r>
    </w:p>
    <w:p w:rsidR="00571A96" w:rsidRPr="003B28E7" w:rsidRDefault="00571A96" w:rsidP="00571A96">
      <w:pPr>
        <w:ind w:firstLine="709"/>
        <w:jc w:val="both"/>
        <w:rPr>
          <w:sz w:val="28"/>
          <w:szCs w:val="28"/>
        </w:rPr>
      </w:pPr>
      <w:r w:rsidRPr="003B28E7">
        <w:rPr>
          <w:sz w:val="28"/>
          <w:szCs w:val="28"/>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571A96" w:rsidRPr="003B28E7" w:rsidRDefault="00571A96" w:rsidP="00571A96">
      <w:pPr>
        <w:ind w:firstLine="709"/>
        <w:jc w:val="both"/>
        <w:rPr>
          <w:sz w:val="28"/>
          <w:szCs w:val="28"/>
        </w:rPr>
      </w:pPr>
      <w:r w:rsidRPr="003B28E7">
        <w:rPr>
          <w:sz w:val="28"/>
          <w:szCs w:val="28"/>
        </w:rPr>
        <w:t>- осуществлять организационное и методическое руководство учебно-исследовательской работой обучающихся;</w:t>
      </w:r>
    </w:p>
    <w:p w:rsidR="00571A96" w:rsidRPr="003B28E7" w:rsidRDefault="00571A96" w:rsidP="00571A96">
      <w:pPr>
        <w:ind w:firstLine="709"/>
        <w:jc w:val="both"/>
        <w:rPr>
          <w:sz w:val="28"/>
          <w:szCs w:val="28"/>
        </w:rPr>
      </w:pPr>
      <w:r w:rsidRPr="003B28E7">
        <w:rPr>
          <w:sz w:val="28"/>
          <w:szCs w:val="28"/>
        </w:rPr>
        <w:t xml:space="preserve">- обмениваться опытом работы с педагогами других образовательных организаций; </w:t>
      </w:r>
    </w:p>
    <w:p w:rsidR="00571A96" w:rsidRPr="003B28E7" w:rsidRDefault="00571A96" w:rsidP="00571A96">
      <w:pPr>
        <w:ind w:firstLine="709"/>
        <w:jc w:val="both"/>
        <w:rPr>
          <w:sz w:val="28"/>
          <w:szCs w:val="28"/>
        </w:rPr>
      </w:pPr>
      <w:r w:rsidRPr="003B28E7">
        <w:rPr>
          <w:sz w:val="28"/>
          <w:szCs w:val="28"/>
        </w:rPr>
        <w:t>- выявлять причины неуспеваемости обучающихся, оказывать им действенную помощь в освоении учебного материала;</w:t>
      </w:r>
    </w:p>
    <w:p w:rsidR="00571A96" w:rsidRDefault="00571A96" w:rsidP="00571A96">
      <w:pPr>
        <w:ind w:firstLine="709"/>
        <w:jc w:val="both"/>
        <w:rPr>
          <w:sz w:val="28"/>
          <w:szCs w:val="28"/>
        </w:rPr>
      </w:pPr>
      <w:r w:rsidRPr="003B28E7">
        <w:rPr>
          <w:sz w:val="28"/>
          <w:szCs w:val="28"/>
        </w:rPr>
        <w:t>- осуществлять меры, направленные на сохранение контингента обучающихся.</w:t>
      </w:r>
    </w:p>
    <w:p w:rsidR="00571A96" w:rsidRPr="00F81EBD" w:rsidRDefault="00571A96" w:rsidP="00571A96">
      <w:pPr>
        <w:ind w:firstLine="709"/>
        <w:jc w:val="both"/>
        <w:rPr>
          <w:sz w:val="28"/>
          <w:szCs w:val="28"/>
        </w:rPr>
      </w:pPr>
      <w:r w:rsidRPr="00F81EBD">
        <w:rPr>
          <w:sz w:val="28"/>
          <w:szCs w:val="28"/>
        </w:rPr>
        <w:t>Педагогическим работникам  дошкольной образовательной организации запрещается</w:t>
      </w:r>
      <w:r>
        <w:rPr>
          <w:sz w:val="28"/>
          <w:szCs w:val="28"/>
        </w:rPr>
        <w:t>:</w:t>
      </w:r>
    </w:p>
    <w:p w:rsidR="00571A96" w:rsidRPr="00F81EBD" w:rsidRDefault="00571A96" w:rsidP="00A54AB4">
      <w:pPr>
        <w:pStyle w:val="a7"/>
        <w:widowControl/>
        <w:numPr>
          <w:ilvl w:val="0"/>
          <w:numId w:val="16"/>
        </w:numPr>
        <w:spacing w:after="0"/>
        <w:ind w:left="0" w:firstLine="709"/>
        <w:jc w:val="both"/>
        <w:rPr>
          <w:sz w:val="28"/>
          <w:szCs w:val="28"/>
        </w:rPr>
      </w:pPr>
      <w:r w:rsidRPr="00F81EBD">
        <w:rPr>
          <w:sz w:val="28"/>
          <w:szCs w:val="28"/>
        </w:rPr>
        <w:t>изменять по своему усмотрению расписание занятий и график работы;</w:t>
      </w:r>
    </w:p>
    <w:p w:rsidR="00571A96" w:rsidRPr="00F81EBD" w:rsidRDefault="00571A96" w:rsidP="00A54AB4">
      <w:pPr>
        <w:pStyle w:val="a7"/>
        <w:widowControl/>
        <w:numPr>
          <w:ilvl w:val="0"/>
          <w:numId w:val="16"/>
        </w:numPr>
        <w:spacing w:after="0"/>
        <w:ind w:left="0" w:firstLine="709"/>
        <w:jc w:val="both"/>
        <w:rPr>
          <w:sz w:val="28"/>
          <w:szCs w:val="28"/>
        </w:rPr>
      </w:pPr>
      <w:r w:rsidRPr="00F81EBD">
        <w:rPr>
          <w:sz w:val="28"/>
          <w:szCs w:val="28"/>
        </w:rPr>
        <w:t>отменять, удлинять или сокращать продолжительность занятий и перерывов между ними;</w:t>
      </w:r>
    </w:p>
    <w:p w:rsidR="00571A96" w:rsidRPr="00F81EBD" w:rsidRDefault="00571A96" w:rsidP="00A54AB4">
      <w:pPr>
        <w:pStyle w:val="a7"/>
        <w:widowControl/>
        <w:numPr>
          <w:ilvl w:val="0"/>
          <w:numId w:val="16"/>
        </w:numPr>
        <w:spacing w:after="0"/>
        <w:ind w:left="0" w:firstLine="709"/>
        <w:jc w:val="both"/>
        <w:rPr>
          <w:sz w:val="28"/>
          <w:szCs w:val="28"/>
        </w:rPr>
      </w:pPr>
      <w:r w:rsidRPr="00F81EBD">
        <w:rPr>
          <w:sz w:val="28"/>
          <w:szCs w:val="28"/>
        </w:rPr>
        <w:t>оставлять детей без присмотра;</w:t>
      </w:r>
    </w:p>
    <w:p w:rsidR="00571A96" w:rsidRPr="00F81EBD" w:rsidRDefault="00571A96" w:rsidP="00A54AB4">
      <w:pPr>
        <w:pStyle w:val="a7"/>
        <w:widowControl/>
        <w:numPr>
          <w:ilvl w:val="0"/>
          <w:numId w:val="16"/>
        </w:numPr>
        <w:spacing w:after="0"/>
        <w:ind w:left="0" w:firstLine="709"/>
        <w:jc w:val="both"/>
        <w:rPr>
          <w:sz w:val="28"/>
          <w:szCs w:val="28"/>
        </w:rPr>
      </w:pPr>
      <w:r w:rsidRPr="00F81EBD">
        <w:rPr>
          <w:sz w:val="28"/>
          <w:szCs w:val="28"/>
        </w:rPr>
        <w:t xml:space="preserve">оставлять работу до прихода сменяющего работника. В случае неявки сменяющего работника воспитатель заявляет об этом заведующему. </w:t>
      </w:r>
    </w:p>
    <w:p w:rsidR="00571A96" w:rsidRPr="00F81EBD" w:rsidRDefault="00571A96" w:rsidP="00A54AB4">
      <w:pPr>
        <w:pStyle w:val="a7"/>
        <w:widowControl/>
        <w:numPr>
          <w:ilvl w:val="0"/>
          <w:numId w:val="16"/>
        </w:numPr>
        <w:spacing w:after="0"/>
        <w:ind w:left="0" w:firstLine="709"/>
        <w:jc w:val="both"/>
        <w:rPr>
          <w:sz w:val="28"/>
          <w:szCs w:val="28"/>
        </w:rPr>
      </w:pPr>
      <w:r w:rsidRPr="00F81EBD">
        <w:rPr>
          <w:sz w:val="28"/>
          <w:szCs w:val="28"/>
        </w:rPr>
        <w:t>отдавать детей лицам в нетрезвом состоянии, детям до 18 лет,  отпускать одних по просьбе родителей, посторонним лицам (в исключительных случаях по заявлению родителей);</w:t>
      </w:r>
    </w:p>
    <w:p w:rsidR="00571A96" w:rsidRPr="00F81EBD" w:rsidRDefault="00571A96" w:rsidP="00A54AB4">
      <w:pPr>
        <w:pStyle w:val="a7"/>
        <w:widowControl/>
        <w:numPr>
          <w:ilvl w:val="0"/>
          <w:numId w:val="16"/>
        </w:numPr>
        <w:spacing w:after="0"/>
        <w:ind w:left="0" w:firstLine="709"/>
        <w:jc w:val="both"/>
        <w:rPr>
          <w:sz w:val="28"/>
          <w:szCs w:val="28"/>
        </w:rPr>
      </w:pPr>
      <w:r w:rsidRPr="00F81EBD">
        <w:rPr>
          <w:sz w:val="28"/>
          <w:szCs w:val="28"/>
        </w:rPr>
        <w:t>допускать присутствие в группах посторонних лиц и детей школьного возраста;</w:t>
      </w:r>
    </w:p>
    <w:p w:rsidR="00571A96" w:rsidRPr="00F81EBD" w:rsidRDefault="00571A96" w:rsidP="00A54AB4">
      <w:pPr>
        <w:pStyle w:val="a7"/>
        <w:widowControl/>
        <w:numPr>
          <w:ilvl w:val="0"/>
          <w:numId w:val="16"/>
        </w:numPr>
        <w:spacing w:after="0"/>
        <w:ind w:left="0" w:firstLine="709"/>
        <w:jc w:val="both"/>
        <w:rPr>
          <w:sz w:val="28"/>
          <w:szCs w:val="28"/>
        </w:rPr>
      </w:pPr>
      <w:r w:rsidRPr="00F81EBD">
        <w:rPr>
          <w:sz w:val="28"/>
          <w:szCs w:val="28"/>
        </w:rPr>
        <w:t>громко разговаривать и шуметь в коридорах;</w:t>
      </w:r>
    </w:p>
    <w:p w:rsidR="00571A96" w:rsidRPr="00F81EBD" w:rsidRDefault="00571A96" w:rsidP="00A54AB4">
      <w:pPr>
        <w:numPr>
          <w:ilvl w:val="0"/>
          <w:numId w:val="16"/>
        </w:numPr>
        <w:ind w:left="0" w:firstLine="709"/>
        <w:jc w:val="both"/>
        <w:rPr>
          <w:sz w:val="28"/>
          <w:szCs w:val="28"/>
        </w:rPr>
      </w:pPr>
      <w:r w:rsidRPr="00F81EBD">
        <w:rPr>
          <w:sz w:val="28"/>
          <w:szCs w:val="28"/>
        </w:rPr>
        <w:t>отвлекать других педагогических работников в учебное время от  их не</w:t>
      </w:r>
      <w:r w:rsidRPr="00F81EBD">
        <w:rPr>
          <w:sz w:val="28"/>
          <w:szCs w:val="28"/>
        </w:rPr>
        <w:softHyphen/>
        <w:t>посредственной работы для выполнения  разного рода  мероприятий и  поручений, не связанных с производственной деятельностью;</w:t>
      </w:r>
    </w:p>
    <w:p w:rsidR="00571A96" w:rsidRPr="00F81EBD" w:rsidRDefault="00571A96" w:rsidP="00A54AB4">
      <w:pPr>
        <w:numPr>
          <w:ilvl w:val="0"/>
          <w:numId w:val="16"/>
        </w:numPr>
        <w:ind w:left="0" w:firstLine="709"/>
        <w:jc w:val="both"/>
        <w:rPr>
          <w:sz w:val="28"/>
          <w:szCs w:val="28"/>
        </w:rPr>
      </w:pPr>
      <w:r w:rsidRPr="00F81EBD">
        <w:rPr>
          <w:sz w:val="28"/>
          <w:szCs w:val="28"/>
        </w:rPr>
        <w:t>допускать присутствие на занятиях посторонних лиц без  разреше</w:t>
      </w:r>
      <w:r w:rsidRPr="00F81EBD">
        <w:rPr>
          <w:sz w:val="28"/>
          <w:szCs w:val="28"/>
        </w:rPr>
        <w:softHyphen/>
        <w:t>ния администрации Учреждения;</w:t>
      </w:r>
    </w:p>
    <w:p w:rsidR="00571A96" w:rsidRPr="00F81EBD" w:rsidRDefault="00571A96" w:rsidP="00A54AB4">
      <w:pPr>
        <w:numPr>
          <w:ilvl w:val="0"/>
          <w:numId w:val="16"/>
        </w:numPr>
        <w:ind w:left="0" w:firstLine="709"/>
        <w:jc w:val="both"/>
        <w:rPr>
          <w:sz w:val="28"/>
          <w:szCs w:val="28"/>
        </w:rPr>
      </w:pPr>
      <w:r w:rsidRPr="00F81EBD">
        <w:rPr>
          <w:sz w:val="28"/>
          <w:szCs w:val="28"/>
        </w:rPr>
        <w:t xml:space="preserve">входить в группу после  начала  занятий. Таким правом,  в  исключительных случаях, пользуется руководитель Учреждения  и старший воспитатель; </w:t>
      </w:r>
    </w:p>
    <w:p w:rsidR="00571A96" w:rsidRPr="00F81EBD" w:rsidRDefault="00571A96" w:rsidP="00A54AB4">
      <w:pPr>
        <w:numPr>
          <w:ilvl w:val="0"/>
          <w:numId w:val="16"/>
        </w:numPr>
        <w:ind w:left="0" w:firstLine="709"/>
        <w:jc w:val="both"/>
        <w:rPr>
          <w:sz w:val="28"/>
          <w:szCs w:val="28"/>
        </w:rPr>
      </w:pPr>
      <w:r w:rsidRPr="00F81EBD">
        <w:rPr>
          <w:sz w:val="28"/>
          <w:szCs w:val="28"/>
        </w:rPr>
        <w:t>делать  педагогическим работникам замечания по поводу их работы во время проведения занятий и в присутствии обучающих</w:t>
      </w:r>
      <w:r w:rsidRPr="00F81EBD">
        <w:rPr>
          <w:sz w:val="28"/>
          <w:szCs w:val="28"/>
        </w:rPr>
        <w:softHyphen/>
        <w:t>ся;</w:t>
      </w:r>
    </w:p>
    <w:p w:rsidR="00571A96" w:rsidRPr="00F81EBD" w:rsidRDefault="00571A96" w:rsidP="00A54AB4">
      <w:pPr>
        <w:numPr>
          <w:ilvl w:val="0"/>
          <w:numId w:val="16"/>
        </w:numPr>
        <w:ind w:left="0" w:firstLine="709"/>
        <w:jc w:val="both"/>
        <w:rPr>
          <w:sz w:val="28"/>
          <w:szCs w:val="28"/>
        </w:rPr>
      </w:pPr>
      <w:r w:rsidRPr="00F81EBD">
        <w:rPr>
          <w:sz w:val="28"/>
          <w:szCs w:val="28"/>
        </w:rPr>
        <w:t xml:space="preserve">допускать конфликтные ситуации в обращении с гражданами, </w:t>
      </w:r>
      <w:r w:rsidRPr="00F81EBD">
        <w:rPr>
          <w:sz w:val="28"/>
          <w:szCs w:val="28"/>
        </w:rPr>
        <w:lastRenderedPageBreak/>
        <w:t>представителями родительской общественности;</w:t>
      </w:r>
    </w:p>
    <w:p w:rsidR="00571A96" w:rsidRPr="00D95C38" w:rsidRDefault="00571A96" w:rsidP="00A54AB4">
      <w:pPr>
        <w:pStyle w:val="a7"/>
        <w:widowControl/>
        <w:numPr>
          <w:ilvl w:val="0"/>
          <w:numId w:val="16"/>
        </w:numPr>
        <w:spacing w:after="0"/>
        <w:ind w:left="0" w:firstLine="709"/>
        <w:jc w:val="both"/>
        <w:rPr>
          <w:sz w:val="28"/>
          <w:szCs w:val="28"/>
        </w:rPr>
      </w:pPr>
      <w:r w:rsidRPr="00F81EBD">
        <w:rPr>
          <w:sz w:val="28"/>
          <w:szCs w:val="28"/>
        </w:rPr>
        <w:t>курить в помещениях и на территории Учреждения.</w:t>
      </w:r>
    </w:p>
    <w:p w:rsidR="00571A96" w:rsidRDefault="00571A96" w:rsidP="00571A96">
      <w:pPr>
        <w:ind w:firstLine="709"/>
        <w:jc w:val="both"/>
        <w:rPr>
          <w:sz w:val="28"/>
          <w:szCs w:val="28"/>
        </w:rPr>
      </w:pPr>
      <w:r w:rsidRPr="003B28E7">
        <w:rPr>
          <w:sz w:val="28"/>
          <w:szCs w:val="28"/>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34" w:history="1">
        <w:r w:rsidRPr="000D6877">
          <w:rPr>
            <w:color w:val="auto"/>
            <w:sz w:val="28"/>
            <w:szCs w:val="28"/>
          </w:rPr>
          <w:t>квалификационным справочником</w:t>
        </w:r>
      </w:hyperlink>
      <w:r w:rsidR="00453A82">
        <w:t xml:space="preserve"> </w:t>
      </w:r>
      <w:r w:rsidRPr="003B28E7">
        <w:rPr>
          <w:sz w:val="28"/>
          <w:szCs w:val="28"/>
        </w:rPr>
        <w:t xml:space="preserve">должностей служащих и </w:t>
      </w:r>
      <w:hyperlink r:id="rId35" w:history="1">
        <w:r w:rsidRPr="000D6877">
          <w:rPr>
            <w:color w:val="auto"/>
            <w:sz w:val="28"/>
            <w:szCs w:val="28"/>
          </w:rPr>
          <w:t>тарифно-квалификационными справочниками</w:t>
        </w:r>
      </w:hyperlink>
      <w:r w:rsidR="00453A82">
        <w:t xml:space="preserve"> </w:t>
      </w:r>
      <w:r>
        <w:rPr>
          <w:sz w:val="28"/>
          <w:szCs w:val="28"/>
        </w:rPr>
        <w:t>работ и профессий и</w:t>
      </w:r>
      <w:r w:rsidRPr="003B28E7">
        <w:rPr>
          <w:sz w:val="28"/>
          <w:szCs w:val="28"/>
        </w:rPr>
        <w:t xml:space="preserve"> утвержденными руководителем</w:t>
      </w:r>
      <w:r>
        <w:rPr>
          <w:sz w:val="28"/>
          <w:szCs w:val="28"/>
        </w:rPr>
        <w:t xml:space="preserve"> дошкольной</w:t>
      </w:r>
      <w:r w:rsidRPr="003B28E7">
        <w:rPr>
          <w:sz w:val="28"/>
          <w:szCs w:val="28"/>
        </w:rPr>
        <w:t xml:space="preserve"> образовательной организации.</w:t>
      </w:r>
    </w:p>
    <w:p w:rsidR="00571A96" w:rsidRPr="003B28E7" w:rsidRDefault="00571A96" w:rsidP="00571A96">
      <w:pPr>
        <w:ind w:firstLine="709"/>
        <w:jc w:val="both"/>
        <w:rPr>
          <w:sz w:val="28"/>
          <w:szCs w:val="28"/>
        </w:rPr>
      </w:pPr>
    </w:p>
    <w:p w:rsidR="00571A96" w:rsidRDefault="00571A96" w:rsidP="00A54AB4">
      <w:pPr>
        <w:pStyle w:val="10"/>
        <w:numPr>
          <w:ilvl w:val="0"/>
          <w:numId w:val="13"/>
        </w:numPr>
        <w:autoSpaceDE w:val="0"/>
        <w:autoSpaceDN w:val="0"/>
        <w:adjustRightInd w:val="0"/>
        <w:spacing w:before="0"/>
        <w:jc w:val="center"/>
        <w:rPr>
          <w:rFonts w:ascii="Times New Roman" w:hAnsi="Times New Roman"/>
          <w:color w:val="auto"/>
        </w:rPr>
      </w:pPr>
      <w:bookmarkStart w:id="24" w:name="sub_400"/>
      <w:r w:rsidRPr="003B28E7">
        <w:rPr>
          <w:rFonts w:ascii="Times New Roman" w:hAnsi="Times New Roman"/>
          <w:color w:val="auto"/>
        </w:rPr>
        <w:t xml:space="preserve">Основные права и обязанности руководителя </w:t>
      </w:r>
      <w:r>
        <w:rPr>
          <w:rFonts w:ascii="Times New Roman" w:hAnsi="Times New Roman"/>
          <w:color w:val="auto"/>
        </w:rPr>
        <w:t xml:space="preserve">дошкольной </w:t>
      </w:r>
      <w:r w:rsidRPr="003B28E7">
        <w:rPr>
          <w:rFonts w:ascii="Times New Roman" w:hAnsi="Times New Roman"/>
          <w:color w:val="auto"/>
        </w:rPr>
        <w:t>образовательной организации</w:t>
      </w:r>
      <w:bookmarkEnd w:id="24"/>
    </w:p>
    <w:p w:rsidR="00571A96" w:rsidRPr="00A610E0" w:rsidRDefault="00571A96" w:rsidP="00571A96">
      <w:pPr>
        <w:ind w:left="720"/>
        <w:rPr>
          <w:sz w:val="28"/>
        </w:rPr>
      </w:pPr>
    </w:p>
    <w:p w:rsidR="00571A96" w:rsidRPr="003B28E7" w:rsidRDefault="00571A96" w:rsidP="00571A96">
      <w:pPr>
        <w:ind w:firstLine="709"/>
        <w:jc w:val="both"/>
        <w:rPr>
          <w:sz w:val="28"/>
          <w:szCs w:val="28"/>
        </w:rPr>
      </w:pPr>
      <w:r w:rsidRPr="003B28E7">
        <w:rPr>
          <w:sz w:val="28"/>
          <w:szCs w:val="28"/>
        </w:rPr>
        <w:t>4.1. Руководитель</w:t>
      </w:r>
      <w:r>
        <w:rPr>
          <w:sz w:val="28"/>
          <w:szCs w:val="28"/>
        </w:rPr>
        <w:t xml:space="preserve"> дошкольной </w:t>
      </w:r>
      <w:r w:rsidRPr="003B28E7">
        <w:rPr>
          <w:sz w:val="28"/>
          <w:szCs w:val="28"/>
        </w:rPr>
        <w:t xml:space="preserve"> образовательной организации имеет право:</w:t>
      </w:r>
    </w:p>
    <w:p w:rsidR="00571A96" w:rsidRPr="003B28E7" w:rsidRDefault="00571A96" w:rsidP="00571A96">
      <w:pPr>
        <w:ind w:firstLine="709"/>
        <w:jc w:val="both"/>
        <w:rPr>
          <w:sz w:val="28"/>
          <w:szCs w:val="28"/>
        </w:rPr>
      </w:pPr>
      <w:r w:rsidRPr="003B28E7">
        <w:rPr>
          <w:sz w:val="28"/>
          <w:szCs w:val="28"/>
        </w:rPr>
        <w:t>- управлять образовательной организацией, персоналом в пределах полномочий, установленных Уставом образовательной организации;</w:t>
      </w:r>
    </w:p>
    <w:p w:rsidR="00571A96" w:rsidRPr="003B28E7" w:rsidRDefault="00571A96" w:rsidP="00571A96">
      <w:pPr>
        <w:ind w:firstLine="709"/>
        <w:jc w:val="both"/>
        <w:rPr>
          <w:sz w:val="28"/>
          <w:szCs w:val="28"/>
        </w:rPr>
      </w:pPr>
      <w:r w:rsidRPr="003B28E7">
        <w:rPr>
          <w:sz w:val="28"/>
          <w:szCs w:val="28"/>
        </w:rPr>
        <w:t xml:space="preserve">-  заключать, изменять и расторгать трудовые договоры с работниками в порядке и на условиях, которые установлены </w:t>
      </w:r>
      <w:hyperlink r:id="rId36" w:history="1">
        <w:r w:rsidRPr="000D6877">
          <w:rPr>
            <w:color w:val="auto"/>
            <w:sz w:val="28"/>
            <w:szCs w:val="28"/>
          </w:rPr>
          <w:t>Трудовым кодексом</w:t>
        </w:r>
      </w:hyperlink>
      <w:r w:rsidRPr="003B28E7">
        <w:rPr>
          <w:sz w:val="28"/>
          <w:szCs w:val="28"/>
        </w:rPr>
        <w:t xml:space="preserve"> Российской Федерации, иными федеральными законами;</w:t>
      </w:r>
    </w:p>
    <w:p w:rsidR="00571A96" w:rsidRPr="003B28E7" w:rsidRDefault="00571A96" w:rsidP="00571A96">
      <w:pPr>
        <w:ind w:firstLine="709"/>
        <w:jc w:val="both"/>
        <w:rPr>
          <w:sz w:val="28"/>
          <w:szCs w:val="28"/>
        </w:rPr>
      </w:pPr>
      <w:r w:rsidRPr="003B28E7">
        <w:rPr>
          <w:sz w:val="28"/>
          <w:szCs w:val="28"/>
        </w:rPr>
        <w:t>- вести коллективные переговоры и заключать коллективные договоры;</w:t>
      </w:r>
    </w:p>
    <w:p w:rsidR="00571A96" w:rsidRPr="003B28E7" w:rsidRDefault="00571A96" w:rsidP="00571A96">
      <w:pPr>
        <w:ind w:firstLine="709"/>
        <w:jc w:val="both"/>
        <w:rPr>
          <w:sz w:val="28"/>
          <w:szCs w:val="28"/>
        </w:rPr>
      </w:pPr>
      <w:r w:rsidRPr="003B28E7">
        <w:rPr>
          <w:sz w:val="28"/>
          <w:szCs w:val="28"/>
        </w:rPr>
        <w:t>- заключать другие внешние договоры;</w:t>
      </w:r>
    </w:p>
    <w:p w:rsidR="00571A96" w:rsidRPr="003B28E7" w:rsidRDefault="00571A96" w:rsidP="00571A96">
      <w:pPr>
        <w:ind w:firstLine="709"/>
        <w:jc w:val="both"/>
        <w:rPr>
          <w:sz w:val="28"/>
          <w:szCs w:val="28"/>
        </w:rPr>
      </w:pPr>
      <w:r w:rsidRPr="003B28E7">
        <w:rPr>
          <w:sz w:val="28"/>
          <w:szCs w:val="28"/>
        </w:rPr>
        <w:t>- поощрять работников за добросовестный эффективный труд;</w:t>
      </w:r>
    </w:p>
    <w:p w:rsidR="00571A96" w:rsidRPr="003B28E7" w:rsidRDefault="00571A96" w:rsidP="00571A96">
      <w:pPr>
        <w:ind w:firstLine="709"/>
        <w:jc w:val="both"/>
        <w:rPr>
          <w:sz w:val="28"/>
          <w:szCs w:val="28"/>
        </w:rPr>
      </w:pPr>
      <w:r>
        <w:rPr>
          <w:sz w:val="28"/>
          <w:szCs w:val="28"/>
        </w:rPr>
        <w:t xml:space="preserve">- </w:t>
      </w:r>
      <w:r w:rsidRPr="003B28E7">
        <w:rPr>
          <w:sz w:val="28"/>
          <w:szCs w:val="28"/>
        </w:rPr>
        <w:t>привлекать к дисциплинарной ответственности работников</w:t>
      </w:r>
      <w:r>
        <w:rPr>
          <w:sz w:val="28"/>
          <w:szCs w:val="28"/>
        </w:rPr>
        <w:t>дошкольной</w:t>
      </w:r>
      <w:r w:rsidRPr="003B28E7">
        <w:rPr>
          <w:sz w:val="28"/>
          <w:szCs w:val="28"/>
        </w:rPr>
        <w:t xml:space="preserve"> образовательной организации;</w:t>
      </w:r>
    </w:p>
    <w:p w:rsidR="00571A96" w:rsidRPr="003B28E7" w:rsidRDefault="00571A96" w:rsidP="00571A96">
      <w:pPr>
        <w:ind w:firstLine="709"/>
        <w:jc w:val="both"/>
        <w:rPr>
          <w:sz w:val="28"/>
          <w:szCs w:val="28"/>
        </w:rPr>
      </w:pPr>
      <w:r w:rsidRPr="003B28E7">
        <w:rPr>
          <w:sz w:val="28"/>
          <w:szCs w:val="28"/>
        </w:rPr>
        <w:t>- требовать от работников исполнения ими трудовых обязанностей и бережного отношения к имуществу</w:t>
      </w:r>
      <w:r w:rsidR="00453A82">
        <w:rPr>
          <w:sz w:val="28"/>
          <w:szCs w:val="28"/>
        </w:rPr>
        <w:t xml:space="preserve"> </w:t>
      </w:r>
      <w:r>
        <w:rPr>
          <w:sz w:val="28"/>
          <w:szCs w:val="28"/>
        </w:rPr>
        <w:t>дошкольной</w:t>
      </w:r>
      <w:r w:rsidRPr="003B28E7">
        <w:rPr>
          <w:sz w:val="28"/>
          <w:szCs w:val="28"/>
        </w:rPr>
        <w:t xml:space="preserve"> образовательной организации и других работников, соблюдения правил внутреннего трудового распорядка;</w:t>
      </w:r>
    </w:p>
    <w:p w:rsidR="00571A96" w:rsidRPr="003B28E7" w:rsidRDefault="00571A96" w:rsidP="00571A96">
      <w:pPr>
        <w:ind w:firstLine="709"/>
        <w:jc w:val="both"/>
        <w:rPr>
          <w:sz w:val="28"/>
          <w:szCs w:val="28"/>
        </w:rPr>
      </w:pPr>
      <w:r w:rsidRPr="003B28E7">
        <w:rPr>
          <w:sz w:val="28"/>
          <w:szCs w:val="28"/>
        </w:rPr>
        <w:t>- открывать и закрывать счета в банках;</w:t>
      </w:r>
    </w:p>
    <w:p w:rsidR="00571A96" w:rsidRPr="003B28E7" w:rsidRDefault="00571A96" w:rsidP="00571A96">
      <w:pPr>
        <w:ind w:firstLine="709"/>
        <w:jc w:val="both"/>
        <w:rPr>
          <w:sz w:val="28"/>
          <w:szCs w:val="28"/>
        </w:rPr>
      </w:pPr>
      <w:r>
        <w:rPr>
          <w:sz w:val="28"/>
          <w:szCs w:val="28"/>
        </w:rPr>
        <w:t xml:space="preserve">- присутствовать </w:t>
      </w:r>
      <w:r w:rsidRPr="003B28E7">
        <w:rPr>
          <w:sz w:val="28"/>
          <w:szCs w:val="28"/>
        </w:rPr>
        <w:t>на зан</w:t>
      </w:r>
      <w:r>
        <w:rPr>
          <w:sz w:val="28"/>
          <w:szCs w:val="28"/>
        </w:rPr>
        <w:t>ятиях, проводимых с воспитанниками</w:t>
      </w:r>
      <w:r w:rsidRPr="003B28E7">
        <w:rPr>
          <w:sz w:val="28"/>
          <w:szCs w:val="28"/>
        </w:rPr>
        <w:t>;</w:t>
      </w:r>
    </w:p>
    <w:p w:rsidR="00571A96" w:rsidRPr="003B28E7" w:rsidRDefault="00571A96" w:rsidP="00571A96">
      <w:pPr>
        <w:ind w:firstLine="709"/>
        <w:jc w:val="both"/>
        <w:rPr>
          <w:sz w:val="28"/>
          <w:szCs w:val="28"/>
        </w:rPr>
      </w:pPr>
      <w:r w:rsidRPr="003B28E7">
        <w:rPr>
          <w:sz w:val="28"/>
          <w:szCs w:val="28"/>
        </w:rPr>
        <w:t>- принимать локальные нормативные акты.</w:t>
      </w:r>
    </w:p>
    <w:p w:rsidR="00571A96" w:rsidRPr="003B28E7" w:rsidRDefault="00571A96" w:rsidP="00571A96">
      <w:pPr>
        <w:ind w:firstLine="709"/>
        <w:jc w:val="both"/>
        <w:rPr>
          <w:sz w:val="28"/>
          <w:szCs w:val="28"/>
        </w:rPr>
      </w:pPr>
      <w:r w:rsidRPr="003B28E7">
        <w:rPr>
          <w:sz w:val="28"/>
          <w:szCs w:val="28"/>
        </w:rPr>
        <w:t xml:space="preserve">4.2. Руководитель </w:t>
      </w:r>
      <w:r>
        <w:rPr>
          <w:sz w:val="28"/>
          <w:szCs w:val="28"/>
        </w:rPr>
        <w:t>дошкольной</w:t>
      </w:r>
      <w:r w:rsidR="00453A82">
        <w:rPr>
          <w:sz w:val="28"/>
          <w:szCs w:val="28"/>
        </w:rPr>
        <w:t xml:space="preserve"> </w:t>
      </w:r>
      <w:r w:rsidRPr="003B28E7">
        <w:rPr>
          <w:sz w:val="28"/>
          <w:szCs w:val="28"/>
        </w:rPr>
        <w:t>образовательной организации обязан:</w:t>
      </w:r>
    </w:p>
    <w:p w:rsidR="00571A96" w:rsidRPr="003B28E7" w:rsidRDefault="00571A96" w:rsidP="00571A96">
      <w:pPr>
        <w:ind w:firstLine="709"/>
        <w:jc w:val="both"/>
        <w:rPr>
          <w:sz w:val="28"/>
          <w:szCs w:val="28"/>
        </w:rPr>
      </w:pPr>
      <w:r w:rsidRPr="003B28E7">
        <w:rPr>
          <w:sz w:val="28"/>
          <w:szCs w:val="28"/>
        </w:rPr>
        <w:t xml:space="preserve">- создавать работникам </w:t>
      </w:r>
      <w:r>
        <w:rPr>
          <w:sz w:val="28"/>
          <w:szCs w:val="28"/>
        </w:rPr>
        <w:t xml:space="preserve">дошкольной </w:t>
      </w:r>
      <w:r w:rsidRPr="003B28E7">
        <w:rPr>
          <w:sz w:val="28"/>
          <w:szCs w:val="28"/>
        </w:rPr>
        <w:t>образовательной организации необходимые условия для выполнения ими своих полномочий, предусмотренных должностными инструкциями;</w:t>
      </w:r>
    </w:p>
    <w:p w:rsidR="00571A96" w:rsidRPr="003B28E7" w:rsidRDefault="00571A96" w:rsidP="00571A96">
      <w:pPr>
        <w:ind w:firstLine="709"/>
        <w:jc w:val="both"/>
        <w:rPr>
          <w:sz w:val="28"/>
          <w:szCs w:val="28"/>
        </w:rPr>
      </w:pPr>
      <w:r w:rsidRPr="003B28E7">
        <w:rPr>
          <w:sz w:val="28"/>
          <w:szCs w:val="28"/>
        </w:rPr>
        <w:t xml:space="preserve">- соблюдать </w:t>
      </w:r>
      <w:hyperlink r:id="rId37" w:history="1">
        <w:r w:rsidRPr="000D6877">
          <w:rPr>
            <w:color w:val="auto"/>
            <w:sz w:val="28"/>
            <w:szCs w:val="28"/>
          </w:rPr>
          <w:t>трудовое законодательство</w:t>
        </w:r>
      </w:hyperlink>
      <w:r w:rsidR="00453A82">
        <w:t xml:space="preserve"> </w:t>
      </w:r>
      <w:r w:rsidRPr="003B28E7">
        <w:rPr>
          <w:sz w:val="28"/>
          <w:szCs w:val="28"/>
        </w:rPr>
        <w:t>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571A96" w:rsidRPr="003B28E7" w:rsidRDefault="00571A96" w:rsidP="00571A96">
      <w:pPr>
        <w:ind w:firstLine="709"/>
        <w:jc w:val="both"/>
        <w:rPr>
          <w:sz w:val="28"/>
          <w:szCs w:val="28"/>
        </w:rPr>
      </w:pPr>
      <w:r w:rsidRPr="003B28E7">
        <w:rPr>
          <w:sz w:val="28"/>
          <w:szCs w:val="28"/>
        </w:rPr>
        <w:t>- предоставлять работникам работу, обусловленную трудовым договором;</w:t>
      </w:r>
    </w:p>
    <w:p w:rsidR="00571A96" w:rsidRPr="003B28E7" w:rsidRDefault="00571A96" w:rsidP="00571A96">
      <w:pPr>
        <w:ind w:firstLine="709"/>
        <w:jc w:val="both"/>
        <w:rPr>
          <w:sz w:val="28"/>
          <w:szCs w:val="28"/>
        </w:rPr>
      </w:pPr>
      <w:r w:rsidRPr="003B28E7">
        <w:rPr>
          <w:sz w:val="28"/>
          <w:szCs w:val="28"/>
        </w:rPr>
        <w:t>- вести учет рабочего времени, фактически отработанного работниками, обеспечивать учет сверхурочных работ;</w:t>
      </w:r>
    </w:p>
    <w:p w:rsidR="00571A96" w:rsidRPr="003B28E7" w:rsidRDefault="00571A96" w:rsidP="00571A96">
      <w:pPr>
        <w:ind w:firstLine="709"/>
        <w:jc w:val="both"/>
        <w:rPr>
          <w:sz w:val="28"/>
          <w:szCs w:val="28"/>
        </w:rPr>
      </w:pPr>
      <w:r w:rsidRPr="003B28E7">
        <w:rPr>
          <w:sz w:val="28"/>
          <w:szCs w:val="28"/>
        </w:rPr>
        <w:t>- своевременно предоставлять отпуска работникам</w:t>
      </w:r>
      <w:r w:rsidR="00453A82">
        <w:rPr>
          <w:sz w:val="28"/>
          <w:szCs w:val="28"/>
        </w:rPr>
        <w:t xml:space="preserve"> </w:t>
      </w:r>
      <w:r>
        <w:rPr>
          <w:sz w:val="28"/>
          <w:szCs w:val="28"/>
        </w:rPr>
        <w:t>дошкольной</w:t>
      </w:r>
      <w:r w:rsidRPr="003B28E7">
        <w:rPr>
          <w:sz w:val="28"/>
          <w:szCs w:val="28"/>
        </w:rPr>
        <w:t xml:space="preserve"> образовательной организации в соответствии с утвержденным на год графиком;</w:t>
      </w:r>
    </w:p>
    <w:p w:rsidR="00571A96" w:rsidRPr="003B28E7" w:rsidRDefault="00571A96" w:rsidP="00571A96">
      <w:pPr>
        <w:ind w:firstLine="709"/>
        <w:jc w:val="both"/>
        <w:rPr>
          <w:sz w:val="28"/>
          <w:szCs w:val="28"/>
        </w:rPr>
      </w:pPr>
      <w:r w:rsidRPr="003B28E7">
        <w:rPr>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571A96" w:rsidRPr="003B28E7" w:rsidRDefault="00571A96" w:rsidP="00571A96">
      <w:pPr>
        <w:ind w:firstLine="709"/>
        <w:jc w:val="both"/>
        <w:rPr>
          <w:sz w:val="28"/>
          <w:szCs w:val="28"/>
        </w:rPr>
      </w:pPr>
      <w:r w:rsidRPr="003B28E7">
        <w:rPr>
          <w:sz w:val="28"/>
          <w:szCs w:val="28"/>
        </w:rPr>
        <w:lastRenderedPageBreak/>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571A96" w:rsidRPr="003B28E7" w:rsidRDefault="00571A96" w:rsidP="00571A96">
      <w:pPr>
        <w:ind w:firstLine="709"/>
        <w:jc w:val="both"/>
        <w:rPr>
          <w:sz w:val="28"/>
          <w:szCs w:val="28"/>
        </w:rPr>
      </w:pPr>
      <w:r w:rsidRPr="003B28E7">
        <w:rPr>
          <w:sz w:val="28"/>
          <w:szCs w:val="28"/>
        </w:rPr>
        <w:t>- создавать условия для постоянного улучшения качества подготовки специалистов на всех уровнях образования;</w:t>
      </w:r>
    </w:p>
    <w:p w:rsidR="00571A96" w:rsidRPr="003B28E7" w:rsidRDefault="00571A96" w:rsidP="00571A96">
      <w:pPr>
        <w:ind w:firstLine="709"/>
        <w:jc w:val="both"/>
        <w:rPr>
          <w:sz w:val="28"/>
          <w:szCs w:val="28"/>
        </w:rPr>
      </w:pPr>
      <w:r w:rsidRPr="003B28E7">
        <w:rPr>
          <w:sz w:val="28"/>
          <w:szCs w:val="28"/>
        </w:rPr>
        <w:t>- осуществлять контроль за выполнением бюджета учебного времени и содержанием обучения;</w:t>
      </w:r>
    </w:p>
    <w:p w:rsidR="00571A96" w:rsidRPr="003B28E7" w:rsidRDefault="00571A96" w:rsidP="00571A96">
      <w:pPr>
        <w:ind w:firstLine="709"/>
        <w:jc w:val="both"/>
        <w:rPr>
          <w:sz w:val="28"/>
          <w:szCs w:val="28"/>
        </w:rPr>
      </w:pPr>
      <w:r w:rsidRPr="003B28E7">
        <w:rPr>
          <w:sz w:val="28"/>
          <w:szCs w:val="28"/>
        </w:rPr>
        <w:t>- принимать меры по обеспечению учебного процесса необходимым оборудованием, инвентарем, инструментами, расходными материалами;</w:t>
      </w:r>
    </w:p>
    <w:p w:rsidR="00571A96" w:rsidRPr="003B28E7" w:rsidRDefault="00571A96" w:rsidP="00571A96">
      <w:pPr>
        <w:ind w:firstLine="709"/>
        <w:jc w:val="both"/>
        <w:rPr>
          <w:sz w:val="28"/>
          <w:szCs w:val="28"/>
        </w:rPr>
      </w:pPr>
      <w:r w:rsidRPr="003B28E7">
        <w:rPr>
          <w:sz w:val="28"/>
          <w:szCs w:val="28"/>
        </w:rPr>
        <w:t>- обеспечивать систематическое повышение квалификации работников, создавать необходимые условия для совмещения работы с обучением;</w:t>
      </w:r>
    </w:p>
    <w:p w:rsidR="00571A96" w:rsidRPr="003B28E7" w:rsidRDefault="00571A96" w:rsidP="00571A96">
      <w:pPr>
        <w:ind w:firstLine="709"/>
        <w:jc w:val="both"/>
        <w:rPr>
          <w:sz w:val="28"/>
          <w:szCs w:val="28"/>
        </w:rPr>
      </w:pPr>
      <w:r w:rsidRPr="003B28E7">
        <w:rPr>
          <w:sz w:val="28"/>
          <w:szCs w:val="28"/>
        </w:rPr>
        <w:t xml:space="preserve">- рассматривать и внедрять предложения отдельных работников и общественных организаций </w:t>
      </w:r>
      <w:r>
        <w:rPr>
          <w:sz w:val="28"/>
          <w:szCs w:val="28"/>
        </w:rPr>
        <w:t>дошкольной</w:t>
      </w:r>
      <w:r w:rsidR="00453A82">
        <w:rPr>
          <w:sz w:val="28"/>
          <w:szCs w:val="28"/>
        </w:rPr>
        <w:t xml:space="preserve"> </w:t>
      </w:r>
      <w:r w:rsidRPr="003B28E7">
        <w:rPr>
          <w:sz w:val="28"/>
          <w:szCs w:val="28"/>
        </w:rPr>
        <w:t>образовательной организации, направленные на улучшение работы</w:t>
      </w:r>
      <w:r w:rsidR="00453A82">
        <w:rPr>
          <w:sz w:val="28"/>
          <w:szCs w:val="28"/>
        </w:rPr>
        <w:t xml:space="preserve"> </w:t>
      </w:r>
      <w:r>
        <w:rPr>
          <w:sz w:val="28"/>
          <w:szCs w:val="28"/>
        </w:rPr>
        <w:t>дошкольной</w:t>
      </w:r>
      <w:r w:rsidRPr="003B28E7">
        <w:rPr>
          <w:sz w:val="28"/>
          <w:szCs w:val="28"/>
        </w:rPr>
        <w:t xml:space="preserve"> образовательной организации, поддерживать и поощрять лучших работников;</w:t>
      </w:r>
    </w:p>
    <w:p w:rsidR="00571A96" w:rsidRPr="003B28E7" w:rsidRDefault="00571A96" w:rsidP="00571A96">
      <w:pPr>
        <w:ind w:firstLine="709"/>
        <w:jc w:val="both"/>
        <w:rPr>
          <w:sz w:val="28"/>
          <w:szCs w:val="28"/>
        </w:rPr>
      </w:pPr>
      <w:r w:rsidRPr="003B28E7">
        <w:rPr>
          <w:sz w:val="28"/>
          <w:szCs w:val="28"/>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571A96" w:rsidRPr="003B28E7" w:rsidRDefault="00571A96" w:rsidP="00571A96">
      <w:pPr>
        <w:ind w:firstLine="709"/>
        <w:jc w:val="both"/>
        <w:rPr>
          <w:sz w:val="28"/>
          <w:szCs w:val="28"/>
        </w:rPr>
      </w:pPr>
      <w:r w:rsidRPr="003B28E7">
        <w:rPr>
          <w:sz w:val="28"/>
          <w:szCs w:val="28"/>
        </w:rPr>
        <w:t>- создавать в коллективе здоровый морально-психологический климат и благоприятные условия труда;</w:t>
      </w:r>
    </w:p>
    <w:p w:rsidR="00571A96" w:rsidRPr="003B28E7" w:rsidRDefault="00571A96" w:rsidP="00571A96">
      <w:pPr>
        <w:ind w:firstLine="709"/>
        <w:jc w:val="both"/>
        <w:rPr>
          <w:sz w:val="28"/>
          <w:szCs w:val="28"/>
        </w:rPr>
      </w:pPr>
      <w:r w:rsidRPr="003B28E7">
        <w:rPr>
          <w:sz w:val="28"/>
          <w:szCs w:val="28"/>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38" w:history="1">
        <w:r w:rsidRPr="000D6877">
          <w:rPr>
            <w:color w:val="auto"/>
            <w:sz w:val="28"/>
            <w:szCs w:val="28"/>
          </w:rPr>
          <w:t>трудового законодательства</w:t>
        </w:r>
      </w:hyperlink>
      <w:r w:rsidRPr="003B28E7">
        <w:rPr>
          <w:sz w:val="28"/>
          <w:szCs w:val="28"/>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rsidR="00571A96" w:rsidRPr="003B28E7" w:rsidRDefault="00571A96" w:rsidP="00571A96">
      <w:pPr>
        <w:ind w:firstLine="709"/>
        <w:jc w:val="both"/>
        <w:rPr>
          <w:sz w:val="28"/>
          <w:szCs w:val="28"/>
        </w:rPr>
      </w:pPr>
      <w:r w:rsidRPr="003B28E7">
        <w:rPr>
          <w:sz w:val="28"/>
          <w:szCs w:val="28"/>
        </w:rPr>
        <w:t>- осуществлять обязательное социальное страхование работников в порядке, установленном федеральными законами;</w:t>
      </w:r>
    </w:p>
    <w:p w:rsidR="00571A96" w:rsidRPr="003B28E7" w:rsidRDefault="00571A96" w:rsidP="00571A96">
      <w:pPr>
        <w:ind w:firstLine="709"/>
        <w:jc w:val="both"/>
        <w:rPr>
          <w:sz w:val="28"/>
          <w:szCs w:val="28"/>
        </w:rPr>
      </w:pPr>
      <w:r w:rsidRPr="003B28E7">
        <w:rPr>
          <w:sz w:val="28"/>
          <w:szCs w:val="28"/>
        </w:rPr>
        <w:t xml:space="preserve">- принимать необходимые меры для профилактики травматизма, профессиональных и других заболеваний работников образовательной организации и </w:t>
      </w:r>
      <w:r>
        <w:rPr>
          <w:sz w:val="28"/>
          <w:szCs w:val="28"/>
        </w:rPr>
        <w:t>воспитанников</w:t>
      </w:r>
      <w:r w:rsidRPr="003B28E7">
        <w:rPr>
          <w:sz w:val="28"/>
          <w:szCs w:val="28"/>
        </w:rPr>
        <w:t>;</w:t>
      </w:r>
    </w:p>
    <w:p w:rsidR="00571A96" w:rsidRPr="003B28E7" w:rsidRDefault="00571A96" w:rsidP="00571A96">
      <w:pPr>
        <w:ind w:firstLine="709"/>
        <w:jc w:val="both"/>
        <w:rPr>
          <w:sz w:val="28"/>
          <w:szCs w:val="28"/>
        </w:rPr>
      </w:pPr>
      <w:r w:rsidRPr="003B28E7">
        <w:rPr>
          <w:sz w:val="28"/>
          <w:szCs w:val="28"/>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w:t>
      </w:r>
      <w:r>
        <w:rPr>
          <w:sz w:val="28"/>
          <w:szCs w:val="28"/>
        </w:rPr>
        <w:t xml:space="preserve">елей трудовой </w:t>
      </w:r>
      <w:r w:rsidRPr="003B28E7">
        <w:rPr>
          <w:sz w:val="28"/>
          <w:szCs w:val="28"/>
        </w:rPr>
        <w:t xml:space="preserve"> дисциплины;</w:t>
      </w:r>
    </w:p>
    <w:p w:rsidR="00571A96" w:rsidRDefault="00571A96" w:rsidP="00571A96">
      <w:pPr>
        <w:ind w:firstLine="709"/>
        <w:jc w:val="both"/>
        <w:rPr>
          <w:sz w:val="28"/>
          <w:szCs w:val="28"/>
        </w:rPr>
      </w:pPr>
      <w:r w:rsidRPr="003B28E7">
        <w:rPr>
          <w:sz w:val="28"/>
          <w:szCs w:val="28"/>
        </w:rPr>
        <w:t xml:space="preserve">- исполнять иные обязанности, предусмотренные </w:t>
      </w:r>
      <w:hyperlink r:id="rId39" w:history="1">
        <w:r w:rsidRPr="000D6877">
          <w:rPr>
            <w:color w:val="auto"/>
            <w:sz w:val="28"/>
            <w:szCs w:val="28"/>
          </w:rPr>
          <w:t>трудовым законодательством</w:t>
        </w:r>
      </w:hyperlink>
      <w:r w:rsidRPr="003B28E7">
        <w:rPr>
          <w:sz w:val="28"/>
          <w:szCs w:val="28"/>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571A96" w:rsidRDefault="00571A96" w:rsidP="00571A96">
      <w:pPr>
        <w:rPr>
          <w:b/>
          <w:sz w:val="28"/>
          <w:szCs w:val="28"/>
        </w:rPr>
      </w:pPr>
    </w:p>
    <w:p w:rsidR="00571A96" w:rsidRPr="00A94C64" w:rsidRDefault="00571A96" w:rsidP="00571A96">
      <w:pPr>
        <w:jc w:val="center"/>
        <w:rPr>
          <w:b/>
          <w:sz w:val="28"/>
          <w:szCs w:val="28"/>
        </w:rPr>
      </w:pPr>
      <w:r w:rsidRPr="00A94C64">
        <w:rPr>
          <w:b/>
          <w:sz w:val="28"/>
          <w:szCs w:val="28"/>
        </w:rPr>
        <w:t>5. Основные обязанности администра</w:t>
      </w:r>
      <w:r>
        <w:rPr>
          <w:b/>
          <w:sz w:val="28"/>
          <w:szCs w:val="28"/>
        </w:rPr>
        <w:t xml:space="preserve">ции </w:t>
      </w:r>
      <w:r w:rsidRPr="00FA0862">
        <w:rPr>
          <w:b/>
          <w:sz w:val="28"/>
          <w:szCs w:val="28"/>
        </w:rPr>
        <w:t>дошкольной</w:t>
      </w:r>
      <w:r w:rsidR="00F54025">
        <w:rPr>
          <w:b/>
          <w:sz w:val="28"/>
          <w:szCs w:val="28"/>
        </w:rPr>
        <w:t xml:space="preserve"> </w:t>
      </w:r>
      <w:r>
        <w:rPr>
          <w:b/>
          <w:sz w:val="28"/>
          <w:szCs w:val="28"/>
        </w:rPr>
        <w:t>образовательной организации</w:t>
      </w:r>
    </w:p>
    <w:p w:rsidR="00571A96" w:rsidRDefault="00571A96" w:rsidP="00571A96">
      <w:pPr>
        <w:ind w:firstLine="851"/>
        <w:jc w:val="both"/>
        <w:rPr>
          <w:sz w:val="28"/>
          <w:szCs w:val="28"/>
        </w:rPr>
      </w:pPr>
    </w:p>
    <w:p w:rsidR="00571A96" w:rsidRDefault="00571A96" w:rsidP="00571A96">
      <w:pPr>
        <w:ind w:firstLine="709"/>
        <w:jc w:val="both"/>
        <w:rPr>
          <w:sz w:val="28"/>
          <w:szCs w:val="28"/>
        </w:rPr>
      </w:pPr>
      <w:r>
        <w:rPr>
          <w:sz w:val="28"/>
          <w:szCs w:val="28"/>
        </w:rPr>
        <w:t>5.1. Администрация</w:t>
      </w:r>
      <w:r w:rsidR="00F54025">
        <w:rPr>
          <w:sz w:val="28"/>
          <w:szCs w:val="28"/>
        </w:rPr>
        <w:t xml:space="preserve"> </w:t>
      </w:r>
      <w:r>
        <w:rPr>
          <w:sz w:val="28"/>
          <w:szCs w:val="28"/>
        </w:rPr>
        <w:t>дошкольной образовательной организации обязана:</w:t>
      </w:r>
    </w:p>
    <w:p w:rsidR="00571A96" w:rsidRDefault="00571A96" w:rsidP="00571A96">
      <w:pPr>
        <w:jc w:val="both"/>
        <w:rPr>
          <w:sz w:val="28"/>
          <w:szCs w:val="28"/>
        </w:rPr>
      </w:pPr>
      <w:r>
        <w:rPr>
          <w:sz w:val="28"/>
          <w:szCs w:val="28"/>
        </w:rPr>
        <w:lastRenderedPageBreak/>
        <w:tab/>
        <w:t>5.1.1. Обеспечивать соблюдение работниками</w:t>
      </w:r>
      <w:r w:rsidR="00453A82">
        <w:rPr>
          <w:sz w:val="28"/>
          <w:szCs w:val="28"/>
        </w:rPr>
        <w:t xml:space="preserve"> </w:t>
      </w:r>
      <w:r>
        <w:rPr>
          <w:sz w:val="28"/>
          <w:szCs w:val="28"/>
        </w:rPr>
        <w:t>дошкольной образовательной организации обязанностей, возложенных на них Уставом</w:t>
      </w:r>
      <w:r w:rsidR="00453A82">
        <w:rPr>
          <w:sz w:val="28"/>
          <w:szCs w:val="28"/>
        </w:rPr>
        <w:t xml:space="preserve"> </w:t>
      </w:r>
      <w:r>
        <w:rPr>
          <w:sz w:val="28"/>
          <w:szCs w:val="28"/>
        </w:rPr>
        <w:t>дошкольной образовательной организации и Правилами внутреннего трудового распорядка.</w:t>
      </w:r>
    </w:p>
    <w:p w:rsidR="00571A96" w:rsidRDefault="00571A96" w:rsidP="00571A96">
      <w:pPr>
        <w:jc w:val="both"/>
        <w:rPr>
          <w:sz w:val="28"/>
          <w:szCs w:val="28"/>
        </w:rPr>
      </w:pPr>
      <w:r>
        <w:rPr>
          <w:sz w:val="28"/>
          <w:szCs w:val="28"/>
        </w:rPr>
        <w:tab/>
        <w:t>5.1.2. Правильно организовать труд работников дошкольной образовательной организации в соответствии  с их специальностью и квалификацией, закрепить за каждым из них определенное место работы, обес</w:t>
      </w:r>
      <w:r>
        <w:rPr>
          <w:sz w:val="28"/>
          <w:szCs w:val="28"/>
        </w:rPr>
        <w:softHyphen/>
        <w:t>печить исправное состояние оборудования, здоровые и безопасные условия труда.</w:t>
      </w:r>
    </w:p>
    <w:p w:rsidR="00571A96" w:rsidRDefault="00571A96" w:rsidP="00571A96">
      <w:pPr>
        <w:jc w:val="both"/>
        <w:rPr>
          <w:sz w:val="28"/>
          <w:szCs w:val="28"/>
        </w:rPr>
      </w:pPr>
      <w:r>
        <w:rPr>
          <w:sz w:val="28"/>
          <w:szCs w:val="28"/>
        </w:rPr>
        <w:tab/>
        <w:t>5.1.3.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Pr>
          <w:sz w:val="28"/>
          <w:szCs w:val="28"/>
        </w:rPr>
        <w:softHyphen/>
        <w:t>зование трудовых ресурсов, формирование стабильного трудового коллектива, создание благоприятных условий работыдошкольной образовательной организации.</w:t>
      </w:r>
    </w:p>
    <w:p w:rsidR="00571A96" w:rsidRDefault="00571A96" w:rsidP="00571A96">
      <w:pPr>
        <w:jc w:val="both"/>
        <w:rPr>
          <w:sz w:val="28"/>
          <w:szCs w:val="28"/>
        </w:rPr>
      </w:pPr>
      <w:r>
        <w:rPr>
          <w:sz w:val="28"/>
          <w:szCs w:val="28"/>
        </w:rPr>
        <w:tab/>
        <w:t>5.1.4. Своевременно применять меры воздей</w:t>
      </w:r>
      <w:r>
        <w:rPr>
          <w:sz w:val="28"/>
          <w:szCs w:val="28"/>
        </w:rPr>
        <w:softHyphen/>
        <w:t>ствия к нарушителям трудовой дисциплины, учитывая при этом мнение трудового коллектива;</w:t>
      </w:r>
    </w:p>
    <w:p w:rsidR="00571A96" w:rsidRDefault="00571A96" w:rsidP="00571A96">
      <w:pPr>
        <w:jc w:val="both"/>
        <w:rPr>
          <w:sz w:val="28"/>
          <w:szCs w:val="28"/>
        </w:rPr>
      </w:pPr>
      <w:r>
        <w:rPr>
          <w:sz w:val="28"/>
          <w:szCs w:val="28"/>
        </w:rPr>
        <w:tab/>
        <w:t>5.1.5. Работника, появившегося на работе в нетрезвом состоя</w:t>
      </w:r>
      <w:r>
        <w:rPr>
          <w:sz w:val="28"/>
          <w:szCs w:val="28"/>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rsidR="00571A96" w:rsidRDefault="00571A96" w:rsidP="00571A96">
      <w:pPr>
        <w:jc w:val="both"/>
        <w:rPr>
          <w:sz w:val="28"/>
          <w:szCs w:val="28"/>
        </w:rPr>
      </w:pPr>
      <w:r>
        <w:rPr>
          <w:sz w:val="28"/>
          <w:szCs w:val="28"/>
        </w:rPr>
        <w:tab/>
        <w:t>5.1.6.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571A96" w:rsidRDefault="00571A96" w:rsidP="00571A96">
      <w:pPr>
        <w:jc w:val="both"/>
        <w:rPr>
          <w:sz w:val="28"/>
          <w:szCs w:val="28"/>
        </w:rPr>
      </w:pPr>
      <w:r>
        <w:rPr>
          <w:sz w:val="28"/>
          <w:szCs w:val="28"/>
        </w:rPr>
        <w:tab/>
        <w:t>5.1.7.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571A96" w:rsidRDefault="00571A96" w:rsidP="00571A96">
      <w:pPr>
        <w:jc w:val="both"/>
        <w:rPr>
          <w:sz w:val="28"/>
          <w:szCs w:val="28"/>
        </w:rPr>
      </w:pPr>
      <w:r>
        <w:rPr>
          <w:sz w:val="28"/>
          <w:szCs w:val="28"/>
        </w:rPr>
        <w:tab/>
        <w:t>5.1.8. Принимать меры к своевременному обеспечению дошкольной образовательной организации необходимым оборудованием, учебными пособиями, хозяйственным инвентарем.</w:t>
      </w:r>
    </w:p>
    <w:p w:rsidR="00571A96" w:rsidRPr="003B28E7" w:rsidRDefault="00571A96" w:rsidP="00571A96">
      <w:pPr>
        <w:ind w:firstLine="709"/>
        <w:jc w:val="both"/>
        <w:rPr>
          <w:sz w:val="28"/>
          <w:szCs w:val="28"/>
        </w:rPr>
      </w:pPr>
    </w:p>
    <w:p w:rsidR="00571A96" w:rsidRDefault="00571A96" w:rsidP="00571A96">
      <w:pPr>
        <w:pStyle w:val="10"/>
        <w:spacing w:before="0"/>
        <w:jc w:val="center"/>
        <w:rPr>
          <w:rFonts w:ascii="Times New Roman" w:hAnsi="Times New Roman"/>
          <w:color w:val="auto"/>
        </w:rPr>
      </w:pPr>
      <w:bookmarkStart w:id="25" w:name="sub_500"/>
      <w:r>
        <w:rPr>
          <w:rFonts w:ascii="Times New Roman" w:hAnsi="Times New Roman"/>
          <w:color w:val="auto"/>
        </w:rPr>
        <w:t>6</w:t>
      </w:r>
      <w:r w:rsidRPr="003B28E7">
        <w:rPr>
          <w:rFonts w:ascii="Times New Roman" w:hAnsi="Times New Roman"/>
          <w:color w:val="auto"/>
        </w:rPr>
        <w:t>. Ответственность сторон</w:t>
      </w:r>
      <w:bookmarkEnd w:id="25"/>
    </w:p>
    <w:p w:rsidR="00571A96" w:rsidRPr="00A610E0" w:rsidRDefault="00571A96" w:rsidP="00571A96">
      <w:pPr>
        <w:rPr>
          <w:sz w:val="24"/>
        </w:rPr>
      </w:pPr>
    </w:p>
    <w:p w:rsidR="00571A96" w:rsidRPr="003B28E7" w:rsidRDefault="00571A96" w:rsidP="00571A96">
      <w:pPr>
        <w:ind w:firstLine="709"/>
        <w:jc w:val="both"/>
        <w:rPr>
          <w:sz w:val="28"/>
          <w:szCs w:val="28"/>
        </w:rPr>
      </w:pPr>
      <w:r>
        <w:rPr>
          <w:sz w:val="28"/>
          <w:szCs w:val="28"/>
        </w:rPr>
        <w:t>6</w:t>
      </w:r>
      <w:r w:rsidRPr="003B28E7">
        <w:rPr>
          <w:sz w:val="28"/>
          <w:szCs w:val="28"/>
        </w:rPr>
        <w:t xml:space="preserve">.1.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40" w:history="1">
        <w:r w:rsidRPr="000D6877">
          <w:rPr>
            <w:color w:val="auto"/>
            <w:sz w:val="28"/>
            <w:szCs w:val="28"/>
          </w:rPr>
          <w:t>Трудовым кодексом</w:t>
        </w:r>
      </w:hyperlink>
      <w:r w:rsidR="00453A82">
        <w:t xml:space="preserve"> </w:t>
      </w:r>
      <w:r w:rsidRPr="003B28E7">
        <w:rPr>
          <w:sz w:val="28"/>
          <w:szCs w:val="28"/>
        </w:rPr>
        <w:t>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571A96" w:rsidRPr="003B28E7" w:rsidRDefault="00571A96" w:rsidP="00571A96">
      <w:pPr>
        <w:ind w:firstLine="709"/>
        <w:jc w:val="both"/>
        <w:rPr>
          <w:sz w:val="28"/>
          <w:szCs w:val="28"/>
        </w:rPr>
      </w:pPr>
      <w:r>
        <w:rPr>
          <w:sz w:val="28"/>
          <w:szCs w:val="28"/>
        </w:rPr>
        <w:t>6</w:t>
      </w:r>
      <w:r w:rsidRPr="003B28E7">
        <w:rPr>
          <w:sz w:val="28"/>
          <w:szCs w:val="28"/>
        </w:rPr>
        <w:t>.2. Руководитель</w:t>
      </w:r>
      <w:r w:rsidR="00453A82">
        <w:rPr>
          <w:sz w:val="28"/>
          <w:szCs w:val="28"/>
        </w:rPr>
        <w:t xml:space="preserve"> </w:t>
      </w:r>
      <w:r>
        <w:rPr>
          <w:sz w:val="28"/>
          <w:szCs w:val="28"/>
        </w:rPr>
        <w:t>дошкольной</w:t>
      </w:r>
      <w:r w:rsidRPr="003B28E7">
        <w:rPr>
          <w:sz w:val="28"/>
          <w:szCs w:val="28"/>
        </w:rPr>
        <w:t xml:space="preserve"> образовательной организации несет ответственность:</w:t>
      </w:r>
    </w:p>
    <w:p w:rsidR="00571A96" w:rsidRPr="003B28E7" w:rsidRDefault="00571A96" w:rsidP="00571A96">
      <w:pPr>
        <w:ind w:firstLine="709"/>
        <w:jc w:val="both"/>
        <w:rPr>
          <w:sz w:val="28"/>
          <w:szCs w:val="28"/>
        </w:rPr>
      </w:pPr>
      <w:r w:rsidRPr="003B28E7">
        <w:rPr>
          <w:sz w:val="28"/>
          <w:szCs w:val="28"/>
        </w:rPr>
        <w:t xml:space="preserve">- за уровень квалификации работников </w:t>
      </w:r>
      <w:r>
        <w:rPr>
          <w:sz w:val="28"/>
          <w:szCs w:val="28"/>
        </w:rPr>
        <w:t>дошкольной</w:t>
      </w:r>
      <w:r w:rsidR="00453A82">
        <w:rPr>
          <w:sz w:val="28"/>
          <w:szCs w:val="28"/>
        </w:rPr>
        <w:t xml:space="preserve"> </w:t>
      </w:r>
      <w:r w:rsidRPr="003B28E7">
        <w:rPr>
          <w:sz w:val="28"/>
          <w:szCs w:val="28"/>
        </w:rPr>
        <w:t>образовательной организации;</w:t>
      </w:r>
    </w:p>
    <w:p w:rsidR="00571A96" w:rsidRPr="003B28E7" w:rsidRDefault="00571A96" w:rsidP="00571A96">
      <w:pPr>
        <w:ind w:firstLine="709"/>
        <w:jc w:val="both"/>
        <w:rPr>
          <w:sz w:val="28"/>
          <w:szCs w:val="28"/>
        </w:rPr>
      </w:pPr>
      <w:r w:rsidRPr="003B28E7">
        <w:rPr>
          <w:sz w:val="28"/>
          <w:szCs w:val="28"/>
        </w:rPr>
        <w:lastRenderedPageBreak/>
        <w:t>- за реализацию образовательных программ в соответствии с требованиями государственного стандарта;</w:t>
      </w:r>
    </w:p>
    <w:p w:rsidR="00571A96" w:rsidRPr="003B28E7" w:rsidRDefault="00571A96" w:rsidP="00571A96">
      <w:pPr>
        <w:ind w:firstLine="709"/>
        <w:jc w:val="both"/>
        <w:rPr>
          <w:sz w:val="28"/>
          <w:szCs w:val="28"/>
        </w:rPr>
      </w:pPr>
      <w:r w:rsidRPr="003B28E7">
        <w:rPr>
          <w:sz w:val="28"/>
          <w:szCs w:val="28"/>
        </w:rPr>
        <w:t xml:space="preserve">- за жизнь и здоровье, соблюдение прав и свобод работников и </w:t>
      </w:r>
      <w:r>
        <w:rPr>
          <w:sz w:val="28"/>
          <w:szCs w:val="28"/>
        </w:rPr>
        <w:t>воспитанников</w:t>
      </w:r>
      <w:r w:rsidR="00453A82">
        <w:rPr>
          <w:sz w:val="28"/>
          <w:szCs w:val="28"/>
        </w:rPr>
        <w:t xml:space="preserve"> </w:t>
      </w:r>
      <w:r>
        <w:rPr>
          <w:sz w:val="28"/>
          <w:szCs w:val="28"/>
        </w:rPr>
        <w:t>дошкольной</w:t>
      </w:r>
      <w:r w:rsidRPr="003B28E7">
        <w:rPr>
          <w:sz w:val="28"/>
          <w:szCs w:val="28"/>
        </w:rPr>
        <w:t xml:space="preserve"> образовательной организации;</w:t>
      </w:r>
    </w:p>
    <w:p w:rsidR="00571A96" w:rsidRPr="003B28E7" w:rsidRDefault="00571A96" w:rsidP="00571A96">
      <w:pPr>
        <w:ind w:firstLine="709"/>
        <w:jc w:val="both"/>
        <w:rPr>
          <w:sz w:val="28"/>
          <w:szCs w:val="28"/>
        </w:rPr>
      </w:pPr>
      <w:r w:rsidRPr="003B28E7">
        <w:rPr>
          <w:sz w:val="28"/>
          <w:szCs w:val="28"/>
        </w:rPr>
        <w:t>- за неисполнение или ненадлежащее исполнение без уважительных причин Устава</w:t>
      </w:r>
      <w:r w:rsidR="00453A82">
        <w:rPr>
          <w:sz w:val="28"/>
          <w:szCs w:val="28"/>
        </w:rPr>
        <w:t xml:space="preserve"> </w:t>
      </w:r>
      <w:r>
        <w:rPr>
          <w:sz w:val="28"/>
          <w:szCs w:val="28"/>
        </w:rPr>
        <w:t>дошкольной</w:t>
      </w:r>
      <w:r w:rsidRPr="003B28E7">
        <w:rPr>
          <w:sz w:val="28"/>
          <w:szCs w:val="28"/>
        </w:rPr>
        <w:t xml:space="preserve">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rsidR="00571A96" w:rsidRPr="003B28E7" w:rsidRDefault="00571A96" w:rsidP="00571A96">
      <w:pPr>
        <w:ind w:firstLine="709"/>
        <w:jc w:val="both"/>
        <w:rPr>
          <w:sz w:val="28"/>
          <w:szCs w:val="28"/>
        </w:rPr>
      </w:pPr>
      <w:r w:rsidRPr="003B28E7">
        <w:rPr>
          <w:sz w:val="28"/>
          <w:szCs w:val="28"/>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571A96" w:rsidRPr="003B28E7" w:rsidRDefault="00571A96" w:rsidP="00571A96">
      <w:pPr>
        <w:ind w:firstLine="709"/>
        <w:jc w:val="both"/>
        <w:rPr>
          <w:sz w:val="28"/>
          <w:szCs w:val="28"/>
        </w:rPr>
      </w:pPr>
      <w:r w:rsidRPr="003B28E7">
        <w:rPr>
          <w:sz w:val="28"/>
          <w:szCs w:val="28"/>
        </w:rPr>
        <w:t>- за причинение</w:t>
      </w:r>
      <w:r w:rsidR="00453A82">
        <w:rPr>
          <w:sz w:val="28"/>
          <w:szCs w:val="28"/>
        </w:rPr>
        <w:t xml:space="preserve"> </w:t>
      </w:r>
      <w:r>
        <w:rPr>
          <w:sz w:val="28"/>
          <w:szCs w:val="28"/>
        </w:rPr>
        <w:t>дошкольной</w:t>
      </w:r>
      <w:r w:rsidRPr="003B28E7">
        <w:rPr>
          <w:sz w:val="28"/>
          <w:szCs w:val="28"/>
        </w:rPr>
        <w:t xml:space="preserve">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41" w:history="1">
        <w:r w:rsidRPr="000D6877">
          <w:rPr>
            <w:color w:val="auto"/>
            <w:sz w:val="28"/>
            <w:szCs w:val="28"/>
          </w:rPr>
          <w:t>трудовым</w:t>
        </w:r>
      </w:hyperlink>
      <w:r w:rsidRPr="000D6877">
        <w:rPr>
          <w:sz w:val="28"/>
          <w:szCs w:val="28"/>
        </w:rPr>
        <w:t>и</w:t>
      </w:r>
      <w:r w:rsidR="00453A82">
        <w:rPr>
          <w:sz w:val="28"/>
          <w:szCs w:val="28"/>
        </w:rPr>
        <w:t xml:space="preserve"> </w:t>
      </w:r>
      <w:hyperlink r:id="rId42" w:history="1">
        <w:r w:rsidRPr="000D6877">
          <w:rPr>
            <w:color w:val="auto"/>
            <w:sz w:val="28"/>
            <w:szCs w:val="28"/>
          </w:rPr>
          <w:t>гражданским законодательством</w:t>
        </w:r>
      </w:hyperlink>
      <w:r w:rsidRPr="003B28E7">
        <w:rPr>
          <w:sz w:val="28"/>
          <w:szCs w:val="28"/>
        </w:rPr>
        <w:t xml:space="preserve"> Российской Федерации.</w:t>
      </w:r>
    </w:p>
    <w:p w:rsidR="00571A96" w:rsidRPr="003B28E7" w:rsidRDefault="00571A96" w:rsidP="00571A96">
      <w:pPr>
        <w:ind w:firstLine="709"/>
        <w:jc w:val="both"/>
        <w:rPr>
          <w:sz w:val="28"/>
          <w:szCs w:val="28"/>
        </w:rPr>
      </w:pPr>
      <w:r>
        <w:rPr>
          <w:sz w:val="28"/>
          <w:szCs w:val="28"/>
        </w:rPr>
        <w:t>6</w:t>
      </w:r>
      <w:r w:rsidRPr="003B28E7">
        <w:rPr>
          <w:sz w:val="28"/>
          <w:szCs w:val="28"/>
        </w:rPr>
        <w:t>.3. Педагогические работники несут полную ответственность за жизнь и</w:t>
      </w:r>
      <w:r>
        <w:rPr>
          <w:sz w:val="28"/>
          <w:szCs w:val="28"/>
        </w:rPr>
        <w:t xml:space="preserve"> здоровье детей во время  занятий и мероприятий. Обо</w:t>
      </w:r>
      <w:r w:rsidRPr="003B28E7">
        <w:rPr>
          <w:sz w:val="28"/>
          <w:szCs w:val="28"/>
        </w:rPr>
        <w:t xml:space="preserve"> всех случаях травматизма педагогические работники обязаны немедленно сообщать </w:t>
      </w:r>
      <w:r>
        <w:rPr>
          <w:sz w:val="28"/>
          <w:szCs w:val="28"/>
        </w:rPr>
        <w:t>руководителю</w:t>
      </w:r>
      <w:r w:rsidRPr="003B28E7">
        <w:rPr>
          <w:sz w:val="28"/>
          <w:szCs w:val="28"/>
        </w:rPr>
        <w:t xml:space="preserve"> образовательной организации.</w:t>
      </w:r>
    </w:p>
    <w:p w:rsidR="00571A96" w:rsidRPr="003B28E7" w:rsidRDefault="00571A96" w:rsidP="00571A96">
      <w:pPr>
        <w:ind w:firstLine="567"/>
        <w:jc w:val="both"/>
        <w:rPr>
          <w:sz w:val="28"/>
          <w:szCs w:val="28"/>
        </w:rPr>
      </w:pPr>
    </w:p>
    <w:p w:rsidR="00571A96" w:rsidRPr="003B28E7" w:rsidRDefault="00571A96" w:rsidP="00571A96">
      <w:pPr>
        <w:jc w:val="center"/>
        <w:rPr>
          <w:b/>
          <w:sz w:val="28"/>
          <w:szCs w:val="28"/>
        </w:rPr>
      </w:pPr>
      <w:r>
        <w:rPr>
          <w:b/>
          <w:sz w:val="28"/>
          <w:szCs w:val="28"/>
        </w:rPr>
        <w:t>7</w:t>
      </w:r>
      <w:r w:rsidRPr="007D3BD1">
        <w:rPr>
          <w:b/>
          <w:sz w:val="28"/>
          <w:szCs w:val="28"/>
        </w:rPr>
        <w:t>. Рабочее время</w:t>
      </w:r>
      <w:r>
        <w:rPr>
          <w:b/>
          <w:sz w:val="28"/>
          <w:szCs w:val="28"/>
        </w:rPr>
        <w:t xml:space="preserve"> и его использование, время отдыха</w:t>
      </w:r>
    </w:p>
    <w:p w:rsidR="00571A96" w:rsidRDefault="00571A96" w:rsidP="00571A96">
      <w:pPr>
        <w:pStyle w:val="af1"/>
        <w:ind w:firstLine="567"/>
        <w:jc w:val="both"/>
        <w:rPr>
          <w:sz w:val="28"/>
          <w:szCs w:val="28"/>
        </w:rPr>
      </w:pPr>
      <w:r>
        <w:rPr>
          <w:sz w:val="28"/>
          <w:szCs w:val="28"/>
        </w:rPr>
        <w:t>7</w:t>
      </w:r>
      <w:r w:rsidRPr="003B28E7">
        <w:rPr>
          <w:sz w:val="28"/>
          <w:szCs w:val="28"/>
        </w:rPr>
        <w:t>.1. Время начала и окончания ежедневной работы образовательной организации, рабочее время и время отдыха работников  определяются Уставом</w:t>
      </w:r>
      <w:r w:rsidR="00453A82">
        <w:rPr>
          <w:sz w:val="28"/>
          <w:szCs w:val="28"/>
        </w:rPr>
        <w:t xml:space="preserve"> </w:t>
      </w:r>
      <w:r>
        <w:rPr>
          <w:sz w:val="28"/>
          <w:szCs w:val="28"/>
        </w:rPr>
        <w:t>дошкольной</w:t>
      </w:r>
      <w:r w:rsidRPr="003B28E7">
        <w:rPr>
          <w:sz w:val="28"/>
          <w:szCs w:val="28"/>
        </w:rPr>
        <w:t xml:space="preserve"> образовательной организации, настоящим</w:t>
      </w:r>
      <w:r>
        <w:rPr>
          <w:sz w:val="28"/>
          <w:szCs w:val="28"/>
        </w:rPr>
        <w:t>и</w:t>
      </w:r>
      <w:r w:rsidRPr="003B28E7">
        <w:rPr>
          <w:sz w:val="28"/>
          <w:szCs w:val="28"/>
        </w:rPr>
        <w:t xml:space="preserve"> Правилами,  регулируется расписанием занятий и иными планами, графиками массовых мероприятий.</w:t>
      </w:r>
    </w:p>
    <w:p w:rsidR="00571A96" w:rsidRPr="00330FA7" w:rsidRDefault="00571A96" w:rsidP="00571A96">
      <w:pPr>
        <w:ind w:firstLine="567"/>
        <w:jc w:val="both"/>
        <w:rPr>
          <w:color w:val="C00000"/>
          <w:sz w:val="28"/>
          <w:szCs w:val="28"/>
        </w:rPr>
      </w:pPr>
      <w:r>
        <w:rPr>
          <w:sz w:val="28"/>
          <w:szCs w:val="28"/>
        </w:rPr>
        <w:t>7</w:t>
      </w:r>
      <w:r w:rsidRPr="00330FA7">
        <w:rPr>
          <w:sz w:val="28"/>
          <w:szCs w:val="28"/>
        </w:rPr>
        <w:t>.1.1. Установление в образовательной организации дистанционной работы осуществляется в соответствии с Положением о дистанционной работе.</w:t>
      </w:r>
    </w:p>
    <w:p w:rsidR="00571A96" w:rsidRPr="003B28E7" w:rsidRDefault="00571A96" w:rsidP="00571A96">
      <w:pPr>
        <w:pStyle w:val="af1"/>
        <w:ind w:firstLine="567"/>
        <w:jc w:val="both"/>
        <w:rPr>
          <w:sz w:val="28"/>
          <w:szCs w:val="28"/>
        </w:rPr>
      </w:pPr>
      <w:r>
        <w:rPr>
          <w:sz w:val="28"/>
          <w:szCs w:val="28"/>
        </w:rPr>
        <w:t>7.1.2</w:t>
      </w:r>
      <w:r w:rsidRPr="003B28E7">
        <w:rPr>
          <w:sz w:val="28"/>
          <w:szCs w:val="28"/>
        </w:rPr>
        <w:t xml:space="preserve">. В течение рабочего дня работникам </w:t>
      </w:r>
      <w:r>
        <w:rPr>
          <w:sz w:val="28"/>
          <w:szCs w:val="28"/>
        </w:rPr>
        <w:t>дошкольной</w:t>
      </w:r>
      <w:r w:rsidR="00453A82">
        <w:rPr>
          <w:sz w:val="28"/>
          <w:szCs w:val="28"/>
        </w:rPr>
        <w:t xml:space="preserve"> </w:t>
      </w:r>
      <w:r w:rsidRPr="003B28E7">
        <w:rPr>
          <w:sz w:val="28"/>
          <w:szCs w:val="28"/>
        </w:rPr>
        <w:t>образовательной организации предоставляется перерыв для отдыха и питания продолжительностью</w:t>
      </w:r>
      <w:r>
        <w:rPr>
          <w:sz w:val="28"/>
          <w:szCs w:val="28"/>
        </w:rPr>
        <w:t xml:space="preserve"> 30 минут</w:t>
      </w:r>
      <w:r w:rsidRPr="003B28E7">
        <w:rPr>
          <w:sz w:val="28"/>
          <w:szCs w:val="28"/>
        </w:rPr>
        <w:t>, который в рабочее время не включается, за исключением педагогических работников</w:t>
      </w:r>
      <w:r>
        <w:rPr>
          <w:sz w:val="28"/>
          <w:szCs w:val="28"/>
        </w:rPr>
        <w:t>,</w:t>
      </w:r>
      <w:r w:rsidRPr="003B28E7">
        <w:rPr>
          <w:sz w:val="28"/>
          <w:szCs w:val="28"/>
        </w:rPr>
        <w:t xml:space="preserve"> у кого работа связана непрерывно с детьми в течение раб</w:t>
      </w:r>
      <w:r>
        <w:rPr>
          <w:sz w:val="28"/>
          <w:szCs w:val="28"/>
        </w:rPr>
        <w:t>очего дня (ст. 108 ТК РФ</w:t>
      </w:r>
      <w:r w:rsidRPr="003B28E7">
        <w:rPr>
          <w:sz w:val="28"/>
          <w:szCs w:val="28"/>
        </w:rPr>
        <w:t xml:space="preserve">).  </w:t>
      </w:r>
    </w:p>
    <w:p w:rsidR="00571A96" w:rsidRPr="003B28E7" w:rsidRDefault="00571A96" w:rsidP="00571A96">
      <w:pPr>
        <w:ind w:firstLine="709"/>
        <w:jc w:val="both"/>
        <w:rPr>
          <w:sz w:val="28"/>
          <w:szCs w:val="28"/>
        </w:rPr>
      </w:pPr>
      <w:r>
        <w:rPr>
          <w:sz w:val="28"/>
          <w:szCs w:val="28"/>
        </w:rPr>
        <w:t>7.1.3</w:t>
      </w:r>
      <w:r w:rsidRPr="003B28E7">
        <w:rPr>
          <w:sz w:val="28"/>
          <w:szCs w:val="28"/>
        </w:rPr>
        <w:t xml:space="preserve">. В соответствии с Приказом Минобрнауки РФ от 11.05.2016 №536 </w:t>
      </w:r>
      <w:r>
        <w:rPr>
          <w:rFonts w:eastAsia="MS Mincho"/>
          <w:kern w:val="2"/>
          <w:sz w:val="28"/>
          <w:szCs w:val="28"/>
        </w:rPr>
        <w:t>«</w:t>
      </w:r>
      <w:r w:rsidRPr="000D6877">
        <w:rPr>
          <w:sz w:val="28"/>
          <w:szCs w:val="28"/>
          <w:shd w:val="clear" w:color="auto" w:fill="FFFFFF"/>
        </w:rPr>
        <w:t>Об утверждении Особенностей режима рабочего времени и времени отдыха педагогических и иных работников организаций, осуществляющ</w:t>
      </w:r>
      <w:r>
        <w:rPr>
          <w:sz w:val="28"/>
          <w:szCs w:val="28"/>
          <w:shd w:val="clear" w:color="auto" w:fill="FFFFFF"/>
        </w:rPr>
        <w:t>их образовательную деятельность»</w:t>
      </w:r>
      <w:r w:rsidRPr="003B28E7">
        <w:rPr>
          <w:sz w:val="28"/>
          <w:szCs w:val="28"/>
        </w:rPr>
        <w:t>для педагогических работников, выполняющих свои обязанности непрерывно в течение рабочего дня, перерыв для приема пищи не устанавливается. В таки</w:t>
      </w:r>
      <w:r>
        <w:rPr>
          <w:sz w:val="28"/>
          <w:szCs w:val="28"/>
        </w:rPr>
        <w:t>х с</w:t>
      </w:r>
      <w:r w:rsidRPr="003B28E7">
        <w:rPr>
          <w:sz w:val="28"/>
          <w:szCs w:val="28"/>
        </w:rPr>
        <w:t xml:space="preserve">лучаях педагогическим работникам образовательной организации обеспечивается возможность приема пищи одновременно вместе с </w:t>
      </w:r>
      <w:r>
        <w:rPr>
          <w:sz w:val="28"/>
          <w:szCs w:val="28"/>
        </w:rPr>
        <w:t>воспитанниками</w:t>
      </w:r>
      <w:r w:rsidRPr="003B28E7">
        <w:rPr>
          <w:sz w:val="28"/>
          <w:szCs w:val="28"/>
        </w:rPr>
        <w:t xml:space="preserve"> или в специально отведенном для этой цели помещении. </w:t>
      </w:r>
    </w:p>
    <w:p w:rsidR="00571A96" w:rsidRDefault="00571A96" w:rsidP="00571A96">
      <w:pPr>
        <w:pStyle w:val="af1"/>
        <w:ind w:firstLine="567"/>
        <w:jc w:val="both"/>
        <w:rPr>
          <w:sz w:val="28"/>
          <w:szCs w:val="28"/>
        </w:rPr>
      </w:pPr>
      <w:r>
        <w:rPr>
          <w:sz w:val="28"/>
          <w:szCs w:val="28"/>
        </w:rPr>
        <w:t>7.1.4</w:t>
      </w:r>
      <w:r w:rsidRPr="003B28E7">
        <w:rPr>
          <w:sz w:val="28"/>
          <w:szCs w:val="28"/>
        </w:rPr>
        <w:t>. В соответствии со статьей 23 Федерального закона от 24.11.1995 г.  № 181-ФЗ «О социальной защите инвалидов в Российс</w:t>
      </w:r>
      <w:r>
        <w:rPr>
          <w:sz w:val="28"/>
          <w:szCs w:val="28"/>
        </w:rPr>
        <w:t xml:space="preserve">кой Федерации» для </w:t>
      </w:r>
      <w:r>
        <w:rPr>
          <w:sz w:val="28"/>
          <w:szCs w:val="28"/>
        </w:rPr>
        <w:lastRenderedPageBreak/>
        <w:t>работников-</w:t>
      </w:r>
      <w:r w:rsidRPr="003B28E7">
        <w:rPr>
          <w:sz w:val="28"/>
          <w:szCs w:val="28"/>
        </w:rPr>
        <w:t>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w:t>
      </w:r>
      <w:r>
        <w:rPr>
          <w:sz w:val="28"/>
          <w:szCs w:val="28"/>
        </w:rPr>
        <w:t>работной платы при нормальной и (</w:t>
      </w:r>
      <w:r w:rsidRPr="003B28E7">
        <w:rPr>
          <w:sz w:val="28"/>
          <w:szCs w:val="28"/>
        </w:rPr>
        <w:t>или</w:t>
      </w:r>
      <w:r>
        <w:rPr>
          <w:sz w:val="28"/>
          <w:szCs w:val="28"/>
        </w:rPr>
        <w:t>)</w:t>
      </w:r>
      <w:r w:rsidRPr="003B28E7">
        <w:rPr>
          <w:sz w:val="28"/>
          <w:szCs w:val="28"/>
        </w:rPr>
        <w:t xml:space="preserve"> сокращенной  продолжительности рабочей недели.</w:t>
      </w:r>
    </w:p>
    <w:p w:rsidR="00571A96" w:rsidRPr="00C92C48" w:rsidRDefault="00571A96" w:rsidP="00571A96">
      <w:pPr>
        <w:pStyle w:val="af1"/>
        <w:ind w:firstLine="567"/>
        <w:jc w:val="both"/>
        <w:rPr>
          <w:sz w:val="28"/>
          <w:szCs w:val="28"/>
        </w:rPr>
      </w:pPr>
      <w:r>
        <w:rPr>
          <w:sz w:val="28"/>
          <w:szCs w:val="28"/>
        </w:rPr>
        <w:t>7.1.5</w:t>
      </w:r>
      <w:r w:rsidRPr="000D6877">
        <w:rPr>
          <w:sz w:val="28"/>
          <w:szCs w:val="28"/>
        </w:rPr>
        <w:t xml:space="preserve">. </w:t>
      </w:r>
      <w:r w:rsidRPr="007D3BD1">
        <w:rPr>
          <w:sz w:val="28"/>
          <w:szCs w:val="28"/>
        </w:rPr>
        <w:t>Особенности режима рабочего времени и времени отдыха педагогически</w:t>
      </w:r>
      <w:r>
        <w:rPr>
          <w:sz w:val="28"/>
          <w:szCs w:val="28"/>
        </w:rPr>
        <w:t>х</w:t>
      </w:r>
      <w:r w:rsidRPr="007D3BD1">
        <w:rPr>
          <w:sz w:val="28"/>
          <w:szCs w:val="28"/>
        </w:rPr>
        <w:t xml:space="preserve"> работников образовательной организации определяются в  соответствии с Приказом </w:t>
      </w:r>
      <w:r w:rsidRPr="007D3BD1">
        <w:rPr>
          <w:rFonts w:eastAsia="MS Mincho"/>
          <w:kern w:val="2"/>
          <w:sz w:val="28"/>
          <w:szCs w:val="28"/>
        </w:rPr>
        <w:t xml:space="preserve">Минобрнауки РФ от 11.05.2016 № 536. </w:t>
      </w:r>
    </w:p>
    <w:p w:rsidR="00571A96" w:rsidRPr="000D6877" w:rsidRDefault="00571A96" w:rsidP="00571A96">
      <w:pPr>
        <w:ind w:firstLine="567"/>
        <w:jc w:val="both"/>
        <w:rPr>
          <w:sz w:val="28"/>
          <w:szCs w:val="28"/>
        </w:rPr>
      </w:pPr>
      <w:r>
        <w:rPr>
          <w:sz w:val="28"/>
          <w:szCs w:val="28"/>
        </w:rPr>
        <w:t xml:space="preserve">7.1.6. </w:t>
      </w:r>
      <w:r w:rsidRPr="000D6877">
        <w:rPr>
          <w:sz w:val="28"/>
          <w:szCs w:val="28"/>
        </w:rPr>
        <w:t xml:space="preserve">Учет рабочего времени работников </w:t>
      </w:r>
      <w:r>
        <w:rPr>
          <w:sz w:val="28"/>
          <w:szCs w:val="28"/>
        </w:rPr>
        <w:t>дошкольной</w:t>
      </w:r>
      <w:r w:rsidR="00453A82">
        <w:rPr>
          <w:sz w:val="28"/>
          <w:szCs w:val="28"/>
        </w:rPr>
        <w:t xml:space="preserve"> </w:t>
      </w:r>
      <w:r w:rsidRPr="000D6877">
        <w:rPr>
          <w:sz w:val="28"/>
          <w:szCs w:val="28"/>
        </w:rPr>
        <w:t xml:space="preserve">образовательной организации ведется  в соответствии с требованиями действующего трудового </w:t>
      </w:r>
      <w:hyperlink r:id="rId43" w:history="1">
        <w:r w:rsidRPr="000D6877">
          <w:rPr>
            <w:rStyle w:val="afa"/>
            <w:color w:val="auto"/>
            <w:sz w:val="28"/>
            <w:szCs w:val="28"/>
          </w:rPr>
          <w:t>законодательства</w:t>
        </w:r>
      </w:hyperlink>
      <w:r w:rsidRPr="000D6877">
        <w:rPr>
          <w:sz w:val="28"/>
          <w:szCs w:val="28"/>
        </w:rPr>
        <w:t xml:space="preserve"> Российской Федерации. В случа</w:t>
      </w:r>
      <w:r>
        <w:rPr>
          <w:sz w:val="28"/>
          <w:szCs w:val="28"/>
        </w:rPr>
        <w:t>е болезни работник в течение двух</w:t>
      </w:r>
      <w:r w:rsidRPr="000D6877">
        <w:rPr>
          <w:sz w:val="28"/>
          <w:szCs w:val="28"/>
        </w:rPr>
        <w:t xml:space="preserve"> часов с момента отсутствия на работе информирует руководителя </w:t>
      </w:r>
      <w:r>
        <w:rPr>
          <w:sz w:val="28"/>
          <w:szCs w:val="28"/>
        </w:rPr>
        <w:t>дошкольной</w:t>
      </w:r>
      <w:r w:rsidR="00453A82">
        <w:rPr>
          <w:sz w:val="28"/>
          <w:szCs w:val="28"/>
        </w:rPr>
        <w:t xml:space="preserve"> </w:t>
      </w:r>
      <w:r w:rsidRPr="000D6877">
        <w:rPr>
          <w:sz w:val="28"/>
          <w:szCs w:val="28"/>
        </w:rPr>
        <w:t>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w:t>
      </w:r>
      <w:r w:rsidR="00453A82">
        <w:rPr>
          <w:sz w:val="28"/>
          <w:szCs w:val="28"/>
        </w:rPr>
        <w:t xml:space="preserve"> </w:t>
      </w:r>
      <w:r>
        <w:rPr>
          <w:sz w:val="28"/>
          <w:szCs w:val="28"/>
        </w:rPr>
        <w:t>дошкольной</w:t>
      </w:r>
      <w:r w:rsidRPr="000D6877">
        <w:rPr>
          <w:sz w:val="28"/>
          <w:szCs w:val="28"/>
        </w:rPr>
        <w:t xml:space="preserve"> образовательной организации в первый день выхода на работу.</w:t>
      </w:r>
    </w:p>
    <w:p w:rsidR="00571A96" w:rsidRPr="000D6877" w:rsidRDefault="00571A96" w:rsidP="00571A96">
      <w:pPr>
        <w:ind w:firstLine="567"/>
        <w:jc w:val="both"/>
        <w:rPr>
          <w:sz w:val="28"/>
          <w:szCs w:val="28"/>
        </w:rPr>
      </w:pPr>
      <w:r>
        <w:rPr>
          <w:sz w:val="28"/>
          <w:szCs w:val="28"/>
        </w:rPr>
        <w:t>7.1.7</w:t>
      </w:r>
      <w:r w:rsidRPr="000D6877">
        <w:rPr>
          <w:sz w:val="28"/>
          <w:szCs w:val="28"/>
        </w:rPr>
        <w:t>.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571A96" w:rsidRPr="003B28E7" w:rsidRDefault="00571A96" w:rsidP="00571A96">
      <w:pPr>
        <w:ind w:firstLine="567"/>
        <w:jc w:val="both"/>
        <w:rPr>
          <w:sz w:val="28"/>
          <w:szCs w:val="28"/>
        </w:rPr>
      </w:pPr>
      <w:r>
        <w:rPr>
          <w:sz w:val="28"/>
          <w:szCs w:val="28"/>
        </w:rPr>
        <w:t>7.1.8</w:t>
      </w:r>
      <w:r w:rsidRPr="003B28E7">
        <w:rPr>
          <w:sz w:val="28"/>
          <w:szCs w:val="28"/>
        </w:rPr>
        <w:t>. Продолжительность рабочего дня или смены, непосредственно предшествующего нерабочему праздничному дню, уменьшается на один час.</w:t>
      </w:r>
    </w:p>
    <w:p w:rsidR="00571A96" w:rsidRPr="003B28E7" w:rsidRDefault="00571A96" w:rsidP="00571A96">
      <w:pPr>
        <w:ind w:firstLine="567"/>
        <w:jc w:val="both"/>
        <w:rPr>
          <w:sz w:val="28"/>
          <w:szCs w:val="28"/>
        </w:rPr>
      </w:pPr>
      <w:r>
        <w:rPr>
          <w:sz w:val="28"/>
          <w:szCs w:val="28"/>
        </w:rPr>
        <w:t>7.1.9.</w:t>
      </w:r>
      <w:r w:rsidRPr="003B28E7">
        <w:rPr>
          <w:sz w:val="28"/>
          <w:szCs w:val="28"/>
        </w:rPr>
        <w:t xml:space="preserve"> В рабочее время работникам</w:t>
      </w:r>
      <w:r w:rsidR="00453A82">
        <w:rPr>
          <w:sz w:val="28"/>
          <w:szCs w:val="28"/>
        </w:rPr>
        <w:t xml:space="preserve"> </w:t>
      </w:r>
      <w:r>
        <w:rPr>
          <w:sz w:val="28"/>
          <w:szCs w:val="28"/>
        </w:rPr>
        <w:t>дошкольной</w:t>
      </w:r>
      <w:r w:rsidRPr="003B28E7">
        <w:rPr>
          <w:sz w:val="28"/>
          <w:szCs w:val="28"/>
        </w:rPr>
        <w:t xml:space="preserve"> образовательной организации запрещается:</w:t>
      </w:r>
    </w:p>
    <w:p w:rsidR="00571A96" w:rsidRPr="003B28E7" w:rsidRDefault="00571A96" w:rsidP="00571A96">
      <w:pPr>
        <w:ind w:firstLine="709"/>
        <w:jc w:val="both"/>
        <w:rPr>
          <w:sz w:val="28"/>
          <w:szCs w:val="28"/>
        </w:rPr>
      </w:pPr>
      <w:r w:rsidRPr="003B28E7">
        <w:rPr>
          <w:sz w:val="28"/>
          <w:szCs w:val="28"/>
        </w:rPr>
        <w:t>- изменять установленный график работы и расписание занятий;</w:t>
      </w:r>
    </w:p>
    <w:p w:rsidR="00571A96" w:rsidRPr="003B28E7" w:rsidRDefault="00571A96" w:rsidP="00571A96">
      <w:pPr>
        <w:ind w:firstLine="709"/>
        <w:jc w:val="both"/>
        <w:rPr>
          <w:sz w:val="28"/>
          <w:szCs w:val="28"/>
        </w:rPr>
      </w:pPr>
      <w:r w:rsidRPr="003B28E7">
        <w:rPr>
          <w:sz w:val="28"/>
          <w:szCs w:val="28"/>
        </w:rPr>
        <w:t>- отменять занятия, изменять их продолжительность;</w:t>
      </w:r>
    </w:p>
    <w:p w:rsidR="00571A96" w:rsidRPr="003B28E7" w:rsidRDefault="00571A96" w:rsidP="00571A96">
      <w:pPr>
        <w:ind w:firstLine="709"/>
        <w:jc w:val="both"/>
        <w:rPr>
          <w:sz w:val="28"/>
          <w:szCs w:val="28"/>
        </w:rPr>
      </w:pPr>
      <w:r w:rsidRPr="003B28E7">
        <w:rPr>
          <w:sz w:val="28"/>
          <w:szCs w:val="28"/>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571A96" w:rsidRPr="003B28E7" w:rsidRDefault="00571A96" w:rsidP="00571A96">
      <w:pPr>
        <w:ind w:firstLine="709"/>
        <w:jc w:val="both"/>
        <w:rPr>
          <w:sz w:val="28"/>
          <w:szCs w:val="28"/>
        </w:rPr>
      </w:pPr>
      <w:r w:rsidRPr="003B28E7">
        <w:rPr>
          <w:sz w:val="28"/>
          <w:szCs w:val="28"/>
        </w:rPr>
        <w:t>- организовывать собрания по общественным вопросам в рабочее время;</w:t>
      </w:r>
    </w:p>
    <w:p w:rsidR="00571A96" w:rsidRPr="003B28E7" w:rsidRDefault="00571A96" w:rsidP="00571A96">
      <w:pPr>
        <w:ind w:firstLine="709"/>
        <w:jc w:val="both"/>
        <w:rPr>
          <w:sz w:val="28"/>
          <w:szCs w:val="28"/>
        </w:rPr>
      </w:pPr>
      <w:r w:rsidRPr="003B28E7">
        <w:rPr>
          <w:sz w:val="28"/>
          <w:szCs w:val="28"/>
        </w:rPr>
        <w:t>- допускать присутствие на занятиях посторонних лиц без согласия руководителя образовательной организации;</w:t>
      </w:r>
    </w:p>
    <w:p w:rsidR="00571A96" w:rsidRPr="003B28E7" w:rsidRDefault="00571A96" w:rsidP="00571A96">
      <w:pPr>
        <w:ind w:firstLine="709"/>
        <w:jc w:val="both"/>
        <w:rPr>
          <w:sz w:val="28"/>
          <w:szCs w:val="28"/>
        </w:rPr>
      </w:pPr>
      <w:r w:rsidRPr="003B28E7">
        <w:rPr>
          <w:sz w:val="28"/>
          <w:szCs w:val="28"/>
        </w:rPr>
        <w:t>- делать замечания по поводу работы педагогическим работникам в присутствии обучающихся;</w:t>
      </w:r>
    </w:p>
    <w:p w:rsidR="00571A96" w:rsidRPr="003B28E7" w:rsidRDefault="00571A96" w:rsidP="00571A96">
      <w:pPr>
        <w:pStyle w:val="af1"/>
        <w:ind w:firstLine="709"/>
        <w:jc w:val="both"/>
        <w:rPr>
          <w:sz w:val="28"/>
          <w:szCs w:val="28"/>
        </w:rPr>
      </w:pPr>
      <w:r w:rsidRPr="003B28E7">
        <w:rPr>
          <w:sz w:val="28"/>
          <w:szCs w:val="28"/>
        </w:rPr>
        <w:t>- курить на территории и в помещениях образовательной организации.</w:t>
      </w:r>
    </w:p>
    <w:p w:rsidR="00571A96" w:rsidRPr="003B28E7" w:rsidRDefault="00571A96" w:rsidP="00571A96">
      <w:pPr>
        <w:pStyle w:val="af1"/>
        <w:ind w:firstLine="567"/>
        <w:jc w:val="both"/>
        <w:rPr>
          <w:sz w:val="28"/>
          <w:szCs w:val="28"/>
        </w:rPr>
      </w:pPr>
      <w:r>
        <w:rPr>
          <w:sz w:val="28"/>
          <w:szCs w:val="28"/>
        </w:rPr>
        <w:t>7.2.</w:t>
      </w:r>
      <w:r w:rsidRPr="003B28E7">
        <w:rPr>
          <w:sz w:val="28"/>
          <w:szCs w:val="28"/>
        </w:rPr>
        <w:t xml:space="preserve"> В </w:t>
      </w:r>
      <w:r>
        <w:rPr>
          <w:sz w:val="28"/>
          <w:szCs w:val="28"/>
        </w:rPr>
        <w:t>дошкольной</w:t>
      </w:r>
      <w:r w:rsidR="00453A82">
        <w:rPr>
          <w:sz w:val="28"/>
          <w:szCs w:val="28"/>
        </w:rPr>
        <w:t xml:space="preserve"> </w:t>
      </w:r>
      <w:r w:rsidRPr="003B28E7">
        <w:rPr>
          <w:sz w:val="28"/>
          <w:szCs w:val="28"/>
        </w:rPr>
        <w:t>образовательн</w:t>
      </w:r>
      <w:r>
        <w:rPr>
          <w:sz w:val="28"/>
          <w:szCs w:val="28"/>
        </w:rPr>
        <w:t>ой организации устанавливается 5-дневная рабочая неделя с двумя</w:t>
      </w:r>
      <w:r w:rsidRPr="003B28E7">
        <w:rPr>
          <w:sz w:val="28"/>
          <w:szCs w:val="28"/>
        </w:rPr>
        <w:t xml:space="preserve"> выходным</w:t>
      </w:r>
      <w:r>
        <w:rPr>
          <w:sz w:val="28"/>
          <w:szCs w:val="28"/>
        </w:rPr>
        <w:t>и днями: суббота и воскресенье.</w:t>
      </w:r>
    </w:p>
    <w:p w:rsidR="00571A96" w:rsidRPr="00CB2D94" w:rsidRDefault="00571A96" w:rsidP="00571A96">
      <w:pPr>
        <w:pStyle w:val="af1"/>
        <w:widowControl/>
        <w:ind w:firstLine="567"/>
        <w:jc w:val="both"/>
        <w:rPr>
          <w:sz w:val="28"/>
          <w:szCs w:val="28"/>
          <w:lang w:eastAsia="hi-IN" w:bidi="hi-IN"/>
        </w:rPr>
      </w:pPr>
      <w:r w:rsidRPr="000706DD">
        <w:rPr>
          <w:sz w:val="28"/>
          <w:szCs w:val="28"/>
          <w:lang w:eastAsia="hi-IN" w:bidi="hi-IN"/>
        </w:rPr>
        <w:t>Время начала и окончания работы Учреждения установлено в соответствии с уставом Учреждения с 6.00 до 18.00 часов, при 12 часовом пребывании детей в Учреждении.</w:t>
      </w:r>
    </w:p>
    <w:p w:rsidR="00571A96" w:rsidRPr="003B28E7" w:rsidRDefault="00571A96" w:rsidP="00571A96">
      <w:pPr>
        <w:ind w:firstLine="567"/>
        <w:jc w:val="both"/>
        <w:rPr>
          <w:sz w:val="28"/>
          <w:szCs w:val="28"/>
        </w:rPr>
      </w:pPr>
      <w:r>
        <w:rPr>
          <w:sz w:val="28"/>
          <w:szCs w:val="28"/>
        </w:rPr>
        <w:t xml:space="preserve">7.3. </w:t>
      </w:r>
      <w:r w:rsidRPr="007D3BD1">
        <w:rPr>
          <w:sz w:val="28"/>
          <w:szCs w:val="28"/>
        </w:rPr>
        <w:t>В зависимости от должности и (или) специаль</w:t>
      </w:r>
      <w:r>
        <w:rPr>
          <w:sz w:val="28"/>
          <w:szCs w:val="28"/>
        </w:rPr>
        <w:t xml:space="preserve">ности </w:t>
      </w:r>
      <w:r w:rsidRPr="007D3BD1">
        <w:rPr>
          <w:sz w:val="28"/>
          <w:szCs w:val="28"/>
        </w:rPr>
        <w:t xml:space="preserve">продолжительность рабочего времени или нормы часов педагогической работы за ставку заработной платы </w:t>
      </w:r>
      <w:r>
        <w:rPr>
          <w:sz w:val="28"/>
          <w:szCs w:val="28"/>
        </w:rPr>
        <w:t>педагогическим работникам</w:t>
      </w:r>
      <w:r w:rsidRPr="007D3BD1">
        <w:rPr>
          <w:sz w:val="28"/>
          <w:szCs w:val="28"/>
        </w:rPr>
        <w:t xml:space="preserve">  устанавливается в соответствии с пунктами 2.1. – 2.8.2</w:t>
      </w:r>
      <w:r w:rsidRPr="007D3BD1">
        <w:rPr>
          <w:sz w:val="28"/>
          <w:szCs w:val="28"/>
          <w:lang w:val="tt-RU"/>
        </w:rPr>
        <w:t>.</w:t>
      </w:r>
      <w:r w:rsidRPr="007D3BD1">
        <w:rPr>
          <w:sz w:val="28"/>
          <w:szCs w:val="28"/>
        </w:rPr>
        <w:t xml:space="preserve"> Приложения №1 к Приказу Минобрнауки РФ от 22.12.2014 № 1601. </w:t>
      </w:r>
    </w:p>
    <w:p w:rsidR="00571A96" w:rsidRPr="000D6877" w:rsidRDefault="00571A96" w:rsidP="00571A96">
      <w:pPr>
        <w:ind w:firstLine="567"/>
        <w:jc w:val="both"/>
        <w:rPr>
          <w:rFonts w:eastAsia="MS Mincho"/>
          <w:kern w:val="2"/>
          <w:sz w:val="28"/>
          <w:szCs w:val="28"/>
        </w:rPr>
      </w:pPr>
      <w:r>
        <w:rPr>
          <w:sz w:val="28"/>
          <w:szCs w:val="28"/>
        </w:rPr>
        <w:lastRenderedPageBreak/>
        <w:t>7.3.1</w:t>
      </w:r>
      <w:r w:rsidRPr="003B28E7">
        <w:rPr>
          <w:sz w:val="28"/>
          <w:szCs w:val="28"/>
        </w:rPr>
        <w:t>. Особенности режима рабочего времени и времени отдыха педагогически</w:t>
      </w:r>
      <w:r>
        <w:rPr>
          <w:sz w:val="28"/>
          <w:szCs w:val="28"/>
        </w:rPr>
        <w:t>х</w:t>
      </w:r>
      <w:r w:rsidRPr="003B28E7">
        <w:rPr>
          <w:sz w:val="28"/>
          <w:szCs w:val="28"/>
        </w:rPr>
        <w:t xml:space="preserve"> работников</w:t>
      </w:r>
      <w:r w:rsidR="00453A82">
        <w:rPr>
          <w:sz w:val="28"/>
          <w:szCs w:val="28"/>
        </w:rPr>
        <w:t xml:space="preserve"> </w:t>
      </w:r>
      <w:r>
        <w:rPr>
          <w:sz w:val="28"/>
          <w:szCs w:val="28"/>
        </w:rPr>
        <w:t>дошкольной</w:t>
      </w:r>
      <w:r w:rsidRPr="003B28E7">
        <w:rPr>
          <w:sz w:val="28"/>
          <w:szCs w:val="28"/>
        </w:rPr>
        <w:t xml:space="preserve"> образователь</w:t>
      </w:r>
      <w:r>
        <w:rPr>
          <w:sz w:val="28"/>
          <w:szCs w:val="28"/>
        </w:rPr>
        <w:t xml:space="preserve">ной организации определяются в </w:t>
      </w:r>
      <w:r w:rsidRPr="003B28E7">
        <w:rPr>
          <w:sz w:val="28"/>
          <w:szCs w:val="28"/>
        </w:rPr>
        <w:t xml:space="preserve">соответствии с </w:t>
      </w:r>
      <w:r>
        <w:rPr>
          <w:sz w:val="28"/>
          <w:szCs w:val="28"/>
        </w:rPr>
        <w:t>п</w:t>
      </w:r>
      <w:r w:rsidRPr="003B28E7">
        <w:rPr>
          <w:sz w:val="28"/>
          <w:szCs w:val="28"/>
        </w:rPr>
        <w:t xml:space="preserve">риказом </w:t>
      </w:r>
      <w:r w:rsidRPr="003B28E7">
        <w:rPr>
          <w:rFonts w:eastAsia="MS Mincho"/>
          <w:kern w:val="2"/>
          <w:sz w:val="28"/>
          <w:szCs w:val="28"/>
        </w:rPr>
        <w:t>Минобрнауки РФ от 11.05.2016 № 536</w:t>
      </w:r>
      <w:r w:rsidRPr="000D6877">
        <w:rPr>
          <w:sz w:val="28"/>
          <w:szCs w:val="28"/>
          <w:shd w:val="clear" w:color="auto" w:fill="FFFFFF"/>
        </w:rPr>
        <w:t>. </w:t>
      </w:r>
    </w:p>
    <w:p w:rsidR="00571A96" w:rsidRPr="000479A5" w:rsidRDefault="00571A96" w:rsidP="00571A96">
      <w:pPr>
        <w:ind w:firstLine="567"/>
        <w:jc w:val="both"/>
        <w:rPr>
          <w:sz w:val="28"/>
          <w:szCs w:val="28"/>
        </w:rPr>
      </w:pPr>
      <w:r w:rsidRPr="000479A5">
        <w:rPr>
          <w:sz w:val="28"/>
          <w:szCs w:val="28"/>
        </w:rPr>
        <w:t>7.3.2. Выполнение учебной нагрузки регулируется расписанием занятий.</w:t>
      </w:r>
    </w:p>
    <w:p w:rsidR="00571A96" w:rsidRPr="000479A5" w:rsidRDefault="00571A96" w:rsidP="00571A96">
      <w:pPr>
        <w:ind w:firstLine="567"/>
        <w:jc w:val="both"/>
        <w:rPr>
          <w:sz w:val="28"/>
          <w:szCs w:val="28"/>
        </w:rPr>
      </w:pPr>
      <w:r w:rsidRPr="000479A5">
        <w:rPr>
          <w:sz w:val="28"/>
          <w:szCs w:val="28"/>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571A96" w:rsidRPr="000479A5" w:rsidRDefault="00571A96" w:rsidP="00571A96">
      <w:pPr>
        <w:ind w:firstLine="567"/>
        <w:jc w:val="both"/>
        <w:rPr>
          <w:sz w:val="28"/>
          <w:szCs w:val="28"/>
        </w:rPr>
      </w:pPr>
      <w:r w:rsidRPr="000479A5">
        <w:rPr>
          <w:sz w:val="28"/>
          <w:szCs w:val="28"/>
        </w:rPr>
        <w:t>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воспитанников.</w:t>
      </w:r>
    </w:p>
    <w:p w:rsidR="00571A96" w:rsidRPr="00D95C38" w:rsidRDefault="00571A96" w:rsidP="00571A96">
      <w:pPr>
        <w:ind w:firstLine="567"/>
        <w:jc w:val="both"/>
        <w:rPr>
          <w:sz w:val="28"/>
          <w:szCs w:val="28"/>
        </w:rPr>
      </w:pPr>
      <w:r w:rsidRPr="000479A5">
        <w:rPr>
          <w:sz w:val="28"/>
          <w:szCs w:val="28"/>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571A96" w:rsidRDefault="00571A96" w:rsidP="00571A96">
      <w:pPr>
        <w:jc w:val="center"/>
        <w:rPr>
          <w:b/>
          <w:sz w:val="28"/>
          <w:szCs w:val="28"/>
        </w:rPr>
      </w:pPr>
      <w:r>
        <w:rPr>
          <w:b/>
          <w:sz w:val="28"/>
          <w:szCs w:val="28"/>
        </w:rPr>
        <w:t>Педагогические работники</w:t>
      </w:r>
    </w:p>
    <w:p w:rsidR="00571A96" w:rsidRPr="000736D3" w:rsidRDefault="00571A96" w:rsidP="00571A96">
      <w:pPr>
        <w:jc w:val="center"/>
        <w:rPr>
          <w:b/>
          <w:sz w:val="28"/>
          <w:szCs w:val="28"/>
        </w:rPr>
      </w:pPr>
      <w:r w:rsidRPr="000736D3">
        <w:rPr>
          <w:b/>
          <w:sz w:val="28"/>
          <w:szCs w:val="28"/>
        </w:rPr>
        <w:t>(воспитатели)</w:t>
      </w:r>
    </w:p>
    <w:p w:rsidR="00571A96" w:rsidRPr="00E26F26" w:rsidRDefault="00571A96" w:rsidP="00571A96">
      <w:pPr>
        <w:ind w:firstLine="708"/>
        <w:jc w:val="both"/>
        <w:rPr>
          <w:b/>
          <w:color w:val="FF0000"/>
          <w:sz w:val="28"/>
          <w:szCs w:val="28"/>
        </w:rPr>
      </w:pPr>
      <w:r w:rsidRPr="00E214FB">
        <w:rPr>
          <w:sz w:val="28"/>
          <w:szCs w:val="28"/>
        </w:rPr>
        <w:t xml:space="preserve">Работникам устанавливается сокращенная продолжительность рабочего времени не более 36 часов в неделю, </w:t>
      </w:r>
      <w:r w:rsidRPr="000736D3">
        <w:rPr>
          <w:sz w:val="28"/>
          <w:szCs w:val="28"/>
        </w:rPr>
        <w:t>5-дневная рабочая неделя с двумя выходными днями: суббота и воскресенье.</w:t>
      </w:r>
    </w:p>
    <w:p w:rsidR="00571A96" w:rsidRDefault="00571A96" w:rsidP="00571A96">
      <w:pPr>
        <w:ind w:firstLine="708"/>
        <w:jc w:val="both"/>
        <w:rPr>
          <w:sz w:val="28"/>
          <w:szCs w:val="28"/>
        </w:rPr>
      </w:pPr>
      <w:r w:rsidRPr="00E214FB">
        <w:rPr>
          <w:sz w:val="28"/>
          <w:szCs w:val="28"/>
        </w:rPr>
        <w:t xml:space="preserve">Рабочее время педагогических работников определяется учебным </w:t>
      </w:r>
      <w:r w:rsidRPr="00BA5714">
        <w:rPr>
          <w:sz w:val="28"/>
          <w:szCs w:val="28"/>
        </w:rPr>
        <w:t>расписанием и должностными обязанностями, возлагаемыми на работника трудовым договором, Уста</w:t>
      </w:r>
      <w:r>
        <w:rPr>
          <w:sz w:val="28"/>
          <w:szCs w:val="28"/>
        </w:rPr>
        <w:t>вом, должностными инструкциями.</w:t>
      </w:r>
    </w:p>
    <w:p w:rsidR="00571A96" w:rsidRDefault="00571A96" w:rsidP="00571A96">
      <w:pPr>
        <w:ind w:firstLine="708"/>
        <w:jc w:val="both"/>
        <w:rPr>
          <w:sz w:val="28"/>
          <w:szCs w:val="28"/>
        </w:rPr>
      </w:pPr>
      <w:r>
        <w:rPr>
          <w:sz w:val="28"/>
          <w:szCs w:val="28"/>
        </w:rPr>
        <w:t>В соответствии с п</w:t>
      </w:r>
      <w:r w:rsidRPr="00BA5714">
        <w:rPr>
          <w:sz w:val="28"/>
          <w:szCs w:val="28"/>
        </w:rPr>
        <w:t>риказ</w:t>
      </w:r>
      <w:r>
        <w:rPr>
          <w:sz w:val="28"/>
          <w:szCs w:val="28"/>
        </w:rPr>
        <w:t>ом</w:t>
      </w:r>
      <w:r w:rsidRPr="00BA5714">
        <w:rPr>
          <w:sz w:val="28"/>
          <w:szCs w:val="28"/>
        </w:rPr>
        <w:t xml:space="preserve"> Министерства образовани</w:t>
      </w:r>
      <w:r>
        <w:rPr>
          <w:sz w:val="28"/>
          <w:szCs w:val="28"/>
        </w:rPr>
        <w:t>я и науки РФ от 11 мая 2016 г. №</w:t>
      </w:r>
      <w:r w:rsidRPr="00BA5714">
        <w:rPr>
          <w:sz w:val="28"/>
          <w:szCs w:val="28"/>
        </w:rPr>
        <w:t> 536</w:t>
      </w:r>
      <w:r>
        <w:rPr>
          <w:sz w:val="28"/>
          <w:szCs w:val="28"/>
        </w:rPr>
        <w:t xml:space="preserve"> «</w:t>
      </w:r>
      <w:r w:rsidRPr="00BA5714">
        <w:rPr>
          <w:sz w:val="28"/>
          <w:szCs w:val="28"/>
        </w:rPr>
        <w:t>Об утверждении Особенностей режима рабочего времени и времени отдыха педагогических и иных работников организаций, осуществляющ</w:t>
      </w:r>
      <w:r>
        <w:rPr>
          <w:sz w:val="28"/>
          <w:szCs w:val="28"/>
        </w:rPr>
        <w:t>их образовательную деятельность» д</w:t>
      </w:r>
      <w:r w:rsidRPr="00BA5714">
        <w:rPr>
          <w:sz w:val="28"/>
          <w:szCs w:val="28"/>
        </w:rPr>
        <w:t>ля педагогических работников, выполняющих свои обязанности непрерывно в течение рабочего дня, перерыв для приема пищи не</w:t>
      </w:r>
      <w:r w:rsidRPr="00E214FB">
        <w:rPr>
          <w:sz w:val="28"/>
          <w:szCs w:val="28"/>
        </w:rPr>
        <w:t xml:space="preserve"> устанавливается. Педагогическим работникам образовательного учреждения обеспечивается возможность приема пищи одновременно вместе с воспитанниками</w:t>
      </w:r>
      <w:r>
        <w:rPr>
          <w:sz w:val="28"/>
          <w:szCs w:val="28"/>
        </w:rPr>
        <w:t>.</w:t>
      </w:r>
    </w:p>
    <w:p w:rsidR="00571A96" w:rsidRDefault="00571A96" w:rsidP="00571A96">
      <w:pPr>
        <w:ind w:firstLine="708"/>
        <w:jc w:val="both"/>
        <w:rPr>
          <w:sz w:val="28"/>
          <w:szCs w:val="28"/>
        </w:rPr>
      </w:pPr>
      <w:r w:rsidRPr="008600E8">
        <w:rPr>
          <w:sz w:val="28"/>
          <w:szCs w:val="28"/>
        </w:rPr>
        <w:t>Режим работы:</w:t>
      </w:r>
    </w:p>
    <w:p w:rsidR="00571A96" w:rsidRDefault="00571A96" w:rsidP="00571A96">
      <w:pPr>
        <w:ind w:firstLine="708"/>
        <w:jc w:val="both"/>
        <w:rPr>
          <w:sz w:val="28"/>
          <w:szCs w:val="28"/>
        </w:rPr>
      </w:pPr>
      <w:r>
        <w:rPr>
          <w:sz w:val="28"/>
          <w:szCs w:val="28"/>
        </w:rPr>
        <w:t>1 смена: с 6:00 до 12:00 час.</w:t>
      </w:r>
    </w:p>
    <w:p w:rsidR="00571A96" w:rsidRPr="008600E8" w:rsidRDefault="00571A96" w:rsidP="00571A96">
      <w:pPr>
        <w:ind w:firstLine="708"/>
        <w:jc w:val="both"/>
        <w:rPr>
          <w:sz w:val="28"/>
          <w:szCs w:val="28"/>
        </w:rPr>
      </w:pPr>
      <w:r>
        <w:rPr>
          <w:sz w:val="28"/>
          <w:szCs w:val="28"/>
        </w:rPr>
        <w:t>2 смена: с 12:00 до 18:00 час.</w:t>
      </w:r>
    </w:p>
    <w:p w:rsidR="00571A96" w:rsidRDefault="00571A96" w:rsidP="00571A96">
      <w:pPr>
        <w:jc w:val="both"/>
        <w:rPr>
          <w:b/>
          <w:sz w:val="28"/>
          <w:szCs w:val="28"/>
        </w:rPr>
      </w:pPr>
    </w:p>
    <w:p w:rsidR="00571A96" w:rsidRDefault="00571A96" w:rsidP="00571A96">
      <w:pPr>
        <w:jc w:val="center"/>
        <w:rPr>
          <w:b/>
          <w:sz w:val="28"/>
          <w:szCs w:val="28"/>
        </w:rPr>
      </w:pPr>
      <w:r w:rsidRPr="00344E3F">
        <w:rPr>
          <w:b/>
          <w:sz w:val="28"/>
          <w:szCs w:val="28"/>
        </w:rPr>
        <w:t>Педагогические работники</w:t>
      </w:r>
    </w:p>
    <w:p w:rsidR="00571A96" w:rsidRPr="008600E8" w:rsidRDefault="00571A96" w:rsidP="00571A96">
      <w:pPr>
        <w:jc w:val="center"/>
        <w:rPr>
          <w:sz w:val="28"/>
          <w:szCs w:val="28"/>
        </w:rPr>
      </w:pPr>
      <w:r w:rsidRPr="008600E8">
        <w:rPr>
          <w:b/>
          <w:sz w:val="28"/>
          <w:szCs w:val="28"/>
        </w:rPr>
        <w:t>(педагог</w:t>
      </w:r>
      <w:r>
        <w:rPr>
          <w:b/>
          <w:sz w:val="28"/>
          <w:szCs w:val="28"/>
        </w:rPr>
        <w:t>-психолог</w:t>
      </w:r>
      <w:r w:rsidRPr="008600E8">
        <w:rPr>
          <w:b/>
          <w:sz w:val="28"/>
          <w:szCs w:val="28"/>
        </w:rPr>
        <w:t>)</w:t>
      </w:r>
    </w:p>
    <w:p w:rsidR="00571A96" w:rsidRPr="00C2604F" w:rsidRDefault="00571A96" w:rsidP="00571A96">
      <w:pPr>
        <w:ind w:firstLine="708"/>
        <w:jc w:val="both"/>
        <w:rPr>
          <w:color w:val="FF0000"/>
          <w:sz w:val="28"/>
          <w:szCs w:val="28"/>
        </w:rPr>
      </w:pPr>
    </w:p>
    <w:p w:rsidR="00571A96" w:rsidRDefault="00571A96" w:rsidP="00571A96">
      <w:pPr>
        <w:ind w:firstLine="708"/>
        <w:jc w:val="both"/>
        <w:rPr>
          <w:color w:val="FF0000"/>
          <w:sz w:val="28"/>
          <w:szCs w:val="28"/>
        </w:rPr>
      </w:pPr>
      <w:r>
        <w:rPr>
          <w:sz w:val="28"/>
          <w:szCs w:val="28"/>
        </w:rPr>
        <w:t>Работникам устанавливается сокращенная продолжительность рабочего времени не более 36 часов в неделю</w:t>
      </w:r>
      <w:r w:rsidRPr="008600E8">
        <w:rPr>
          <w:sz w:val="28"/>
          <w:szCs w:val="28"/>
        </w:rPr>
        <w:t>, 5-дневная рабочая неделя с двумя выходными днями: суббота и воскресенье.</w:t>
      </w:r>
    </w:p>
    <w:p w:rsidR="00571A96" w:rsidRDefault="00571A96" w:rsidP="00571A96">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w:t>
      </w:r>
      <w:r w:rsidRPr="00542BBF">
        <w:rPr>
          <w:sz w:val="28"/>
          <w:szCs w:val="28"/>
        </w:rPr>
        <w:t xml:space="preserve">продолжительностью 30 минут, </w:t>
      </w:r>
      <w:r w:rsidRPr="00542BBF">
        <w:rPr>
          <w:sz w:val="28"/>
          <w:szCs w:val="28"/>
        </w:rPr>
        <w:lastRenderedPageBreak/>
        <w:t>который в рабочее</w:t>
      </w:r>
      <w:r w:rsidRPr="0026639C">
        <w:rPr>
          <w:sz w:val="28"/>
          <w:szCs w:val="28"/>
        </w:rPr>
        <w:t xml:space="preserve"> время не включается.</w:t>
      </w:r>
    </w:p>
    <w:p w:rsidR="00571A96" w:rsidRDefault="00571A96" w:rsidP="00571A96">
      <w:pPr>
        <w:ind w:firstLine="708"/>
        <w:jc w:val="both"/>
        <w:rPr>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месте </w:t>
      </w:r>
      <w:r>
        <w:rPr>
          <w:color w:val="000000" w:themeColor="text1"/>
          <w:sz w:val="28"/>
          <w:szCs w:val="28"/>
        </w:rPr>
        <w:t>(группа</w:t>
      </w:r>
      <w:r w:rsidRPr="00504ECE">
        <w:rPr>
          <w:color w:val="000000" w:themeColor="text1"/>
          <w:sz w:val="28"/>
          <w:szCs w:val="28"/>
        </w:rPr>
        <w:t>).</w:t>
      </w:r>
    </w:p>
    <w:p w:rsidR="00571A96" w:rsidRPr="00542BBF" w:rsidRDefault="00571A96" w:rsidP="00571A96">
      <w:pPr>
        <w:ind w:firstLine="708"/>
        <w:jc w:val="both"/>
        <w:rPr>
          <w:sz w:val="28"/>
          <w:szCs w:val="28"/>
        </w:rPr>
      </w:pPr>
      <w:r w:rsidRPr="00542BBF">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6120"/>
      </w:tblGrid>
      <w:tr w:rsidR="00571A96" w:rsidRPr="00542BBF" w:rsidTr="00571A96">
        <w:tc>
          <w:tcPr>
            <w:tcW w:w="2268" w:type="dxa"/>
            <w:shd w:val="clear" w:color="auto" w:fill="auto"/>
          </w:tcPr>
          <w:p w:rsidR="00571A96" w:rsidRPr="00542BBF" w:rsidRDefault="00571A96" w:rsidP="00571A96">
            <w:pPr>
              <w:rPr>
                <w:sz w:val="28"/>
                <w:szCs w:val="28"/>
              </w:rPr>
            </w:pPr>
            <w:r w:rsidRPr="00542BBF">
              <w:rPr>
                <w:sz w:val="28"/>
                <w:szCs w:val="28"/>
              </w:rPr>
              <w:t>Понедельник</w:t>
            </w:r>
          </w:p>
        </w:tc>
        <w:tc>
          <w:tcPr>
            <w:tcW w:w="6120" w:type="dxa"/>
            <w:shd w:val="clear" w:color="auto" w:fill="auto"/>
          </w:tcPr>
          <w:p w:rsidR="00571A96" w:rsidRPr="00542BBF" w:rsidRDefault="00571A96" w:rsidP="00571A96">
            <w:pPr>
              <w:rPr>
                <w:sz w:val="24"/>
                <w:szCs w:val="24"/>
              </w:rPr>
            </w:pPr>
            <w:r w:rsidRPr="00542BBF">
              <w:rPr>
                <w:sz w:val="24"/>
                <w:szCs w:val="24"/>
              </w:rPr>
              <w:t>7:00-14:42</w:t>
            </w:r>
            <w:r w:rsidRPr="00542BBF">
              <w:rPr>
                <w:b/>
                <w:i/>
                <w:sz w:val="24"/>
                <w:szCs w:val="24"/>
              </w:rPr>
              <w:t>Обед</w:t>
            </w:r>
            <w:r w:rsidRPr="00542BBF">
              <w:rPr>
                <w:sz w:val="24"/>
                <w:szCs w:val="24"/>
              </w:rPr>
              <w:t xml:space="preserve"> с 12:00-12:30</w:t>
            </w:r>
          </w:p>
        </w:tc>
      </w:tr>
      <w:tr w:rsidR="00571A96" w:rsidRPr="00542BBF" w:rsidTr="00571A96">
        <w:tc>
          <w:tcPr>
            <w:tcW w:w="2268" w:type="dxa"/>
            <w:shd w:val="clear" w:color="auto" w:fill="auto"/>
          </w:tcPr>
          <w:p w:rsidR="00571A96" w:rsidRPr="00542BBF" w:rsidRDefault="00571A96" w:rsidP="00571A96">
            <w:pPr>
              <w:rPr>
                <w:sz w:val="28"/>
                <w:szCs w:val="28"/>
              </w:rPr>
            </w:pPr>
            <w:r w:rsidRPr="00542BBF">
              <w:rPr>
                <w:sz w:val="28"/>
                <w:szCs w:val="28"/>
              </w:rPr>
              <w:t>Вторник</w:t>
            </w:r>
          </w:p>
        </w:tc>
        <w:tc>
          <w:tcPr>
            <w:tcW w:w="6120" w:type="dxa"/>
            <w:shd w:val="clear" w:color="auto" w:fill="auto"/>
          </w:tcPr>
          <w:p w:rsidR="00571A96" w:rsidRPr="00542BBF" w:rsidRDefault="00571A96" w:rsidP="00571A96">
            <w:pPr>
              <w:rPr>
                <w:sz w:val="24"/>
                <w:szCs w:val="24"/>
              </w:rPr>
            </w:pPr>
            <w:r w:rsidRPr="00542BBF">
              <w:rPr>
                <w:sz w:val="24"/>
                <w:szCs w:val="24"/>
              </w:rPr>
              <w:t>10:00-17:42</w:t>
            </w:r>
            <w:r w:rsidRPr="00542BBF">
              <w:rPr>
                <w:b/>
                <w:i/>
                <w:sz w:val="24"/>
                <w:szCs w:val="24"/>
              </w:rPr>
              <w:t xml:space="preserve">                   Обед</w:t>
            </w:r>
            <w:r w:rsidRPr="00542BBF">
              <w:rPr>
                <w:sz w:val="24"/>
                <w:szCs w:val="24"/>
              </w:rPr>
              <w:t xml:space="preserve"> с 12:00-12:30</w:t>
            </w:r>
          </w:p>
        </w:tc>
      </w:tr>
      <w:tr w:rsidR="00571A96" w:rsidRPr="00542BBF" w:rsidTr="00571A96">
        <w:tc>
          <w:tcPr>
            <w:tcW w:w="2268" w:type="dxa"/>
            <w:shd w:val="clear" w:color="auto" w:fill="auto"/>
          </w:tcPr>
          <w:p w:rsidR="00571A96" w:rsidRPr="00542BBF" w:rsidRDefault="00571A96" w:rsidP="00571A96">
            <w:pPr>
              <w:rPr>
                <w:sz w:val="28"/>
                <w:szCs w:val="28"/>
              </w:rPr>
            </w:pPr>
            <w:r w:rsidRPr="00542BBF">
              <w:rPr>
                <w:sz w:val="28"/>
                <w:szCs w:val="28"/>
              </w:rPr>
              <w:t>Среда</w:t>
            </w:r>
          </w:p>
        </w:tc>
        <w:tc>
          <w:tcPr>
            <w:tcW w:w="6120" w:type="dxa"/>
            <w:shd w:val="clear" w:color="auto" w:fill="auto"/>
          </w:tcPr>
          <w:p w:rsidR="00571A96" w:rsidRPr="00542BBF" w:rsidRDefault="00571A96" w:rsidP="00571A96">
            <w:pPr>
              <w:rPr>
                <w:sz w:val="24"/>
                <w:szCs w:val="24"/>
              </w:rPr>
            </w:pPr>
            <w:r w:rsidRPr="00542BBF">
              <w:rPr>
                <w:sz w:val="24"/>
                <w:szCs w:val="24"/>
              </w:rPr>
              <w:t xml:space="preserve">7:00-14:42                     </w:t>
            </w:r>
            <w:r w:rsidRPr="00542BBF">
              <w:rPr>
                <w:b/>
                <w:i/>
                <w:sz w:val="24"/>
                <w:szCs w:val="24"/>
              </w:rPr>
              <w:t>Обед</w:t>
            </w:r>
            <w:r w:rsidRPr="00542BBF">
              <w:rPr>
                <w:sz w:val="24"/>
                <w:szCs w:val="24"/>
              </w:rPr>
              <w:t xml:space="preserve"> с 12:00-12:30</w:t>
            </w:r>
          </w:p>
        </w:tc>
      </w:tr>
      <w:tr w:rsidR="00571A96" w:rsidRPr="00542BBF" w:rsidTr="00571A96">
        <w:tc>
          <w:tcPr>
            <w:tcW w:w="2268" w:type="dxa"/>
            <w:shd w:val="clear" w:color="auto" w:fill="auto"/>
          </w:tcPr>
          <w:p w:rsidR="00571A96" w:rsidRPr="00542BBF" w:rsidRDefault="00571A96" w:rsidP="00571A96">
            <w:pPr>
              <w:rPr>
                <w:sz w:val="28"/>
                <w:szCs w:val="28"/>
              </w:rPr>
            </w:pPr>
            <w:r w:rsidRPr="00542BBF">
              <w:rPr>
                <w:sz w:val="28"/>
                <w:szCs w:val="28"/>
              </w:rPr>
              <w:t>Четверг</w:t>
            </w:r>
          </w:p>
        </w:tc>
        <w:tc>
          <w:tcPr>
            <w:tcW w:w="6120" w:type="dxa"/>
            <w:shd w:val="clear" w:color="auto" w:fill="auto"/>
          </w:tcPr>
          <w:p w:rsidR="00571A96" w:rsidRPr="00542BBF" w:rsidRDefault="00571A96" w:rsidP="00571A96">
            <w:pPr>
              <w:rPr>
                <w:sz w:val="24"/>
                <w:szCs w:val="24"/>
              </w:rPr>
            </w:pPr>
            <w:r w:rsidRPr="00542BBF">
              <w:rPr>
                <w:sz w:val="24"/>
                <w:szCs w:val="24"/>
              </w:rPr>
              <w:t xml:space="preserve">10:00-17:42                   </w:t>
            </w:r>
            <w:r w:rsidRPr="00542BBF">
              <w:rPr>
                <w:b/>
                <w:i/>
                <w:sz w:val="24"/>
                <w:szCs w:val="24"/>
              </w:rPr>
              <w:t>Обед</w:t>
            </w:r>
            <w:r w:rsidRPr="00542BBF">
              <w:rPr>
                <w:sz w:val="24"/>
                <w:szCs w:val="24"/>
              </w:rPr>
              <w:t xml:space="preserve"> с 12:00-12:30</w:t>
            </w:r>
          </w:p>
        </w:tc>
      </w:tr>
      <w:tr w:rsidR="00571A96" w:rsidRPr="00542BBF" w:rsidTr="00571A96">
        <w:tc>
          <w:tcPr>
            <w:tcW w:w="2268" w:type="dxa"/>
            <w:shd w:val="clear" w:color="auto" w:fill="auto"/>
          </w:tcPr>
          <w:p w:rsidR="00571A96" w:rsidRPr="00542BBF" w:rsidRDefault="00571A96" w:rsidP="00571A96">
            <w:pPr>
              <w:rPr>
                <w:sz w:val="28"/>
                <w:szCs w:val="28"/>
              </w:rPr>
            </w:pPr>
            <w:r w:rsidRPr="00542BBF">
              <w:rPr>
                <w:sz w:val="28"/>
                <w:szCs w:val="28"/>
              </w:rPr>
              <w:t>Пятница</w:t>
            </w:r>
          </w:p>
        </w:tc>
        <w:tc>
          <w:tcPr>
            <w:tcW w:w="6120" w:type="dxa"/>
            <w:shd w:val="clear" w:color="auto" w:fill="auto"/>
          </w:tcPr>
          <w:p w:rsidR="00571A96" w:rsidRPr="00542BBF" w:rsidRDefault="00571A96" w:rsidP="00571A96">
            <w:pPr>
              <w:rPr>
                <w:sz w:val="24"/>
                <w:szCs w:val="24"/>
              </w:rPr>
            </w:pPr>
            <w:r w:rsidRPr="00542BBF">
              <w:rPr>
                <w:sz w:val="24"/>
                <w:szCs w:val="24"/>
              </w:rPr>
              <w:t>7:00-14:42</w:t>
            </w:r>
            <w:r w:rsidRPr="00542BBF">
              <w:rPr>
                <w:b/>
                <w:i/>
                <w:sz w:val="24"/>
                <w:szCs w:val="24"/>
              </w:rPr>
              <w:t xml:space="preserve">                     Обед</w:t>
            </w:r>
            <w:r w:rsidRPr="00542BBF">
              <w:rPr>
                <w:sz w:val="24"/>
                <w:szCs w:val="24"/>
              </w:rPr>
              <w:t xml:space="preserve"> с 12:00-12:30</w:t>
            </w:r>
          </w:p>
        </w:tc>
      </w:tr>
    </w:tbl>
    <w:p w:rsidR="00571A96" w:rsidRDefault="00571A96" w:rsidP="00571A96">
      <w:pPr>
        <w:rPr>
          <w:b/>
          <w:sz w:val="28"/>
          <w:szCs w:val="28"/>
        </w:rPr>
      </w:pPr>
    </w:p>
    <w:p w:rsidR="00571A96" w:rsidRDefault="00571A96" w:rsidP="00571A96">
      <w:pPr>
        <w:jc w:val="center"/>
        <w:rPr>
          <w:b/>
          <w:sz w:val="28"/>
          <w:szCs w:val="28"/>
        </w:rPr>
      </w:pPr>
      <w:r w:rsidRPr="0026639C">
        <w:rPr>
          <w:b/>
          <w:sz w:val="28"/>
          <w:szCs w:val="28"/>
        </w:rPr>
        <w:t>Администрация</w:t>
      </w:r>
    </w:p>
    <w:p w:rsidR="00571A96" w:rsidRPr="000736D3" w:rsidRDefault="00571A96" w:rsidP="00571A96">
      <w:pPr>
        <w:jc w:val="center"/>
        <w:rPr>
          <w:b/>
          <w:sz w:val="28"/>
          <w:szCs w:val="28"/>
        </w:rPr>
      </w:pPr>
      <w:r w:rsidRPr="000736D3">
        <w:rPr>
          <w:b/>
          <w:sz w:val="28"/>
          <w:szCs w:val="28"/>
        </w:rPr>
        <w:t>(заведующий, заместитель заведующего, главный бухгалтер, заведующий производством (шеф-повар))</w:t>
      </w:r>
    </w:p>
    <w:p w:rsidR="00571A96" w:rsidRDefault="00571A96" w:rsidP="00571A96">
      <w:pPr>
        <w:ind w:firstLine="708"/>
        <w:jc w:val="both"/>
        <w:rPr>
          <w:sz w:val="28"/>
          <w:szCs w:val="28"/>
        </w:rPr>
      </w:pPr>
    </w:p>
    <w:p w:rsidR="00571A96" w:rsidRDefault="00571A96" w:rsidP="00571A96">
      <w:pPr>
        <w:ind w:firstLine="708"/>
        <w:jc w:val="both"/>
        <w:rPr>
          <w:color w:val="FF0000"/>
          <w:sz w:val="28"/>
          <w:szCs w:val="28"/>
        </w:rPr>
      </w:pPr>
      <w:r>
        <w:rPr>
          <w:sz w:val="28"/>
          <w:szCs w:val="28"/>
        </w:rPr>
        <w:t>Работникам устанавливается нормальная продолжительность рабочего времени не более 40 часов в неделю</w:t>
      </w:r>
      <w:r w:rsidRPr="000736D3">
        <w:rPr>
          <w:sz w:val="28"/>
          <w:szCs w:val="28"/>
        </w:rPr>
        <w:t>, 5-дневная рабочая неделя с двумя выходными днями: суббота и воскресенье.</w:t>
      </w:r>
    </w:p>
    <w:p w:rsidR="00571A96" w:rsidRDefault="00571A96" w:rsidP="00571A96">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w:t>
      </w:r>
      <w:r w:rsidRPr="00542BBF">
        <w:rPr>
          <w:sz w:val="28"/>
          <w:szCs w:val="28"/>
        </w:rPr>
        <w:t>продолжительностью 30 минут, который</w:t>
      </w:r>
      <w:r w:rsidRPr="0026639C">
        <w:rPr>
          <w:sz w:val="28"/>
          <w:szCs w:val="28"/>
        </w:rPr>
        <w:t xml:space="preserve"> в рабочее время не включается.</w:t>
      </w:r>
    </w:p>
    <w:p w:rsidR="00571A96" w:rsidRPr="0026639C" w:rsidRDefault="00571A96" w:rsidP="00571A96">
      <w:pPr>
        <w:ind w:firstLine="708"/>
        <w:jc w:val="both"/>
        <w:rPr>
          <w:sz w:val="28"/>
          <w:szCs w:val="28"/>
        </w:rPr>
      </w:pPr>
      <w:r>
        <w:rPr>
          <w:sz w:val="28"/>
          <w:szCs w:val="28"/>
        </w:rPr>
        <w:t>В соответствии со статьей 223 ТК РФ прием пищи указанными работникам осуществляется в специально оборудованно</w:t>
      </w:r>
      <w:r w:rsidRPr="00542BBF">
        <w:rPr>
          <w:sz w:val="28"/>
          <w:szCs w:val="28"/>
        </w:rPr>
        <w:t>м месте,в пищеблоке.</w:t>
      </w:r>
    </w:p>
    <w:p w:rsidR="00571A96" w:rsidRPr="008600E8" w:rsidRDefault="00571A96" w:rsidP="00571A96">
      <w:pPr>
        <w:ind w:firstLine="708"/>
        <w:jc w:val="both"/>
        <w:rPr>
          <w:sz w:val="28"/>
          <w:szCs w:val="28"/>
        </w:rPr>
      </w:pPr>
      <w:r w:rsidRPr="008600E8">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6120"/>
      </w:tblGrid>
      <w:tr w:rsidR="00571A96" w:rsidRPr="008600E8" w:rsidTr="00571A96">
        <w:tc>
          <w:tcPr>
            <w:tcW w:w="2268" w:type="dxa"/>
            <w:shd w:val="clear" w:color="auto" w:fill="auto"/>
          </w:tcPr>
          <w:p w:rsidR="00571A96" w:rsidRPr="008600E8" w:rsidRDefault="00571A96" w:rsidP="00571A96">
            <w:pPr>
              <w:rPr>
                <w:sz w:val="28"/>
                <w:szCs w:val="28"/>
              </w:rPr>
            </w:pPr>
            <w:r w:rsidRPr="008600E8">
              <w:rPr>
                <w:sz w:val="28"/>
                <w:szCs w:val="28"/>
              </w:rPr>
              <w:t>Понедельник</w:t>
            </w:r>
          </w:p>
        </w:tc>
        <w:tc>
          <w:tcPr>
            <w:tcW w:w="6120" w:type="dxa"/>
            <w:vMerge w:val="restart"/>
            <w:shd w:val="clear" w:color="auto" w:fill="auto"/>
          </w:tcPr>
          <w:p w:rsidR="00571A96" w:rsidRDefault="00571A96" w:rsidP="00571A96">
            <w:pPr>
              <w:rPr>
                <w:sz w:val="28"/>
                <w:szCs w:val="28"/>
              </w:rPr>
            </w:pPr>
          </w:p>
          <w:p w:rsidR="00571A96" w:rsidRDefault="00571A96" w:rsidP="00571A96">
            <w:pPr>
              <w:rPr>
                <w:sz w:val="28"/>
                <w:szCs w:val="28"/>
              </w:rPr>
            </w:pPr>
            <w:r>
              <w:rPr>
                <w:sz w:val="28"/>
                <w:szCs w:val="28"/>
              </w:rPr>
              <w:t>время работы</w:t>
            </w:r>
            <w:r w:rsidRPr="008600E8">
              <w:rPr>
                <w:sz w:val="28"/>
                <w:szCs w:val="28"/>
              </w:rPr>
              <w:t xml:space="preserve"> с 8:00 до 16:30 час. </w:t>
            </w:r>
          </w:p>
          <w:p w:rsidR="00571A96" w:rsidRPr="008600E8" w:rsidRDefault="00571A96" w:rsidP="00571A96">
            <w:pPr>
              <w:rPr>
                <w:sz w:val="28"/>
                <w:szCs w:val="28"/>
              </w:rPr>
            </w:pPr>
            <w:r w:rsidRPr="008600E8">
              <w:rPr>
                <w:sz w:val="28"/>
                <w:szCs w:val="28"/>
              </w:rPr>
              <w:t xml:space="preserve">обед с 12:00 до 12:30 час. </w:t>
            </w:r>
          </w:p>
        </w:tc>
      </w:tr>
      <w:tr w:rsidR="00571A96" w:rsidRPr="008600E8" w:rsidTr="00571A96">
        <w:tc>
          <w:tcPr>
            <w:tcW w:w="2268" w:type="dxa"/>
            <w:shd w:val="clear" w:color="auto" w:fill="auto"/>
          </w:tcPr>
          <w:p w:rsidR="00571A96" w:rsidRPr="008600E8" w:rsidRDefault="00571A96" w:rsidP="00571A96">
            <w:pPr>
              <w:rPr>
                <w:sz w:val="28"/>
                <w:szCs w:val="28"/>
              </w:rPr>
            </w:pPr>
            <w:r w:rsidRPr="008600E8">
              <w:rPr>
                <w:sz w:val="28"/>
                <w:szCs w:val="28"/>
              </w:rPr>
              <w:t>Вторник</w:t>
            </w:r>
          </w:p>
        </w:tc>
        <w:tc>
          <w:tcPr>
            <w:tcW w:w="6120" w:type="dxa"/>
            <w:vMerge/>
            <w:shd w:val="clear" w:color="auto" w:fill="auto"/>
          </w:tcPr>
          <w:p w:rsidR="00571A96" w:rsidRPr="008600E8" w:rsidRDefault="00571A96" w:rsidP="00571A96">
            <w:pPr>
              <w:rPr>
                <w:sz w:val="28"/>
                <w:szCs w:val="28"/>
              </w:rPr>
            </w:pPr>
          </w:p>
        </w:tc>
      </w:tr>
      <w:tr w:rsidR="00571A96" w:rsidRPr="008600E8" w:rsidTr="00571A96">
        <w:tc>
          <w:tcPr>
            <w:tcW w:w="2268" w:type="dxa"/>
            <w:shd w:val="clear" w:color="auto" w:fill="auto"/>
          </w:tcPr>
          <w:p w:rsidR="00571A96" w:rsidRPr="008600E8" w:rsidRDefault="00571A96" w:rsidP="00571A96">
            <w:pPr>
              <w:rPr>
                <w:sz w:val="28"/>
                <w:szCs w:val="28"/>
              </w:rPr>
            </w:pPr>
            <w:r w:rsidRPr="008600E8">
              <w:rPr>
                <w:sz w:val="28"/>
                <w:szCs w:val="28"/>
              </w:rPr>
              <w:t>Среда</w:t>
            </w:r>
          </w:p>
        </w:tc>
        <w:tc>
          <w:tcPr>
            <w:tcW w:w="6120" w:type="dxa"/>
            <w:vMerge/>
            <w:shd w:val="clear" w:color="auto" w:fill="auto"/>
          </w:tcPr>
          <w:p w:rsidR="00571A96" w:rsidRPr="008600E8" w:rsidRDefault="00571A96" w:rsidP="00571A96">
            <w:pPr>
              <w:rPr>
                <w:sz w:val="28"/>
                <w:szCs w:val="28"/>
              </w:rPr>
            </w:pPr>
          </w:p>
        </w:tc>
      </w:tr>
      <w:tr w:rsidR="00571A96" w:rsidRPr="008600E8" w:rsidTr="00571A96">
        <w:tc>
          <w:tcPr>
            <w:tcW w:w="2268" w:type="dxa"/>
            <w:shd w:val="clear" w:color="auto" w:fill="auto"/>
          </w:tcPr>
          <w:p w:rsidR="00571A96" w:rsidRPr="008600E8" w:rsidRDefault="00571A96" w:rsidP="00571A96">
            <w:pPr>
              <w:rPr>
                <w:sz w:val="28"/>
                <w:szCs w:val="28"/>
              </w:rPr>
            </w:pPr>
            <w:r w:rsidRPr="008600E8">
              <w:rPr>
                <w:sz w:val="28"/>
                <w:szCs w:val="28"/>
              </w:rPr>
              <w:t>Четверг</w:t>
            </w:r>
          </w:p>
        </w:tc>
        <w:tc>
          <w:tcPr>
            <w:tcW w:w="6120" w:type="dxa"/>
            <w:vMerge/>
            <w:shd w:val="clear" w:color="auto" w:fill="auto"/>
          </w:tcPr>
          <w:p w:rsidR="00571A96" w:rsidRPr="008600E8" w:rsidRDefault="00571A96" w:rsidP="00571A96">
            <w:pPr>
              <w:rPr>
                <w:sz w:val="28"/>
                <w:szCs w:val="28"/>
              </w:rPr>
            </w:pPr>
          </w:p>
        </w:tc>
      </w:tr>
      <w:tr w:rsidR="00571A96" w:rsidRPr="008600E8" w:rsidTr="00571A96">
        <w:tc>
          <w:tcPr>
            <w:tcW w:w="2268" w:type="dxa"/>
            <w:shd w:val="clear" w:color="auto" w:fill="auto"/>
          </w:tcPr>
          <w:p w:rsidR="00571A96" w:rsidRPr="008600E8" w:rsidRDefault="00571A96" w:rsidP="00571A96">
            <w:pPr>
              <w:rPr>
                <w:sz w:val="28"/>
                <w:szCs w:val="28"/>
              </w:rPr>
            </w:pPr>
            <w:r w:rsidRPr="008600E8">
              <w:rPr>
                <w:sz w:val="28"/>
                <w:szCs w:val="28"/>
              </w:rPr>
              <w:t>Пятница</w:t>
            </w:r>
          </w:p>
        </w:tc>
        <w:tc>
          <w:tcPr>
            <w:tcW w:w="6120" w:type="dxa"/>
            <w:vMerge/>
            <w:shd w:val="clear" w:color="auto" w:fill="auto"/>
          </w:tcPr>
          <w:p w:rsidR="00571A96" w:rsidRPr="008600E8" w:rsidRDefault="00571A96" w:rsidP="00571A96">
            <w:pPr>
              <w:rPr>
                <w:sz w:val="28"/>
                <w:szCs w:val="28"/>
              </w:rPr>
            </w:pPr>
          </w:p>
        </w:tc>
      </w:tr>
    </w:tbl>
    <w:p w:rsidR="00571A96" w:rsidRDefault="00571A96" w:rsidP="00571A96">
      <w:pPr>
        <w:ind w:firstLine="708"/>
        <w:jc w:val="both"/>
        <w:rPr>
          <w:sz w:val="28"/>
          <w:szCs w:val="28"/>
        </w:rPr>
      </w:pPr>
    </w:p>
    <w:p w:rsidR="00571A96" w:rsidRDefault="00571A96" w:rsidP="00571A96">
      <w:pPr>
        <w:ind w:firstLine="708"/>
        <w:jc w:val="both"/>
        <w:rPr>
          <w:sz w:val="28"/>
          <w:szCs w:val="28"/>
        </w:rPr>
      </w:pPr>
      <w:r w:rsidRPr="000479A5">
        <w:rPr>
          <w:sz w:val="28"/>
          <w:szCs w:val="28"/>
        </w:rPr>
        <w:t>Заместители директора привлекаются во внерабочее время к дежурству с последующим предоставлением времени отдыха той же продолжительности, что и дежурство.</w:t>
      </w:r>
    </w:p>
    <w:p w:rsidR="00571A96" w:rsidRDefault="00571A96" w:rsidP="00571A96">
      <w:pPr>
        <w:rPr>
          <w:b/>
          <w:sz w:val="28"/>
          <w:szCs w:val="28"/>
        </w:rPr>
      </w:pPr>
    </w:p>
    <w:p w:rsidR="00571A96" w:rsidRDefault="00571A96" w:rsidP="00571A96">
      <w:pPr>
        <w:jc w:val="center"/>
        <w:rPr>
          <w:b/>
          <w:sz w:val="28"/>
          <w:szCs w:val="28"/>
        </w:rPr>
      </w:pPr>
      <w:r>
        <w:rPr>
          <w:b/>
          <w:sz w:val="28"/>
          <w:szCs w:val="28"/>
        </w:rPr>
        <w:t>Вспомогательный персонал</w:t>
      </w:r>
    </w:p>
    <w:p w:rsidR="00571A96" w:rsidRPr="008600E8" w:rsidRDefault="00571A96" w:rsidP="00571A96">
      <w:pPr>
        <w:jc w:val="center"/>
        <w:rPr>
          <w:b/>
          <w:sz w:val="28"/>
          <w:szCs w:val="28"/>
        </w:rPr>
      </w:pPr>
      <w:r w:rsidRPr="008600E8">
        <w:rPr>
          <w:b/>
          <w:sz w:val="28"/>
          <w:szCs w:val="28"/>
        </w:rPr>
        <w:t>(делопроизводитель, бухгалтер)</w:t>
      </w:r>
    </w:p>
    <w:p w:rsidR="00571A96" w:rsidRDefault="00571A96" w:rsidP="00571A96">
      <w:pPr>
        <w:ind w:firstLine="708"/>
        <w:jc w:val="center"/>
        <w:rPr>
          <w:b/>
          <w:sz w:val="28"/>
          <w:szCs w:val="28"/>
        </w:rPr>
      </w:pPr>
    </w:p>
    <w:p w:rsidR="00571A96" w:rsidRPr="00475185" w:rsidRDefault="00571A96" w:rsidP="00571A96">
      <w:pPr>
        <w:ind w:firstLine="708"/>
        <w:jc w:val="both"/>
        <w:rPr>
          <w:color w:val="FF0000"/>
          <w:sz w:val="28"/>
          <w:szCs w:val="28"/>
        </w:rPr>
      </w:pPr>
      <w:r>
        <w:rPr>
          <w:sz w:val="28"/>
          <w:szCs w:val="28"/>
        </w:rPr>
        <w:t xml:space="preserve">Работникам устанавливается нормальная продолжительность рабочего времени не более 40 часов в неделю, </w:t>
      </w:r>
      <w:r w:rsidRPr="008600E8">
        <w:rPr>
          <w:sz w:val="28"/>
          <w:szCs w:val="28"/>
        </w:rPr>
        <w:t>5-дневная рабочая неделя с двумя выходными днями: суббота и воскресенье.</w:t>
      </w:r>
    </w:p>
    <w:p w:rsidR="00571A96" w:rsidRDefault="00571A96" w:rsidP="00571A96">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w:t>
      </w:r>
      <w:r w:rsidRPr="00542BBF">
        <w:rPr>
          <w:sz w:val="28"/>
          <w:szCs w:val="28"/>
        </w:rPr>
        <w:t>продолжительностью 30 минут, который</w:t>
      </w:r>
      <w:r w:rsidRPr="0026639C">
        <w:rPr>
          <w:sz w:val="28"/>
          <w:szCs w:val="28"/>
        </w:rPr>
        <w:t xml:space="preserve"> в рабочее время не включается.</w:t>
      </w:r>
    </w:p>
    <w:p w:rsidR="00571A96" w:rsidRPr="0026639C" w:rsidRDefault="00571A96" w:rsidP="00571A96">
      <w:pPr>
        <w:ind w:firstLine="708"/>
        <w:jc w:val="both"/>
        <w:rPr>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w:t>
      </w:r>
      <w:r w:rsidRPr="00542BBF">
        <w:rPr>
          <w:sz w:val="28"/>
          <w:szCs w:val="28"/>
        </w:rPr>
        <w:t>месте, в пищеблоке.</w:t>
      </w:r>
    </w:p>
    <w:p w:rsidR="00571A96" w:rsidRDefault="00571A96" w:rsidP="00571A96">
      <w:pPr>
        <w:ind w:firstLine="708"/>
        <w:jc w:val="both"/>
        <w:rPr>
          <w:sz w:val="28"/>
          <w:szCs w:val="28"/>
        </w:rPr>
      </w:pPr>
      <w:r w:rsidRPr="008600E8">
        <w:rPr>
          <w:sz w:val="28"/>
          <w:szCs w:val="28"/>
        </w:rPr>
        <w:t>Режим работы:</w:t>
      </w:r>
    </w:p>
    <w:p w:rsidR="00571A96" w:rsidRPr="008600E8" w:rsidRDefault="00571A96" w:rsidP="00571A96">
      <w:pPr>
        <w:ind w:firstLine="708"/>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6120"/>
      </w:tblGrid>
      <w:tr w:rsidR="00571A96" w:rsidRPr="008600E8" w:rsidTr="00571A96">
        <w:tc>
          <w:tcPr>
            <w:tcW w:w="2268" w:type="dxa"/>
            <w:shd w:val="clear" w:color="auto" w:fill="auto"/>
          </w:tcPr>
          <w:p w:rsidR="00571A96" w:rsidRPr="008600E8" w:rsidRDefault="00571A96" w:rsidP="00571A96">
            <w:pPr>
              <w:rPr>
                <w:sz w:val="28"/>
                <w:szCs w:val="28"/>
              </w:rPr>
            </w:pPr>
            <w:r w:rsidRPr="008600E8">
              <w:rPr>
                <w:sz w:val="28"/>
                <w:szCs w:val="28"/>
              </w:rPr>
              <w:t>Понедельник</w:t>
            </w:r>
          </w:p>
        </w:tc>
        <w:tc>
          <w:tcPr>
            <w:tcW w:w="6120" w:type="dxa"/>
            <w:vMerge w:val="restart"/>
            <w:shd w:val="clear" w:color="auto" w:fill="auto"/>
          </w:tcPr>
          <w:p w:rsidR="00571A96" w:rsidRDefault="00571A96" w:rsidP="00571A96">
            <w:pPr>
              <w:rPr>
                <w:sz w:val="28"/>
                <w:szCs w:val="28"/>
              </w:rPr>
            </w:pPr>
          </w:p>
          <w:p w:rsidR="00571A96" w:rsidRDefault="00571A96" w:rsidP="00571A96">
            <w:pPr>
              <w:rPr>
                <w:sz w:val="28"/>
                <w:szCs w:val="28"/>
              </w:rPr>
            </w:pPr>
            <w:r>
              <w:rPr>
                <w:sz w:val="28"/>
                <w:szCs w:val="28"/>
              </w:rPr>
              <w:t>время работы</w:t>
            </w:r>
            <w:r w:rsidRPr="008600E8">
              <w:rPr>
                <w:sz w:val="28"/>
                <w:szCs w:val="28"/>
              </w:rPr>
              <w:t xml:space="preserve"> с 8:00 до 16:30 час. </w:t>
            </w:r>
          </w:p>
          <w:p w:rsidR="00571A96" w:rsidRPr="008600E8" w:rsidRDefault="00571A96" w:rsidP="00571A96">
            <w:pPr>
              <w:rPr>
                <w:sz w:val="28"/>
                <w:szCs w:val="28"/>
              </w:rPr>
            </w:pPr>
            <w:r w:rsidRPr="008600E8">
              <w:rPr>
                <w:sz w:val="28"/>
                <w:szCs w:val="28"/>
              </w:rPr>
              <w:t xml:space="preserve">обед с 12:00 до 12:30 час. </w:t>
            </w:r>
          </w:p>
        </w:tc>
      </w:tr>
      <w:tr w:rsidR="00571A96" w:rsidRPr="008600E8" w:rsidTr="00571A96">
        <w:tc>
          <w:tcPr>
            <w:tcW w:w="2268" w:type="dxa"/>
            <w:shd w:val="clear" w:color="auto" w:fill="auto"/>
          </w:tcPr>
          <w:p w:rsidR="00571A96" w:rsidRPr="008600E8" w:rsidRDefault="00571A96" w:rsidP="00571A96">
            <w:pPr>
              <w:rPr>
                <w:sz w:val="28"/>
                <w:szCs w:val="28"/>
              </w:rPr>
            </w:pPr>
            <w:r w:rsidRPr="008600E8">
              <w:rPr>
                <w:sz w:val="28"/>
                <w:szCs w:val="28"/>
              </w:rPr>
              <w:t>Вторник</w:t>
            </w:r>
          </w:p>
        </w:tc>
        <w:tc>
          <w:tcPr>
            <w:tcW w:w="6120" w:type="dxa"/>
            <w:vMerge/>
            <w:shd w:val="clear" w:color="auto" w:fill="auto"/>
          </w:tcPr>
          <w:p w:rsidR="00571A96" w:rsidRPr="008600E8" w:rsidRDefault="00571A96" w:rsidP="00571A96">
            <w:pPr>
              <w:rPr>
                <w:sz w:val="28"/>
                <w:szCs w:val="28"/>
              </w:rPr>
            </w:pPr>
          </w:p>
        </w:tc>
      </w:tr>
      <w:tr w:rsidR="00571A96" w:rsidRPr="008600E8" w:rsidTr="00571A96">
        <w:tc>
          <w:tcPr>
            <w:tcW w:w="2268" w:type="dxa"/>
            <w:shd w:val="clear" w:color="auto" w:fill="auto"/>
          </w:tcPr>
          <w:p w:rsidR="00571A96" w:rsidRPr="008600E8" w:rsidRDefault="00571A96" w:rsidP="00571A96">
            <w:pPr>
              <w:rPr>
                <w:sz w:val="28"/>
                <w:szCs w:val="28"/>
              </w:rPr>
            </w:pPr>
            <w:r w:rsidRPr="008600E8">
              <w:rPr>
                <w:sz w:val="28"/>
                <w:szCs w:val="28"/>
              </w:rPr>
              <w:t>Среда</w:t>
            </w:r>
          </w:p>
        </w:tc>
        <w:tc>
          <w:tcPr>
            <w:tcW w:w="6120" w:type="dxa"/>
            <w:vMerge/>
            <w:shd w:val="clear" w:color="auto" w:fill="auto"/>
          </w:tcPr>
          <w:p w:rsidR="00571A96" w:rsidRPr="008600E8" w:rsidRDefault="00571A96" w:rsidP="00571A96">
            <w:pPr>
              <w:rPr>
                <w:sz w:val="28"/>
                <w:szCs w:val="28"/>
              </w:rPr>
            </w:pPr>
          </w:p>
        </w:tc>
      </w:tr>
      <w:tr w:rsidR="00571A96" w:rsidRPr="008600E8" w:rsidTr="00571A96">
        <w:tc>
          <w:tcPr>
            <w:tcW w:w="2268" w:type="dxa"/>
            <w:shd w:val="clear" w:color="auto" w:fill="auto"/>
          </w:tcPr>
          <w:p w:rsidR="00571A96" w:rsidRPr="008600E8" w:rsidRDefault="00571A96" w:rsidP="00571A96">
            <w:pPr>
              <w:rPr>
                <w:sz w:val="28"/>
                <w:szCs w:val="28"/>
              </w:rPr>
            </w:pPr>
            <w:r w:rsidRPr="008600E8">
              <w:rPr>
                <w:sz w:val="28"/>
                <w:szCs w:val="28"/>
              </w:rPr>
              <w:t>Четверг</w:t>
            </w:r>
          </w:p>
        </w:tc>
        <w:tc>
          <w:tcPr>
            <w:tcW w:w="6120" w:type="dxa"/>
            <w:vMerge/>
            <w:shd w:val="clear" w:color="auto" w:fill="auto"/>
          </w:tcPr>
          <w:p w:rsidR="00571A96" w:rsidRPr="008600E8" w:rsidRDefault="00571A96" w:rsidP="00571A96">
            <w:pPr>
              <w:rPr>
                <w:sz w:val="28"/>
                <w:szCs w:val="28"/>
              </w:rPr>
            </w:pPr>
          </w:p>
        </w:tc>
      </w:tr>
      <w:tr w:rsidR="00571A96" w:rsidRPr="008600E8" w:rsidTr="00571A96">
        <w:tc>
          <w:tcPr>
            <w:tcW w:w="2268" w:type="dxa"/>
            <w:shd w:val="clear" w:color="auto" w:fill="auto"/>
          </w:tcPr>
          <w:p w:rsidR="00571A96" w:rsidRPr="008600E8" w:rsidRDefault="00571A96" w:rsidP="00571A96">
            <w:pPr>
              <w:rPr>
                <w:sz w:val="28"/>
                <w:szCs w:val="28"/>
              </w:rPr>
            </w:pPr>
            <w:r w:rsidRPr="008600E8">
              <w:rPr>
                <w:sz w:val="28"/>
                <w:szCs w:val="28"/>
              </w:rPr>
              <w:t>Пятница</w:t>
            </w:r>
          </w:p>
        </w:tc>
        <w:tc>
          <w:tcPr>
            <w:tcW w:w="6120" w:type="dxa"/>
            <w:vMerge/>
            <w:shd w:val="clear" w:color="auto" w:fill="auto"/>
          </w:tcPr>
          <w:p w:rsidR="00571A96" w:rsidRPr="008600E8" w:rsidRDefault="00571A96" w:rsidP="00571A96">
            <w:pPr>
              <w:rPr>
                <w:sz w:val="28"/>
                <w:szCs w:val="28"/>
              </w:rPr>
            </w:pPr>
          </w:p>
        </w:tc>
      </w:tr>
    </w:tbl>
    <w:p w:rsidR="00571A96" w:rsidRDefault="00571A96" w:rsidP="00571A96">
      <w:pPr>
        <w:rPr>
          <w:b/>
          <w:sz w:val="28"/>
          <w:szCs w:val="28"/>
        </w:rPr>
      </w:pPr>
    </w:p>
    <w:p w:rsidR="00571A96" w:rsidRDefault="00571A96" w:rsidP="00571A96">
      <w:pPr>
        <w:jc w:val="center"/>
        <w:rPr>
          <w:b/>
          <w:sz w:val="28"/>
          <w:szCs w:val="28"/>
        </w:rPr>
      </w:pPr>
      <w:r>
        <w:rPr>
          <w:b/>
          <w:sz w:val="28"/>
          <w:szCs w:val="28"/>
        </w:rPr>
        <w:t>Обслуживающий персонал</w:t>
      </w:r>
    </w:p>
    <w:p w:rsidR="00571A96" w:rsidRPr="008600E8" w:rsidRDefault="00571A96" w:rsidP="00571A96">
      <w:pPr>
        <w:ind w:firstLine="708"/>
        <w:jc w:val="center"/>
        <w:rPr>
          <w:b/>
          <w:sz w:val="28"/>
          <w:szCs w:val="28"/>
        </w:rPr>
      </w:pPr>
      <w:r w:rsidRPr="008600E8">
        <w:rPr>
          <w:b/>
          <w:sz w:val="28"/>
          <w:szCs w:val="28"/>
        </w:rPr>
        <w:t>(уборщики служебных помещений, рабочие по обслуживанию здания, дворники, вахтеры)</w:t>
      </w:r>
    </w:p>
    <w:p w:rsidR="00571A96" w:rsidRDefault="00571A96" w:rsidP="00571A96">
      <w:pPr>
        <w:ind w:firstLine="708"/>
        <w:jc w:val="center"/>
        <w:rPr>
          <w:b/>
          <w:sz w:val="28"/>
          <w:szCs w:val="28"/>
        </w:rPr>
      </w:pPr>
    </w:p>
    <w:p w:rsidR="00571A96" w:rsidRDefault="00571A96" w:rsidP="00571A96">
      <w:pPr>
        <w:ind w:firstLine="708"/>
        <w:jc w:val="both"/>
        <w:rPr>
          <w:color w:val="FF0000"/>
          <w:sz w:val="28"/>
          <w:szCs w:val="28"/>
        </w:rPr>
      </w:pPr>
      <w:r>
        <w:rPr>
          <w:sz w:val="28"/>
          <w:szCs w:val="28"/>
        </w:rPr>
        <w:t xml:space="preserve">Работникам устанавливается нормальная продолжительность рабочего времени не более 40 часов в неделю, </w:t>
      </w:r>
      <w:r w:rsidRPr="008600E8">
        <w:rPr>
          <w:sz w:val="28"/>
          <w:szCs w:val="28"/>
        </w:rPr>
        <w:t>5-дневная рабочая неделя с двумя выходными днями: суббота и воскресенье.</w:t>
      </w:r>
    </w:p>
    <w:p w:rsidR="00571A96" w:rsidRDefault="00571A96" w:rsidP="00571A96">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w:t>
      </w:r>
      <w:r w:rsidRPr="00542BBF">
        <w:rPr>
          <w:sz w:val="28"/>
          <w:szCs w:val="28"/>
        </w:rPr>
        <w:t>продолжительностью 30 минут,который</w:t>
      </w:r>
      <w:r w:rsidRPr="0026639C">
        <w:rPr>
          <w:sz w:val="28"/>
          <w:szCs w:val="28"/>
        </w:rPr>
        <w:t xml:space="preserve"> в рабочее время не включается.</w:t>
      </w:r>
    </w:p>
    <w:p w:rsidR="00571A96" w:rsidRPr="0026639C" w:rsidRDefault="00571A96" w:rsidP="00571A96">
      <w:pPr>
        <w:ind w:firstLine="708"/>
        <w:jc w:val="both"/>
        <w:rPr>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месте </w:t>
      </w:r>
      <w:r>
        <w:rPr>
          <w:color w:val="000000" w:themeColor="text1"/>
          <w:sz w:val="28"/>
          <w:szCs w:val="28"/>
        </w:rPr>
        <w:t>(на рабочем месте</w:t>
      </w:r>
      <w:r w:rsidRPr="00267BC5">
        <w:rPr>
          <w:color w:val="000000" w:themeColor="text1"/>
          <w:sz w:val="28"/>
          <w:szCs w:val="28"/>
        </w:rPr>
        <w:t>).</w:t>
      </w:r>
    </w:p>
    <w:p w:rsidR="00571A96" w:rsidRPr="008600E8" w:rsidRDefault="00571A96" w:rsidP="00571A96">
      <w:pPr>
        <w:ind w:firstLine="708"/>
        <w:jc w:val="both"/>
        <w:rPr>
          <w:sz w:val="28"/>
          <w:szCs w:val="28"/>
        </w:rPr>
      </w:pPr>
      <w:r w:rsidRPr="008600E8">
        <w:rPr>
          <w:sz w:val="28"/>
          <w:szCs w:val="28"/>
        </w:rPr>
        <w:t xml:space="preserve">Режим </w:t>
      </w:r>
      <w:r w:rsidRPr="00542BBF">
        <w:rPr>
          <w:sz w:val="28"/>
          <w:szCs w:val="28"/>
        </w:rPr>
        <w:t>работы (уборщик служебных помещений):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6120"/>
      </w:tblGrid>
      <w:tr w:rsidR="00571A96" w:rsidRPr="008600E8" w:rsidTr="00571A96">
        <w:tc>
          <w:tcPr>
            <w:tcW w:w="2268" w:type="dxa"/>
            <w:shd w:val="clear" w:color="auto" w:fill="auto"/>
          </w:tcPr>
          <w:p w:rsidR="00571A96" w:rsidRPr="008600E8" w:rsidRDefault="00571A96" w:rsidP="00571A96">
            <w:pPr>
              <w:rPr>
                <w:sz w:val="28"/>
                <w:szCs w:val="28"/>
              </w:rPr>
            </w:pPr>
            <w:r w:rsidRPr="008600E8">
              <w:rPr>
                <w:sz w:val="28"/>
                <w:szCs w:val="28"/>
              </w:rPr>
              <w:t>Понедельник</w:t>
            </w:r>
          </w:p>
        </w:tc>
        <w:tc>
          <w:tcPr>
            <w:tcW w:w="6120" w:type="dxa"/>
            <w:vMerge w:val="restart"/>
            <w:shd w:val="clear" w:color="auto" w:fill="auto"/>
          </w:tcPr>
          <w:p w:rsidR="00571A96" w:rsidRPr="00542BBF" w:rsidRDefault="00571A96" w:rsidP="00571A96">
            <w:pPr>
              <w:rPr>
                <w:b/>
                <w:sz w:val="28"/>
                <w:szCs w:val="28"/>
              </w:rPr>
            </w:pPr>
            <w:r w:rsidRPr="00542BBF">
              <w:rPr>
                <w:b/>
                <w:sz w:val="28"/>
                <w:szCs w:val="28"/>
              </w:rPr>
              <w:t>1 смена:</w:t>
            </w:r>
          </w:p>
          <w:p w:rsidR="00571A96" w:rsidRDefault="00571A96" w:rsidP="00571A96">
            <w:pPr>
              <w:rPr>
                <w:sz w:val="28"/>
                <w:szCs w:val="28"/>
              </w:rPr>
            </w:pPr>
            <w:r>
              <w:rPr>
                <w:sz w:val="28"/>
                <w:szCs w:val="28"/>
              </w:rPr>
              <w:t>с 6:00 до 14:30 час.</w:t>
            </w:r>
          </w:p>
          <w:p w:rsidR="00571A96" w:rsidRPr="00542BBF" w:rsidRDefault="00571A96" w:rsidP="00571A96">
            <w:pPr>
              <w:rPr>
                <w:b/>
                <w:sz w:val="28"/>
                <w:szCs w:val="28"/>
              </w:rPr>
            </w:pPr>
            <w:r w:rsidRPr="00542BBF">
              <w:rPr>
                <w:b/>
                <w:sz w:val="28"/>
                <w:szCs w:val="28"/>
              </w:rPr>
              <w:t>2 смена:</w:t>
            </w:r>
          </w:p>
          <w:p w:rsidR="00571A96" w:rsidRDefault="00571A96" w:rsidP="00571A96">
            <w:pPr>
              <w:rPr>
                <w:sz w:val="28"/>
                <w:szCs w:val="28"/>
              </w:rPr>
            </w:pPr>
            <w:r>
              <w:rPr>
                <w:sz w:val="28"/>
                <w:szCs w:val="28"/>
              </w:rPr>
              <w:t>с 9:30 до 18:00 час.</w:t>
            </w:r>
          </w:p>
          <w:p w:rsidR="00571A96" w:rsidRPr="008600E8" w:rsidRDefault="00571A96" w:rsidP="00571A96">
            <w:pPr>
              <w:rPr>
                <w:sz w:val="28"/>
                <w:szCs w:val="28"/>
              </w:rPr>
            </w:pPr>
            <w:r w:rsidRPr="00542BBF">
              <w:rPr>
                <w:b/>
                <w:sz w:val="28"/>
                <w:szCs w:val="28"/>
              </w:rPr>
              <w:t>обед</w:t>
            </w:r>
            <w:r>
              <w:rPr>
                <w:sz w:val="28"/>
                <w:szCs w:val="28"/>
              </w:rPr>
              <w:t xml:space="preserve"> с 12:3</w:t>
            </w:r>
            <w:r w:rsidRPr="008600E8">
              <w:rPr>
                <w:sz w:val="28"/>
                <w:szCs w:val="28"/>
              </w:rPr>
              <w:t>0 до 1</w:t>
            </w:r>
            <w:r>
              <w:rPr>
                <w:sz w:val="28"/>
                <w:szCs w:val="28"/>
              </w:rPr>
              <w:t>3:0</w:t>
            </w:r>
            <w:r w:rsidRPr="008600E8">
              <w:rPr>
                <w:sz w:val="28"/>
                <w:szCs w:val="28"/>
              </w:rPr>
              <w:t xml:space="preserve">0 час. </w:t>
            </w:r>
          </w:p>
        </w:tc>
      </w:tr>
      <w:tr w:rsidR="00571A96" w:rsidRPr="008600E8" w:rsidTr="00571A96">
        <w:tc>
          <w:tcPr>
            <w:tcW w:w="2268" w:type="dxa"/>
            <w:shd w:val="clear" w:color="auto" w:fill="auto"/>
          </w:tcPr>
          <w:p w:rsidR="00571A96" w:rsidRPr="008600E8" w:rsidRDefault="00571A96" w:rsidP="00571A96">
            <w:pPr>
              <w:rPr>
                <w:sz w:val="28"/>
                <w:szCs w:val="28"/>
              </w:rPr>
            </w:pPr>
            <w:r w:rsidRPr="008600E8">
              <w:rPr>
                <w:sz w:val="28"/>
                <w:szCs w:val="28"/>
              </w:rPr>
              <w:t>Вторник</w:t>
            </w:r>
          </w:p>
        </w:tc>
        <w:tc>
          <w:tcPr>
            <w:tcW w:w="6120" w:type="dxa"/>
            <w:vMerge/>
            <w:shd w:val="clear" w:color="auto" w:fill="auto"/>
          </w:tcPr>
          <w:p w:rsidR="00571A96" w:rsidRPr="008600E8" w:rsidRDefault="00571A96" w:rsidP="00571A96">
            <w:pPr>
              <w:rPr>
                <w:sz w:val="28"/>
                <w:szCs w:val="28"/>
              </w:rPr>
            </w:pPr>
          </w:p>
        </w:tc>
      </w:tr>
      <w:tr w:rsidR="00571A96" w:rsidRPr="008600E8" w:rsidTr="00571A96">
        <w:tc>
          <w:tcPr>
            <w:tcW w:w="2268" w:type="dxa"/>
            <w:shd w:val="clear" w:color="auto" w:fill="auto"/>
          </w:tcPr>
          <w:p w:rsidR="00571A96" w:rsidRPr="008600E8" w:rsidRDefault="00571A96" w:rsidP="00571A96">
            <w:pPr>
              <w:rPr>
                <w:sz w:val="28"/>
                <w:szCs w:val="28"/>
              </w:rPr>
            </w:pPr>
            <w:r w:rsidRPr="008600E8">
              <w:rPr>
                <w:sz w:val="28"/>
                <w:szCs w:val="28"/>
              </w:rPr>
              <w:t>Среда</w:t>
            </w:r>
          </w:p>
        </w:tc>
        <w:tc>
          <w:tcPr>
            <w:tcW w:w="6120" w:type="dxa"/>
            <w:vMerge/>
            <w:shd w:val="clear" w:color="auto" w:fill="auto"/>
          </w:tcPr>
          <w:p w:rsidR="00571A96" w:rsidRPr="008600E8" w:rsidRDefault="00571A96" w:rsidP="00571A96">
            <w:pPr>
              <w:rPr>
                <w:sz w:val="28"/>
                <w:szCs w:val="28"/>
              </w:rPr>
            </w:pPr>
          </w:p>
        </w:tc>
      </w:tr>
      <w:tr w:rsidR="00571A96" w:rsidRPr="008600E8" w:rsidTr="00571A96">
        <w:tc>
          <w:tcPr>
            <w:tcW w:w="2268" w:type="dxa"/>
            <w:shd w:val="clear" w:color="auto" w:fill="auto"/>
          </w:tcPr>
          <w:p w:rsidR="00571A96" w:rsidRPr="008600E8" w:rsidRDefault="00571A96" w:rsidP="00571A96">
            <w:pPr>
              <w:rPr>
                <w:sz w:val="28"/>
                <w:szCs w:val="28"/>
              </w:rPr>
            </w:pPr>
            <w:r w:rsidRPr="008600E8">
              <w:rPr>
                <w:sz w:val="28"/>
                <w:szCs w:val="28"/>
              </w:rPr>
              <w:t>Четверг</w:t>
            </w:r>
          </w:p>
        </w:tc>
        <w:tc>
          <w:tcPr>
            <w:tcW w:w="6120" w:type="dxa"/>
            <w:vMerge/>
            <w:shd w:val="clear" w:color="auto" w:fill="auto"/>
          </w:tcPr>
          <w:p w:rsidR="00571A96" w:rsidRPr="008600E8" w:rsidRDefault="00571A96" w:rsidP="00571A96">
            <w:pPr>
              <w:rPr>
                <w:sz w:val="28"/>
                <w:szCs w:val="28"/>
              </w:rPr>
            </w:pPr>
          </w:p>
        </w:tc>
      </w:tr>
      <w:tr w:rsidR="00571A96" w:rsidRPr="008600E8" w:rsidTr="00571A96">
        <w:tc>
          <w:tcPr>
            <w:tcW w:w="2268" w:type="dxa"/>
            <w:shd w:val="clear" w:color="auto" w:fill="auto"/>
          </w:tcPr>
          <w:p w:rsidR="00571A96" w:rsidRPr="008600E8" w:rsidRDefault="00571A96" w:rsidP="00571A96">
            <w:pPr>
              <w:rPr>
                <w:sz w:val="28"/>
                <w:szCs w:val="28"/>
              </w:rPr>
            </w:pPr>
            <w:r w:rsidRPr="008600E8">
              <w:rPr>
                <w:sz w:val="28"/>
                <w:szCs w:val="28"/>
              </w:rPr>
              <w:t>Пятница</w:t>
            </w:r>
          </w:p>
        </w:tc>
        <w:tc>
          <w:tcPr>
            <w:tcW w:w="6120" w:type="dxa"/>
            <w:vMerge/>
            <w:shd w:val="clear" w:color="auto" w:fill="auto"/>
          </w:tcPr>
          <w:p w:rsidR="00571A96" w:rsidRPr="008600E8" w:rsidRDefault="00571A96" w:rsidP="00571A96">
            <w:pPr>
              <w:rPr>
                <w:sz w:val="28"/>
                <w:szCs w:val="28"/>
              </w:rPr>
            </w:pPr>
          </w:p>
        </w:tc>
      </w:tr>
    </w:tbl>
    <w:p w:rsidR="00571A96" w:rsidRDefault="00571A96" w:rsidP="00571A96">
      <w:pPr>
        <w:ind w:firstLine="708"/>
        <w:jc w:val="both"/>
        <w:rPr>
          <w:color w:val="FF0000"/>
          <w:sz w:val="28"/>
          <w:szCs w:val="28"/>
        </w:rPr>
      </w:pPr>
    </w:p>
    <w:p w:rsidR="00571A96" w:rsidRDefault="00571A96" w:rsidP="00571A96">
      <w:pPr>
        <w:ind w:firstLine="708"/>
        <w:jc w:val="both"/>
        <w:rPr>
          <w:sz w:val="28"/>
          <w:szCs w:val="28"/>
        </w:rPr>
      </w:pPr>
      <w:r w:rsidRPr="008600E8">
        <w:rPr>
          <w:sz w:val="28"/>
          <w:szCs w:val="28"/>
        </w:rPr>
        <w:t xml:space="preserve">Режим </w:t>
      </w:r>
      <w:r w:rsidRPr="00542BBF">
        <w:rPr>
          <w:sz w:val="28"/>
          <w:szCs w:val="28"/>
        </w:rPr>
        <w:t>работы (</w:t>
      </w:r>
      <w:r>
        <w:rPr>
          <w:sz w:val="28"/>
          <w:szCs w:val="28"/>
        </w:rPr>
        <w:t>вахтер</w:t>
      </w:r>
      <w:r w:rsidRPr="00542BBF">
        <w:rPr>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6120"/>
      </w:tblGrid>
      <w:tr w:rsidR="00571A96" w:rsidRPr="008600E8" w:rsidTr="00571A96">
        <w:tc>
          <w:tcPr>
            <w:tcW w:w="2268" w:type="dxa"/>
            <w:shd w:val="clear" w:color="auto" w:fill="auto"/>
          </w:tcPr>
          <w:p w:rsidR="00571A96" w:rsidRPr="008600E8" w:rsidRDefault="00571A96" w:rsidP="00571A96">
            <w:pPr>
              <w:rPr>
                <w:sz w:val="28"/>
                <w:szCs w:val="28"/>
              </w:rPr>
            </w:pPr>
            <w:r w:rsidRPr="008600E8">
              <w:rPr>
                <w:sz w:val="28"/>
                <w:szCs w:val="28"/>
              </w:rPr>
              <w:t>Понедельник</w:t>
            </w:r>
          </w:p>
        </w:tc>
        <w:tc>
          <w:tcPr>
            <w:tcW w:w="6120" w:type="dxa"/>
            <w:vMerge w:val="restart"/>
            <w:shd w:val="clear" w:color="auto" w:fill="auto"/>
          </w:tcPr>
          <w:p w:rsidR="00571A96" w:rsidRPr="00542BBF" w:rsidRDefault="00571A96" w:rsidP="00571A96">
            <w:pPr>
              <w:rPr>
                <w:b/>
                <w:sz w:val="28"/>
                <w:szCs w:val="28"/>
              </w:rPr>
            </w:pPr>
            <w:r w:rsidRPr="00542BBF">
              <w:rPr>
                <w:b/>
                <w:sz w:val="28"/>
                <w:szCs w:val="28"/>
              </w:rPr>
              <w:t>1 смена:</w:t>
            </w:r>
          </w:p>
          <w:p w:rsidR="00571A96" w:rsidRDefault="00571A96" w:rsidP="00571A96">
            <w:pPr>
              <w:rPr>
                <w:sz w:val="28"/>
                <w:szCs w:val="28"/>
              </w:rPr>
            </w:pPr>
            <w:r>
              <w:rPr>
                <w:sz w:val="28"/>
                <w:szCs w:val="28"/>
              </w:rPr>
              <w:t>с 6:00 до 10:00 час.</w:t>
            </w:r>
          </w:p>
          <w:p w:rsidR="00571A96" w:rsidRPr="00542BBF" w:rsidRDefault="00571A96" w:rsidP="00571A96">
            <w:pPr>
              <w:rPr>
                <w:b/>
                <w:sz w:val="28"/>
                <w:szCs w:val="28"/>
              </w:rPr>
            </w:pPr>
            <w:r w:rsidRPr="00542BBF">
              <w:rPr>
                <w:b/>
                <w:sz w:val="28"/>
                <w:szCs w:val="28"/>
              </w:rPr>
              <w:t>2 смена:</w:t>
            </w:r>
          </w:p>
          <w:p w:rsidR="00571A96" w:rsidRDefault="00571A96" w:rsidP="00571A96">
            <w:pPr>
              <w:rPr>
                <w:sz w:val="28"/>
                <w:szCs w:val="28"/>
              </w:rPr>
            </w:pPr>
            <w:r>
              <w:rPr>
                <w:sz w:val="28"/>
                <w:szCs w:val="28"/>
              </w:rPr>
              <w:t>с 10:00 до 18:00 час.</w:t>
            </w:r>
          </w:p>
          <w:p w:rsidR="00571A96" w:rsidRPr="008600E8" w:rsidRDefault="00571A96" w:rsidP="00571A96">
            <w:pPr>
              <w:rPr>
                <w:sz w:val="28"/>
                <w:szCs w:val="28"/>
              </w:rPr>
            </w:pPr>
            <w:r w:rsidRPr="00542BBF">
              <w:rPr>
                <w:b/>
                <w:sz w:val="28"/>
                <w:szCs w:val="28"/>
              </w:rPr>
              <w:t>обед</w:t>
            </w:r>
            <w:r>
              <w:rPr>
                <w:sz w:val="28"/>
                <w:szCs w:val="28"/>
              </w:rPr>
              <w:t xml:space="preserve"> с 12:3</w:t>
            </w:r>
            <w:r w:rsidRPr="008600E8">
              <w:rPr>
                <w:sz w:val="28"/>
                <w:szCs w:val="28"/>
              </w:rPr>
              <w:t>0 до 1</w:t>
            </w:r>
            <w:r>
              <w:rPr>
                <w:sz w:val="28"/>
                <w:szCs w:val="28"/>
              </w:rPr>
              <w:t>3:0</w:t>
            </w:r>
            <w:r w:rsidRPr="008600E8">
              <w:rPr>
                <w:sz w:val="28"/>
                <w:szCs w:val="28"/>
              </w:rPr>
              <w:t>0 час.</w:t>
            </w:r>
            <w:r>
              <w:rPr>
                <w:sz w:val="28"/>
                <w:szCs w:val="28"/>
              </w:rPr>
              <w:t>на рабочем месте.</w:t>
            </w:r>
          </w:p>
        </w:tc>
      </w:tr>
      <w:tr w:rsidR="00571A96" w:rsidRPr="008600E8" w:rsidTr="00571A96">
        <w:tc>
          <w:tcPr>
            <w:tcW w:w="2268" w:type="dxa"/>
            <w:shd w:val="clear" w:color="auto" w:fill="auto"/>
          </w:tcPr>
          <w:p w:rsidR="00571A96" w:rsidRPr="008600E8" w:rsidRDefault="00571A96" w:rsidP="00571A96">
            <w:pPr>
              <w:rPr>
                <w:sz w:val="28"/>
                <w:szCs w:val="28"/>
              </w:rPr>
            </w:pPr>
            <w:r w:rsidRPr="008600E8">
              <w:rPr>
                <w:sz w:val="28"/>
                <w:szCs w:val="28"/>
              </w:rPr>
              <w:t>Вторник</w:t>
            </w:r>
          </w:p>
        </w:tc>
        <w:tc>
          <w:tcPr>
            <w:tcW w:w="6120" w:type="dxa"/>
            <w:vMerge/>
            <w:shd w:val="clear" w:color="auto" w:fill="auto"/>
          </w:tcPr>
          <w:p w:rsidR="00571A96" w:rsidRPr="008600E8" w:rsidRDefault="00571A96" w:rsidP="00571A96">
            <w:pPr>
              <w:rPr>
                <w:sz w:val="28"/>
                <w:szCs w:val="28"/>
              </w:rPr>
            </w:pPr>
          </w:p>
        </w:tc>
      </w:tr>
      <w:tr w:rsidR="00571A96" w:rsidRPr="008600E8" w:rsidTr="00571A96">
        <w:tc>
          <w:tcPr>
            <w:tcW w:w="2268" w:type="dxa"/>
            <w:shd w:val="clear" w:color="auto" w:fill="auto"/>
          </w:tcPr>
          <w:p w:rsidR="00571A96" w:rsidRPr="008600E8" w:rsidRDefault="00571A96" w:rsidP="00571A96">
            <w:pPr>
              <w:rPr>
                <w:sz w:val="28"/>
                <w:szCs w:val="28"/>
              </w:rPr>
            </w:pPr>
            <w:r w:rsidRPr="008600E8">
              <w:rPr>
                <w:sz w:val="28"/>
                <w:szCs w:val="28"/>
              </w:rPr>
              <w:t>Среда</w:t>
            </w:r>
          </w:p>
        </w:tc>
        <w:tc>
          <w:tcPr>
            <w:tcW w:w="6120" w:type="dxa"/>
            <w:vMerge/>
            <w:shd w:val="clear" w:color="auto" w:fill="auto"/>
          </w:tcPr>
          <w:p w:rsidR="00571A96" w:rsidRPr="008600E8" w:rsidRDefault="00571A96" w:rsidP="00571A96">
            <w:pPr>
              <w:rPr>
                <w:sz w:val="28"/>
                <w:szCs w:val="28"/>
              </w:rPr>
            </w:pPr>
          </w:p>
        </w:tc>
      </w:tr>
      <w:tr w:rsidR="00571A96" w:rsidRPr="008600E8" w:rsidTr="00571A96">
        <w:tc>
          <w:tcPr>
            <w:tcW w:w="2268" w:type="dxa"/>
            <w:shd w:val="clear" w:color="auto" w:fill="auto"/>
          </w:tcPr>
          <w:p w:rsidR="00571A96" w:rsidRPr="008600E8" w:rsidRDefault="00571A96" w:rsidP="00571A96">
            <w:pPr>
              <w:rPr>
                <w:sz w:val="28"/>
                <w:szCs w:val="28"/>
              </w:rPr>
            </w:pPr>
            <w:r w:rsidRPr="008600E8">
              <w:rPr>
                <w:sz w:val="28"/>
                <w:szCs w:val="28"/>
              </w:rPr>
              <w:t>Четверг</w:t>
            </w:r>
          </w:p>
        </w:tc>
        <w:tc>
          <w:tcPr>
            <w:tcW w:w="6120" w:type="dxa"/>
            <w:vMerge/>
            <w:shd w:val="clear" w:color="auto" w:fill="auto"/>
          </w:tcPr>
          <w:p w:rsidR="00571A96" w:rsidRPr="008600E8" w:rsidRDefault="00571A96" w:rsidP="00571A96">
            <w:pPr>
              <w:rPr>
                <w:sz w:val="28"/>
                <w:szCs w:val="28"/>
              </w:rPr>
            </w:pPr>
          </w:p>
        </w:tc>
      </w:tr>
      <w:tr w:rsidR="00571A96" w:rsidRPr="008600E8" w:rsidTr="00571A96">
        <w:tc>
          <w:tcPr>
            <w:tcW w:w="2268" w:type="dxa"/>
            <w:shd w:val="clear" w:color="auto" w:fill="auto"/>
          </w:tcPr>
          <w:p w:rsidR="00571A96" w:rsidRPr="008600E8" w:rsidRDefault="00571A96" w:rsidP="00571A96">
            <w:pPr>
              <w:rPr>
                <w:sz w:val="28"/>
                <w:szCs w:val="28"/>
              </w:rPr>
            </w:pPr>
            <w:r w:rsidRPr="008600E8">
              <w:rPr>
                <w:sz w:val="28"/>
                <w:szCs w:val="28"/>
              </w:rPr>
              <w:t>Пятница</w:t>
            </w:r>
          </w:p>
        </w:tc>
        <w:tc>
          <w:tcPr>
            <w:tcW w:w="6120" w:type="dxa"/>
            <w:vMerge/>
            <w:shd w:val="clear" w:color="auto" w:fill="auto"/>
          </w:tcPr>
          <w:p w:rsidR="00571A96" w:rsidRPr="008600E8" w:rsidRDefault="00571A96" w:rsidP="00571A96">
            <w:pPr>
              <w:rPr>
                <w:sz w:val="28"/>
                <w:szCs w:val="28"/>
              </w:rPr>
            </w:pPr>
          </w:p>
        </w:tc>
      </w:tr>
    </w:tbl>
    <w:p w:rsidR="00571A96" w:rsidRDefault="00571A96" w:rsidP="00571A96">
      <w:pPr>
        <w:rPr>
          <w:b/>
          <w:sz w:val="28"/>
          <w:szCs w:val="28"/>
        </w:rPr>
      </w:pPr>
    </w:p>
    <w:p w:rsidR="00571A96" w:rsidRDefault="00571A96" w:rsidP="00571A96">
      <w:pPr>
        <w:ind w:firstLine="708"/>
        <w:jc w:val="center"/>
        <w:rPr>
          <w:b/>
          <w:sz w:val="28"/>
          <w:szCs w:val="28"/>
        </w:rPr>
      </w:pPr>
      <w:r>
        <w:rPr>
          <w:b/>
          <w:sz w:val="28"/>
          <w:szCs w:val="28"/>
        </w:rPr>
        <w:t>Сменный персонал</w:t>
      </w:r>
    </w:p>
    <w:p w:rsidR="00571A96" w:rsidRPr="008600E8" w:rsidRDefault="00571A96" w:rsidP="00571A96">
      <w:pPr>
        <w:jc w:val="center"/>
        <w:rPr>
          <w:b/>
          <w:sz w:val="28"/>
          <w:szCs w:val="28"/>
        </w:rPr>
      </w:pPr>
      <w:r w:rsidRPr="008600E8">
        <w:rPr>
          <w:b/>
          <w:sz w:val="28"/>
          <w:szCs w:val="28"/>
        </w:rPr>
        <w:t>(сторожа)</w:t>
      </w:r>
    </w:p>
    <w:p w:rsidR="00571A96" w:rsidRPr="0056207B" w:rsidRDefault="00571A96" w:rsidP="00571A96">
      <w:pPr>
        <w:jc w:val="center"/>
        <w:rPr>
          <w:b/>
          <w:color w:val="C00000"/>
          <w:sz w:val="28"/>
          <w:szCs w:val="28"/>
        </w:rPr>
      </w:pPr>
    </w:p>
    <w:p w:rsidR="00571A96" w:rsidRDefault="00571A96" w:rsidP="00571A96">
      <w:pPr>
        <w:ind w:firstLine="708"/>
        <w:jc w:val="both"/>
        <w:rPr>
          <w:sz w:val="28"/>
          <w:szCs w:val="28"/>
        </w:rPr>
      </w:pPr>
      <w:r>
        <w:rPr>
          <w:sz w:val="28"/>
          <w:szCs w:val="28"/>
        </w:rPr>
        <w:t>Работникам устанавливается нормальная продолжительность рабочего времени не более 40 часов в неделю.</w:t>
      </w:r>
    </w:p>
    <w:p w:rsidR="00571A96" w:rsidRDefault="00571A96" w:rsidP="00571A96">
      <w:pPr>
        <w:ind w:firstLine="708"/>
        <w:jc w:val="both"/>
        <w:rPr>
          <w:sz w:val="28"/>
          <w:szCs w:val="28"/>
        </w:rPr>
      </w:pPr>
      <w:r>
        <w:rPr>
          <w:sz w:val="28"/>
          <w:szCs w:val="28"/>
        </w:rPr>
        <w:t xml:space="preserve">Продолжительность рабочего дня определяется графиком сменности, составляемым с соблюдением установленной продолжительности рабочего времени </w:t>
      </w:r>
      <w:r w:rsidRPr="00A53328">
        <w:rPr>
          <w:sz w:val="28"/>
          <w:szCs w:val="28"/>
        </w:rPr>
        <w:t>за месяц,</w:t>
      </w:r>
      <w:r>
        <w:rPr>
          <w:sz w:val="28"/>
          <w:szCs w:val="28"/>
        </w:rPr>
        <w:t xml:space="preserve"> и утверждается администрацией по согласованию с профсоюзным комитетом. </w:t>
      </w:r>
    </w:p>
    <w:p w:rsidR="00571A96" w:rsidRDefault="00571A96" w:rsidP="00571A96">
      <w:pPr>
        <w:ind w:firstLine="708"/>
        <w:jc w:val="both"/>
        <w:rPr>
          <w:b/>
          <w:sz w:val="28"/>
          <w:szCs w:val="28"/>
        </w:rPr>
      </w:pPr>
      <w:r>
        <w:rPr>
          <w:sz w:val="28"/>
          <w:szCs w:val="28"/>
        </w:rPr>
        <w:t xml:space="preserve">График сменности доводится до сведения работников не позднее, чем за один месяц до введения их в действие. </w:t>
      </w:r>
    </w:p>
    <w:p w:rsidR="00571A96" w:rsidRDefault="00571A96" w:rsidP="00571A96">
      <w:pPr>
        <w:ind w:firstLine="708"/>
        <w:jc w:val="both"/>
        <w:rPr>
          <w:sz w:val="28"/>
          <w:szCs w:val="28"/>
        </w:rPr>
      </w:pPr>
      <w:r>
        <w:rPr>
          <w:sz w:val="28"/>
          <w:szCs w:val="28"/>
        </w:rPr>
        <w:lastRenderedPageBreak/>
        <w:t>В графике указываются часы работы и перерыва для отдыха и приема пищи.</w:t>
      </w:r>
    </w:p>
    <w:p w:rsidR="00571A96" w:rsidRDefault="00571A96" w:rsidP="00571A96">
      <w:pPr>
        <w:ind w:firstLine="709"/>
        <w:jc w:val="both"/>
        <w:rPr>
          <w:sz w:val="28"/>
          <w:szCs w:val="28"/>
        </w:rPr>
      </w:pPr>
      <w:r w:rsidRPr="003B28E7">
        <w:rPr>
          <w:sz w:val="28"/>
          <w:szCs w:val="28"/>
        </w:rPr>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rsidR="00571A96" w:rsidRDefault="00571A96" w:rsidP="00571A96">
      <w:pPr>
        <w:ind w:firstLine="708"/>
        <w:jc w:val="both"/>
        <w:rPr>
          <w:sz w:val="28"/>
          <w:szCs w:val="28"/>
        </w:rPr>
      </w:pPr>
      <w:r>
        <w:rPr>
          <w:sz w:val="28"/>
          <w:szCs w:val="28"/>
        </w:rPr>
        <w:t xml:space="preserve">Согласно  абзацу 3ст. ТК  РФ, на работах, где невозможно прервать процесс работы, в таком  случае работодатель обязан обеспечить сотрудникам возможность приема пищи в рабочее время. Сторожам осуществляется возможность приема пищи в рабочее время.  </w:t>
      </w:r>
    </w:p>
    <w:p w:rsidR="00571A96" w:rsidRDefault="00571A96" w:rsidP="00571A96">
      <w:pPr>
        <w:ind w:firstLine="708"/>
        <w:jc w:val="both"/>
        <w:rPr>
          <w:sz w:val="28"/>
          <w:szCs w:val="28"/>
        </w:rPr>
      </w:pPr>
    </w:p>
    <w:p w:rsidR="00571A96" w:rsidRDefault="00571A96" w:rsidP="00571A96">
      <w:pPr>
        <w:rPr>
          <w:b/>
          <w:sz w:val="28"/>
          <w:szCs w:val="28"/>
        </w:rPr>
      </w:pPr>
    </w:p>
    <w:p w:rsidR="00571A96" w:rsidRPr="0026639C" w:rsidRDefault="00571A96" w:rsidP="00571A96">
      <w:pPr>
        <w:jc w:val="center"/>
        <w:rPr>
          <w:b/>
          <w:sz w:val="28"/>
          <w:szCs w:val="28"/>
        </w:rPr>
      </w:pPr>
      <w:r>
        <w:rPr>
          <w:b/>
          <w:sz w:val="28"/>
          <w:szCs w:val="28"/>
        </w:rPr>
        <w:t>Медицинские работники</w:t>
      </w:r>
    </w:p>
    <w:p w:rsidR="00571A96" w:rsidRDefault="00571A96" w:rsidP="00571A96">
      <w:pPr>
        <w:jc w:val="center"/>
        <w:rPr>
          <w:b/>
          <w:sz w:val="28"/>
          <w:szCs w:val="28"/>
        </w:rPr>
      </w:pPr>
      <w:r>
        <w:rPr>
          <w:b/>
          <w:sz w:val="28"/>
          <w:szCs w:val="28"/>
        </w:rPr>
        <w:t>старшая медицинская сестра, медицинская сестра</w:t>
      </w:r>
    </w:p>
    <w:p w:rsidR="00571A96" w:rsidRDefault="00571A96" w:rsidP="00571A96">
      <w:pPr>
        <w:ind w:firstLine="708"/>
        <w:jc w:val="both"/>
        <w:rPr>
          <w:sz w:val="28"/>
          <w:szCs w:val="28"/>
        </w:rPr>
      </w:pPr>
    </w:p>
    <w:p w:rsidR="00571A96" w:rsidRDefault="00571A96" w:rsidP="00571A96">
      <w:pPr>
        <w:ind w:firstLine="708"/>
        <w:jc w:val="both"/>
        <w:rPr>
          <w:color w:val="FF0000"/>
          <w:sz w:val="28"/>
          <w:szCs w:val="28"/>
        </w:rPr>
      </w:pPr>
      <w:r>
        <w:rPr>
          <w:sz w:val="28"/>
          <w:szCs w:val="28"/>
        </w:rPr>
        <w:t>Работникам устанавливается сокращенная продолжительность рабочего времени не более 39 часов в неделю</w:t>
      </w:r>
      <w:r w:rsidRPr="008600E8">
        <w:rPr>
          <w:sz w:val="28"/>
          <w:szCs w:val="28"/>
        </w:rPr>
        <w:t>, 5-дневная рабочая неделя с двумя выходными днями: суббота и воскресенье.</w:t>
      </w:r>
    </w:p>
    <w:p w:rsidR="00571A96" w:rsidRDefault="00571A96" w:rsidP="00571A96">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w:t>
      </w:r>
      <w:r w:rsidRPr="00A53328">
        <w:rPr>
          <w:sz w:val="28"/>
          <w:szCs w:val="28"/>
        </w:rPr>
        <w:t>продолжительностью 30 минут, который</w:t>
      </w:r>
      <w:r w:rsidRPr="0026639C">
        <w:rPr>
          <w:sz w:val="28"/>
          <w:szCs w:val="28"/>
        </w:rPr>
        <w:t xml:space="preserve"> в рабочее время не включается.</w:t>
      </w:r>
    </w:p>
    <w:p w:rsidR="00571A96" w:rsidRPr="0026639C" w:rsidRDefault="00571A96" w:rsidP="00571A96">
      <w:pPr>
        <w:ind w:firstLine="708"/>
        <w:jc w:val="both"/>
        <w:rPr>
          <w:sz w:val="28"/>
          <w:szCs w:val="28"/>
        </w:rPr>
      </w:pPr>
      <w:r>
        <w:rPr>
          <w:sz w:val="28"/>
          <w:szCs w:val="28"/>
        </w:rPr>
        <w:t>В соответствии со статьей 223 ТК РФ прием пищи указанными работникам осуществляется в специально оборудованном месте</w:t>
      </w:r>
      <w:r w:rsidRPr="00A53328">
        <w:rPr>
          <w:sz w:val="28"/>
          <w:szCs w:val="28"/>
        </w:rPr>
        <w:t>(в пищеблоке).</w:t>
      </w:r>
    </w:p>
    <w:p w:rsidR="00571A96" w:rsidRPr="00A53328" w:rsidRDefault="00571A96" w:rsidP="00571A96">
      <w:pPr>
        <w:ind w:firstLine="708"/>
        <w:jc w:val="both"/>
        <w:rPr>
          <w:sz w:val="28"/>
          <w:szCs w:val="28"/>
        </w:rPr>
      </w:pPr>
      <w:r w:rsidRPr="00A53328">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6120"/>
      </w:tblGrid>
      <w:tr w:rsidR="00571A96" w:rsidRPr="00A53328" w:rsidTr="00571A96">
        <w:tc>
          <w:tcPr>
            <w:tcW w:w="2268" w:type="dxa"/>
            <w:shd w:val="clear" w:color="auto" w:fill="auto"/>
          </w:tcPr>
          <w:p w:rsidR="00571A96" w:rsidRPr="00A53328" w:rsidRDefault="00571A96" w:rsidP="00571A96">
            <w:pPr>
              <w:rPr>
                <w:sz w:val="28"/>
                <w:szCs w:val="28"/>
              </w:rPr>
            </w:pPr>
            <w:r w:rsidRPr="00A53328">
              <w:rPr>
                <w:sz w:val="28"/>
                <w:szCs w:val="28"/>
              </w:rPr>
              <w:t>Понедельник</w:t>
            </w:r>
          </w:p>
        </w:tc>
        <w:tc>
          <w:tcPr>
            <w:tcW w:w="6120" w:type="dxa"/>
            <w:vMerge w:val="restart"/>
            <w:shd w:val="clear" w:color="auto" w:fill="auto"/>
          </w:tcPr>
          <w:p w:rsidR="00571A96" w:rsidRPr="00A53328" w:rsidRDefault="00571A96" w:rsidP="00571A96">
            <w:pPr>
              <w:rPr>
                <w:b/>
                <w:sz w:val="28"/>
                <w:szCs w:val="28"/>
              </w:rPr>
            </w:pPr>
            <w:r w:rsidRPr="00A53328">
              <w:rPr>
                <w:b/>
                <w:sz w:val="28"/>
                <w:szCs w:val="28"/>
              </w:rPr>
              <w:t>1 смена:</w:t>
            </w:r>
          </w:p>
          <w:p w:rsidR="00571A96" w:rsidRPr="00A53328" w:rsidRDefault="00571A96" w:rsidP="00571A96">
            <w:pPr>
              <w:rPr>
                <w:sz w:val="28"/>
                <w:szCs w:val="28"/>
              </w:rPr>
            </w:pPr>
            <w:r>
              <w:rPr>
                <w:sz w:val="28"/>
                <w:szCs w:val="28"/>
              </w:rPr>
              <w:t>с</w:t>
            </w:r>
            <w:r w:rsidRPr="00A53328">
              <w:rPr>
                <w:sz w:val="28"/>
                <w:szCs w:val="28"/>
              </w:rPr>
              <w:t xml:space="preserve"> 6:00 до 14:18 час.</w:t>
            </w:r>
          </w:p>
          <w:p w:rsidR="00571A96" w:rsidRPr="00A53328" w:rsidRDefault="00571A96" w:rsidP="00571A96">
            <w:pPr>
              <w:rPr>
                <w:b/>
                <w:sz w:val="28"/>
                <w:szCs w:val="28"/>
              </w:rPr>
            </w:pPr>
            <w:r w:rsidRPr="00A53328">
              <w:rPr>
                <w:b/>
                <w:sz w:val="28"/>
                <w:szCs w:val="28"/>
              </w:rPr>
              <w:t>2 смена:</w:t>
            </w:r>
          </w:p>
          <w:p w:rsidR="00571A96" w:rsidRPr="00A53328" w:rsidRDefault="00571A96" w:rsidP="00571A96">
            <w:pPr>
              <w:rPr>
                <w:sz w:val="28"/>
                <w:szCs w:val="28"/>
              </w:rPr>
            </w:pPr>
            <w:r>
              <w:rPr>
                <w:sz w:val="28"/>
                <w:szCs w:val="28"/>
              </w:rPr>
              <w:t>с</w:t>
            </w:r>
            <w:r w:rsidRPr="00A53328">
              <w:rPr>
                <w:sz w:val="28"/>
                <w:szCs w:val="28"/>
              </w:rPr>
              <w:t xml:space="preserve"> 9:42 до 18:00 час.</w:t>
            </w:r>
          </w:p>
          <w:p w:rsidR="00571A96" w:rsidRPr="00A53328" w:rsidRDefault="00571A96" w:rsidP="00571A96">
            <w:pPr>
              <w:rPr>
                <w:sz w:val="28"/>
                <w:szCs w:val="28"/>
              </w:rPr>
            </w:pPr>
            <w:r w:rsidRPr="00A53328">
              <w:rPr>
                <w:b/>
                <w:sz w:val="28"/>
                <w:szCs w:val="28"/>
              </w:rPr>
              <w:t>Обед:</w:t>
            </w:r>
            <w:r w:rsidR="008F11F9">
              <w:rPr>
                <w:b/>
                <w:sz w:val="28"/>
                <w:szCs w:val="28"/>
              </w:rPr>
              <w:t xml:space="preserve"> </w:t>
            </w:r>
            <w:r>
              <w:rPr>
                <w:sz w:val="28"/>
                <w:szCs w:val="28"/>
              </w:rPr>
              <w:t>с</w:t>
            </w:r>
            <w:r w:rsidRPr="00A53328">
              <w:rPr>
                <w:sz w:val="28"/>
                <w:szCs w:val="28"/>
              </w:rPr>
              <w:t xml:space="preserve"> 12:30 до 13:00 час. </w:t>
            </w:r>
          </w:p>
        </w:tc>
      </w:tr>
      <w:tr w:rsidR="00571A96" w:rsidRPr="00A53328" w:rsidTr="00571A96">
        <w:tc>
          <w:tcPr>
            <w:tcW w:w="2268" w:type="dxa"/>
            <w:shd w:val="clear" w:color="auto" w:fill="auto"/>
          </w:tcPr>
          <w:p w:rsidR="00571A96" w:rsidRPr="00A53328" w:rsidRDefault="00571A96" w:rsidP="00571A96">
            <w:pPr>
              <w:rPr>
                <w:sz w:val="28"/>
                <w:szCs w:val="28"/>
              </w:rPr>
            </w:pPr>
            <w:r w:rsidRPr="00A53328">
              <w:rPr>
                <w:sz w:val="28"/>
                <w:szCs w:val="28"/>
              </w:rPr>
              <w:t>Вторник</w:t>
            </w:r>
          </w:p>
        </w:tc>
        <w:tc>
          <w:tcPr>
            <w:tcW w:w="6120" w:type="dxa"/>
            <w:vMerge/>
            <w:shd w:val="clear" w:color="auto" w:fill="auto"/>
          </w:tcPr>
          <w:p w:rsidR="00571A96" w:rsidRPr="00A53328" w:rsidRDefault="00571A96" w:rsidP="00571A96">
            <w:pPr>
              <w:rPr>
                <w:sz w:val="28"/>
                <w:szCs w:val="28"/>
              </w:rPr>
            </w:pPr>
          </w:p>
        </w:tc>
      </w:tr>
      <w:tr w:rsidR="00571A96" w:rsidRPr="00A53328" w:rsidTr="00571A96">
        <w:tc>
          <w:tcPr>
            <w:tcW w:w="2268" w:type="dxa"/>
            <w:shd w:val="clear" w:color="auto" w:fill="auto"/>
          </w:tcPr>
          <w:p w:rsidR="00571A96" w:rsidRPr="00A53328" w:rsidRDefault="00571A96" w:rsidP="00571A96">
            <w:pPr>
              <w:rPr>
                <w:sz w:val="28"/>
                <w:szCs w:val="28"/>
              </w:rPr>
            </w:pPr>
            <w:r w:rsidRPr="00A53328">
              <w:rPr>
                <w:sz w:val="28"/>
                <w:szCs w:val="28"/>
              </w:rPr>
              <w:t>Среда</w:t>
            </w:r>
          </w:p>
        </w:tc>
        <w:tc>
          <w:tcPr>
            <w:tcW w:w="6120" w:type="dxa"/>
            <w:vMerge/>
            <w:shd w:val="clear" w:color="auto" w:fill="auto"/>
          </w:tcPr>
          <w:p w:rsidR="00571A96" w:rsidRPr="00A53328" w:rsidRDefault="00571A96" w:rsidP="00571A96">
            <w:pPr>
              <w:rPr>
                <w:sz w:val="28"/>
                <w:szCs w:val="28"/>
              </w:rPr>
            </w:pPr>
          </w:p>
        </w:tc>
      </w:tr>
      <w:tr w:rsidR="00571A96" w:rsidRPr="00A53328" w:rsidTr="00571A96">
        <w:tc>
          <w:tcPr>
            <w:tcW w:w="2268" w:type="dxa"/>
            <w:shd w:val="clear" w:color="auto" w:fill="auto"/>
          </w:tcPr>
          <w:p w:rsidR="00571A96" w:rsidRPr="00A53328" w:rsidRDefault="00571A96" w:rsidP="00571A96">
            <w:pPr>
              <w:rPr>
                <w:sz w:val="28"/>
                <w:szCs w:val="28"/>
              </w:rPr>
            </w:pPr>
            <w:r w:rsidRPr="00A53328">
              <w:rPr>
                <w:sz w:val="28"/>
                <w:szCs w:val="28"/>
              </w:rPr>
              <w:t>Четверг</w:t>
            </w:r>
          </w:p>
        </w:tc>
        <w:tc>
          <w:tcPr>
            <w:tcW w:w="6120" w:type="dxa"/>
            <w:vMerge/>
            <w:shd w:val="clear" w:color="auto" w:fill="auto"/>
          </w:tcPr>
          <w:p w:rsidR="00571A96" w:rsidRPr="00A53328" w:rsidRDefault="00571A96" w:rsidP="00571A96">
            <w:pPr>
              <w:rPr>
                <w:sz w:val="28"/>
                <w:szCs w:val="28"/>
              </w:rPr>
            </w:pPr>
          </w:p>
        </w:tc>
      </w:tr>
      <w:tr w:rsidR="00571A96" w:rsidRPr="00A53328" w:rsidTr="00571A96">
        <w:tc>
          <w:tcPr>
            <w:tcW w:w="2268" w:type="dxa"/>
            <w:shd w:val="clear" w:color="auto" w:fill="auto"/>
          </w:tcPr>
          <w:p w:rsidR="00571A96" w:rsidRPr="00A53328" w:rsidRDefault="00571A96" w:rsidP="00571A96">
            <w:pPr>
              <w:rPr>
                <w:sz w:val="28"/>
                <w:szCs w:val="28"/>
              </w:rPr>
            </w:pPr>
            <w:r w:rsidRPr="00A53328">
              <w:rPr>
                <w:sz w:val="28"/>
                <w:szCs w:val="28"/>
              </w:rPr>
              <w:t>Пятница</w:t>
            </w:r>
          </w:p>
        </w:tc>
        <w:tc>
          <w:tcPr>
            <w:tcW w:w="6120" w:type="dxa"/>
            <w:vMerge/>
            <w:shd w:val="clear" w:color="auto" w:fill="auto"/>
          </w:tcPr>
          <w:p w:rsidR="00571A96" w:rsidRPr="00A53328" w:rsidRDefault="00571A96" w:rsidP="00571A96">
            <w:pPr>
              <w:rPr>
                <w:sz w:val="28"/>
                <w:szCs w:val="28"/>
              </w:rPr>
            </w:pPr>
          </w:p>
        </w:tc>
      </w:tr>
    </w:tbl>
    <w:p w:rsidR="00571A96" w:rsidRPr="000D6877" w:rsidRDefault="00571A96" w:rsidP="00571A96">
      <w:pPr>
        <w:pStyle w:val="af1"/>
        <w:ind w:firstLine="567"/>
        <w:jc w:val="both"/>
        <w:rPr>
          <w:color w:val="FF0000"/>
          <w:sz w:val="28"/>
          <w:szCs w:val="28"/>
        </w:rPr>
      </w:pPr>
    </w:p>
    <w:p w:rsidR="00571A96" w:rsidRPr="003B28E7" w:rsidRDefault="00571A96" w:rsidP="00571A96">
      <w:pPr>
        <w:ind w:firstLine="709"/>
        <w:jc w:val="both"/>
        <w:rPr>
          <w:sz w:val="28"/>
          <w:szCs w:val="28"/>
        </w:rPr>
      </w:pPr>
      <w:r>
        <w:rPr>
          <w:sz w:val="28"/>
          <w:szCs w:val="28"/>
        </w:rPr>
        <w:t>7.3.3</w:t>
      </w:r>
      <w:r w:rsidRPr="003B28E7">
        <w:rPr>
          <w:sz w:val="28"/>
          <w:szCs w:val="28"/>
        </w:rPr>
        <w:t xml:space="preserve">. Периоды отмены (приостановки) занятий для </w:t>
      </w:r>
      <w:r>
        <w:rPr>
          <w:sz w:val="28"/>
          <w:szCs w:val="28"/>
        </w:rPr>
        <w:t>воспитанников в группах</w:t>
      </w:r>
      <w:r w:rsidRPr="003B28E7">
        <w:rPr>
          <w:sz w:val="28"/>
          <w:szCs w:val="28"/>
        </w:rPr>
        <w:t xml:space="preserve">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w:t>
      </w:r>
      <w:r w:rsidRPr="003B28E7">
        <w:rPr>
          <w:sz w:val="28"/>
          <w:szCs w:val="28"/>
          <w:lang w:val="tt-RU"/>
        </w:rPr>
        <w:t>о</w:t>
      </w:r>
      <w:r>
        <w:rPr>
          <w:sz w:val="28"/>
          <w:szCs w:val="28"/>
        </w:rPr>
        <w:t xml:space="preserve">образовательной организации. </w:t>
      </w:r>
    </w:p>
    <w:p w:rsidR="00571A96" w:rsidRPr="00330FA7" w:rsidRDefault="00571A96" w:rsidP="00571A96">
      <w:pPr>
        <w:ind w:firstLine="709"/>
        <w:jc w:val="both"/>
        <w:rPr>
          <w:sz w:val="28"/>
          <w:szCs w:val="28"/>
        </w:rPr>
      </w:pPr>
      <w:r w:rsidRPr="003B28E7">
        <w:rPr>
          <w:sz w:val="28"/>
          <w:szCs w:val="28"/>
        </w:rPr>
        <w:t>Условия настоящего пунк</w:t>
      </w:r>
      <w:r>
        <w:rPr>
          <w:sz w:val="28"/>
          <w:szCs w:val="28"/>
        </w:rPr>
        <w:t>та не распространяется на случаи</w:t>
      </w:r>
      <w:r w:rsidRPr="003B28E7">
        <w:rPr>
          <w:sz w:val="28"/>
          <w:szCs w:val="28"/>
        </w:rPr>
        <w:t xml:space="preserve"> объявления о переходе работников образовательной организации на дистанционную работу, которая регулируется </w:t>
      </w:r>
      <w:r w:rsidRPr="00330FA7">
        <w:rPr>
          <w:sz w:val="28"/>
          <w:szCs w:val="28"/>
        </w:rPr>
        <w:t xml:space="preserve">Положением о дистанционной работе. </w:t>
      </w:r>
    </w:p>
    <w:p w:rsidR="00571A96" w:rsidRPr="000479A5" w:rsidRDefault="00571A96" w:rsidP="00571A96">
      <w:pPr>
        <w:ind w:firstLine="709"/>
        <w:jc w:val="both"/>
        <w:rPr>
          <w:sz w:val="28"/>
          <w:szCs w:val="28"/>
        </w:rPr>
      </w:pPr>
    </w:p>
    <w:p w:rsidR="00571A96" w:rsidRPr="003B28E7" w:rsidRDefault="00571A96" w:rsidP="00571A96">
      <w:pPr>
        <w:ind w:firstLine="709"/>
        <w:jc w:val="both"/>
        <w:rPr>
          <w:sz w:val="28"/>
          <w:szCs w:val="28"/>
        </w:rPr>
      </w:pPr>
      <w:r>
        <w:rPr>
          <w:sz w:val="28"/>
          <w:szCs w:val="28"/>
        </w:rPr>
        <w:t>7.4</w:t>
      </w:r>
      <w:r w:rsidRPr="003B28E7">
        <w:rPr>
          <w:sz w:val="28"/>
          <w:szCs w:val="28"/>
        </w:rPr>
        <w:t xml:space="preserve">.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w:t>
      </w:r>
      <w:r w:rsidRPr="009602C5">
        <w:rPr>
          <w:sz w:val="28"/>
          <w:szCs w:val="28"/>
        </w:rPr>
        <w:t>при необходимости эпизодически</w:t>
      </w:r>
      <w:r w:rsidRPr="003B28E7">
        <w:rPr>
          <w:sz w:val="28"/>
          <w:szCs w:val="28"/>
        </w:rPr>
        <w:t xml:space="preserve"> привлекаться к выполнению своих трудовых функций за пределами установленной для них продолжительности рабочего времени (статья 101 ТК РФ). </w:t>
      </w:r>
    </w:p>
    <w:p w:rsidR="00571A96" w:rsidRPr="003B28E7" w:rsidRDefault="00571A96" w:rsidP="00571A96">
      <w:pPr>
        <w:ind w:firstLine="709"/>
        <w:jc w:val="both"/>
        <w:rPr>
          <w:sz w:val="28"/>
          <w:szCs w:val="28"/>
        </w:rPr>
      </w:pPr>
      <w:r w:rsidRPr="003B28E7">
        <w:rPr>
          <w:sz w:val="28"/>
          <w:szCs w:val="28"/>
        </w:rPr>
        <w:t>Перечень должностей работников</w:t>
      </w:r>
      <w:r>
        <w:rPr>
          <w:sz w:val="28"/>
          <w:szCs w:val="28"/>
        </w:rPr>
        <w:t>,</w:t>
      </w:r>
      <w:r w:rsidRPr="003B28E7">
        <w:rPr>
          <w:sz w:val="28"/>
          <w:szCs w:val="28"/>
        </w:rPr>
        <w:t xml:space="preserve"> кому может быть установлен ненормированный рабочий день</w:t>
      </w:r>
      <w:r>
        <w:rPr>
          <w:sz w:val="28"/>
          <w:szCs w:val="28"/>
        </w:rPr>
        <w:t>,</w:t>
      </w:r>
      <w:r w:rsidR="00F54025">
        <w:rPr>
          <w:sz w:val="28"/>
          <w:szCs w:val="28"/>
        </w:rPr>
        <w:t xml:space="preserve"> </w:t>
      </w:r>
      <w:r w:rsidRPr="003B28E7">
        <w:rPr>
          <w:sz w:val="28"/>
          <w:szCs w:val="28"/>
        </w:rPr>
        <w:t xml:space="preserve">устанавливается приложением  к </w:t>
      </w:r>
      <w:r w:rsidRPr="003B28E7">
        <w:rPr>
          <w:sz w:val="28"/>
          <w:szCs w:val="28"/>
        </w:rPr>
        <w:lastRenderedPageBreak/>
        <w:t xml:space="preserve">коллективному договору. </w:t>
      </w:r>
    </w:p>
    <w:p w:rsidR="00571A96" w:rsidRPr="003B28E7" w:rsidRDefault="00571A96" w:rsidP="00571A96">
      <w:pPr>
        <w:ind w:firstLine="709"/>
        <w:jc w:val="both"/>
        <w:rPr>
          <w:sz w:val="28"/>
          <w:szCs w:val="28"/>
        </w:rPr>
      </w:pPr>
      <w:r>
        <w:rPr>
          <w:sz w:val="28"/>
          <w:szCs w:val="28"/>
        </w:rPr>
        <w:t>7.4.1.</w:t>
      </w:r>
      <w:r w:rsidRPr="003B28E7">
        <w:rPr>
          <w:sz w:val="28"/>
          <w:szCs w:val="28"/>
        </w:rPr>
        <w:t xml:space="preserve"> Ненормированный рабочий день, как режим рабочего времени, </w:t>
      </w:r>
      <w:r>
        <w:rPr>
          <w:sz w:val="28"/>
          <w:szCs w:val="28"/>
        </w:rPr>
        <w:t xml:space="preserve">устанавливается </w:t>
      </w:r>
      <w:r w:rsidRPr="003B28E7">
        <w:rPr>
          <w:sz w:val="28"/>
          <w:szCs w:val="28"/>
        </w:rPr>
        <w:t>раб</w:t>
      </w:r>
      <w:r>
        <w:rPr>
          <w:sz w:val="28"/>
          <w:szCs w:val="28"/>
        </w:rPr>
        <w:t>отнику трудовым</w:t>
      </w:r>
      <w:r w:rsidRPr="003B28E7">
        <w:rPr>
          <w:sz w:val="28"/>
          <w:szCs w:val="28"/>
        </w:rPr>
        <w:t xml:space="preserve"> договором. </w:t>
      </w:r>
    </w:p>
    <w:p w:rsidR="00571A96" w:rsidRPr="003B28E7" w:rsidRDefault="00571A96" w:rsidP="00571A96">
      <w:pPr>
        <w:ind w:firstLine="709"/>
        <w:jc w:val="both"/>
        <w:rPr>
          <w:sz w:val="28"/>
          <w:szCs w:val="28"/>
        </w:rPr>
      </w:pPr>
      <w:r>
        <w:rPr>
          <w:sz w:val="28"/>
          <w:szCs w:val="28"/>
        </w:rPr>
        <w:t>7.5</w:t>
      </w:r>
      <w:r w:rsidRPr="003B28E7">
        <w:rPr>
          <w:sz w:val="28"/>
          <w:szCs w:val="28"/>
        </w:rPr>
        <w:t xml:space="preserve">. Сверхурочная работа - работа, выполняемая работником по инициативе руководителя </w:t>
      </w:r>
      <w:r>
        <w:rPr>
          <w:sz w:val="28"/>
          <w:szCs w:val="28"/>
        </w:rPr>
        <w:t>образовательной организации,</w:t>
      </w:r>
      <w:r w:rsidR="00453A82">
        <w:rPr>
          <w:sz w:val="28"/>
          <w:szCs w:val="28"/>
        </w:rPr>
        <w:t xml:space="preserve"> </w:t>
      </w:r>
      <w:r w:rsidRPr="003B28E7">
        <w:rPr>
          <w:sz w:val="28"/>
          <w:szCs w:val="28"/>
        </w:rPr>
        <w:t>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571A96" w:rsidRPr="003B28E7" w:rsidRDefault="00571A96" w:rsidP="00571A96">
      <w:pPr>
        <w:ind w:firstLine="709"/>
        <w:jc w:val="both"/>
        <w:rPr>
          <w:sz w:val="28"/>
          <w:szCs w:val="28"/>
        </w:rPr>
      </w:pPr>
      <w:r>
        <w:rPr>
          <w:sz w:val="28"/>
          <w:szCs w:val="28"/>
        </w:rPr>
        <w:t>7.5.1</w:t>
      </w:r>
      <w:r w:rsidRPr="003B28E7">
        <w:rPr>
          <w:sz w:val="28"/>
          <w:szCs w:val="28"/>
        </w:rPr>
        <w:t xml:space="preserve">. Продолжительность сверхурочной работы не должна превышать для каждого работника 4 часов в течение двух дней подряд и 120 часов в год. </w:t>
      </w:r>
    </w:p>
    <w:p w:rsidR="00571A96" w:rsidRPr="003B28E7" w:rsidRDefault="00571A96" w:rsidP="00571A96">
      <w:pPr>
        <w:ind w:firstLine="709"/>
        <w:jc w:val="both"/>
        <w:rPr>
          <w:sz w:val="28"/>
          <w:szCs w:val="28"/>
        </w:rPr>
      </w:pPr>
      <w:r w:rsidRPr="003B28E7">
        <w:rPr>
          <w:sz w:val="28"/>
          <w:szCs w:val="28"/>
        </w:rPr>
        <w:t xml:space="preserve">Условие настоящего пункта не распространяется на работников, кому в соответствии </w:t>
      </w:r>
      <w:r>
        <w:rPr>
          <w:sz w:val="28"/>
          <w:szCs w:val="28"/>
        </w:rPr>
        <w:t>с трудовым договором установлен</w:t>
      </w:r>
      <w:r w:rsidRPr="003B28E7">
        <w:rPr>
          <w:sz w:val="28"/>
          <w:szCs w:val="28"/>
        </w:rPr>
        <w:t xml:space="preserve">  ненормированный рабочий день.</w:t>
      </w:r>
    </w:p>
    <w:p w:rsidR="00571A96" w:rsidRPr="003B28E7" w:rsidRDefault="00571A96" w:rsidP="00571A96">
      <w:pPr>
        <w:ind w:firstLine="709"/>
        <w:jc w:val="both"/>
        <w:rPr>
          <w:sz w:val="28"/>
          <w:szCs w:val="28"/>
        </w:rPr>
      </w:pPr>
      <w:r>
        <w:rPr>
          <w:sz w:val="28"/>
          <w:szCs w:val="28"/>
        </w:rPr>
        <w:t>7.5.2</w:t>
      </w:r>
      <w:r w:rsidRPr="003B28E7">
        <w:rPr>
          <w:sz w:val="28"/>
          <w:szCs w:val="28"/>
        </w:rPr>
        <w:t xml:space="preserve">. Точный учет продолжительности сверхурочной работы каждого работника  ведется в табеле учета рабочего времени. </w:t>
      </w:r>
    </w:p>
    <w:p w:rsidR="00571A96" w:rsidRPr="003B28E7" w:rsidRDefault="00571A96" w:rsidP="00571A96">
      <w:pPr>
        <w:ind w:firstLine="709"/>
        <w:jc w:val="both"/>
        <w:rPr>
          <w:sz w:val="28"/>
          <w:szCs w:val="28"/>
        </w:rPr>
      </w:pPr>
      <w:r>
        <w:rPr>
          <w:sz w:val="28"/>
          <w:szCs w:val="28"/>
        </w:rPr>
        <w:t>7.5.3</w:t>
      </w:r>
      <w:r w:rsidRPr="003B28E7">
        <w:rPr>
          <w:sz w:val="28"/>
          <w:szCs w:val="28"/>
        </w:rPr>
        <w:t xml:space="preserve">.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571A96" w:rsidRPr="003B28E7" w:rsidRDefault="00571A96" w:rsidP="00571A96">
      <w:pPr>
        <w:ind w:firstLine="709"/>
        <w:jc w:val="both"/>
        <w:rPr>
          <w:sz w:val="28"/>
          <w:szCs w:val="28"/>
        </w:rPr>
      </w:pPr>
      <w:r w:rsidRPr="003B28E7">
        <w:rPr>
          <w:sz w:val="28"/>
          <w:szCs w:val="28"/>
        </w:rPr>
        <w:t>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руководителем образовательной организации.</w:t>
      </w:r>
    </w:p>
    <w:p w:rsidR="00571A96" w:rsidRPr="003B28E7" w:rsidRDefault="00571A96" w:rsidP="00571A96">
      <w:pPr>
        <w:ind w:firstLine="709"/>
        <w:jc w:val="both"/>
        <w:rPr>
          <w:sz w:val="28"/>
          <w:szCs w:val="28"/>
        </w:rPr>
      </w:pPr>
      <w:r>
        <w:rPr>
          <w:sz w:val="28"/>
          <w:szCs w:val="28"/>
        </w:rPr>
        <w:t>7.5.4</w:t>
      </w:r>
      <w:r w:rsidRPr="003B28E7">
        <w:rPr>
          <w:sz w:val="28"/>
          <w:szCs w:val="28"/>
        </w:rPr>
        <w:t>.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571A96" w:rsidRPr="003B28E7" w:rsidRDefault="00571A96" w:rsidP="00571A96">
      <w:pPr>
        <w:ind w:firstLine="709"/>
        <w:jc w:val="both"/>
        <w:rPr>
          <w:sz w:val="28"/>
          <w:szCs w:val="28"/>
        </w:rPr>
      </w:pPr>
      <w:r>
        <w:rPr>
          <w:sz w:val="28"/>
          <w:szCs w:val="28"/>
        </w:rPr>
        <w:t>7.5.5</w:t>
      </w:r>
      <w:r w:rsidRPr="003B28E7">
        <w:rPr>
          <w:sz w:val="28"/>
          <w:szCs w:val="28"/>
        </w:rPr>
        <w:t xml:space="preserve">. В случае неявки сменяющего работника привлечение работника  к работе </w:t>
      </w:r>
      <w:r>
        <w:rPr>
          <w:sz w:val="28"/>
          <w:szCs w:val="28"/>
        </w:rPr>
        <w:t>осуществляется</w:t>
      </w:r>
      <w:r w:rsidRPr="003B28E7">
        <w:rPr>
          <w:sz w:val="28"/>
          <w:szCs w:val="28"/>
        </w:rPr>
        <w:t xml:space="preserve"> с его письменного согласия. Такое привлечение к работе оформляет</w:t>
      </w:r>
      <w:r>
        <w:rPr>
          <w:sz w:val="28"/>
          <w:szCs w:val="28"/>
        </w:rPr>
        <w:t>ся</w:t>
      </w:r>
      <w:r w:rsidRPr="003B28E7">
        <w:rPr>
          <w:sz w:val="28"/>
          <w:szCs w:val="28"/>
        </w:rPr>
        <w:t xml:space="preserve"> приказом, в котором указывает</w:t>
      </w:r>
      <w:r>
        <w:rPr>
          <w:sz w:val="28"/>
          <w:szCs w:val="28"/>
        </w:rPr>
        <w:t>ся</w:t>
      </w:r>
      <w:r w:rsidRPr="003B28E7">
        <w:rPr>
          <w:sz w:val="28"/>
          <w:szCs w:val="28"/>
        </w:rPr>
        <w:t xml:space="preserve"> вместо какого работника и  по какой причине произведено привлечение к работе, а также указывает</w:t>
      </w:r>
      <w:r>
        <w:rPr>
          <w:sz w:val="28"/>
          <w:szCs w:val="28"/>
        </w:rPr>
        <w:t>ся</w:t>
      </w:r>
      <w:r w:rsidRPr="003B28E7">
        <w:rPr>
          <w:sz w:val="28"/>
          <w:szCs w:val="28"/>
        </w:rPr>
        <w:t xml:space="preserve">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571A96" w:rsidRPr="003B28E7" w:rsidRDefault="00571A96" w:rsidP="00571A96">
      <w:pPr>
        <w:ind w:firstLine="709"/>
        <w:jc w:val="both"/>
        <w:rPr>
          <w:sz w:val="28"/>
          <w:szCs w:val="28"/>
        </w:rPr>
      </w:pPr>
      <w:r>
        <w:rPr>
          <w:sz w:val="28"/>
          <w:szCs w:val="28"/>
        </w:rPr>
        <w:t>7.5.6</w:t>
      </w:r>
      <w:r w:rsidRPr="003B28E7">
        <w:rPr>
          <w:sz w:val="28"/>
          <w:szCs w:val="28"/>
        </w:rPr>
        <w:t xml:space="preserve">.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571A96" w:rsidRPr="009602C5" w:rsidRDefault="00571A96" w:rsidP="00571A96">
      <w:pPr>
        <w:ind w:firstLine="709"/>
        <w:jc w:val="both"/>
        <w:rPr>
          <w:sz w:val="28"/>
          <w:szCs w:val="28"/>
        </w:rPr>
      </w:pPr>
      <w:r>
        <w:rPr>
          <w:sz w:val="28"/>
          <w:szCs w:val="28"/>
        </w:rPr>
        <w:t>7.6.</w:t>
      </w:r>
      <w:r w:rsidRPr="009602C5">
        <w:rPr>
          <w:sz w:val="28"/>
          <w:szCs w:val="28"/>
        </w:rPr>
        <w:t xml:space="preserve"> В соответствии с </w:t>
      </w:r>
      <w:hyperlink r:id="rId44" w:history="1">
        <w:r w:rsidRPr="009602C5">
          <w:rPr>
            <w:rStyle w:val="afa"/>
            <w:color w:val="auto"/>
            <w:sz w:val="28"/>
            <w:szCs w:val="28"/>
          </w:rPr>
          <w:t>частью первой ст. 112</w:t>
        </w:r>
      </w:hyperlink>
      <w:r w:rsidRPr="009602C5">
        <w:rPr>
          <w:sz w:val="28"/>
          <w:szCs w:val="28"/>
        </w:rPr>
        <w:t xml:space="preserve"> ТК РФ, </w:t>
      </w:r>
      <w:hyperlink r:id="rId45" w:history="1">
        <w:r w:rsidRPr="009602C5">
          <w:rPr>
            <w:rStyle w:val="afa"/>
            <w:color w:val="auto"/>
            <w:sz w:val="28"/>
            <w:szCs w:val="28"/>
          </w:rPr>
          <w:t>Законом</w:t>
        </w:r>
      </w:hyperlink>
      <w:r w:rsidRPr="009602C5">
        <w:rPr>
          <w:sz w:val="28"/>
          <w:szCs w:val="28"/>
        </w:rPr>
        <w:t xml:space="preserve"> Респуб</w:t>
      </w:r>
      <w:r>
        <w:rPr>
          <w:sz w:val="28"/>
          <w:szCs w:val="28"/>
        </w:rPr>
        <w:t xml:space="preserve">лики Татарстан от 19.02.1992 </w:t>
      </w:r>
      <w:r w:rsidRPr="009602C5">
        <w:rPr>
          <w:sz w:val="28"/>
          <w:szCs w:val="28"/>
          <w:lang w:val="tt-RU"/>
        </w:rPr>
        <w:t>№</w:t>
      </w:r>
      <w:r w:rsidRPr="009602C5">
        <w:rPr>
          <w:sz w:val="28"/>
          <w:szCs w:val="28"/>
        </w:rPr>
        <w:t xml:space="preserve"> 1448-ХII </w:t>
      </w:r>
      <w:r>
        <w:rPr>
          <w:sz w:val="28"/>
          <w:szCs w:val="28"/>
          <w:lang w:val="tt-RU"/>
        </w:rPr>
        <w:t>“</w:t>
      </w:r>
      <w:r w:rsidRPr="009602C5">
        <w:rPr>
          <w:sz w:val="28"/>
          <w:szCs w:val="28"/>
        </w:rPr>
        <w:t>О праздничных и памятных днях в Республике Татарстан</w:t>
      </w:r>
      <w:r w:rsidRPr="009602C5">
        <w:rPr>
          <w:sz w:val="28"/>
          <w:szCs w:val="28"/>
          <w:lang w:val="tt-RU"/>
        </w:rPr>
        <w:t>”</w:t>
      </w:r>
      <w:r w:rsidRPr="009602C5">
        <w:rPr>
          <w:sz w:val="28"/>
          <w:szCs w:val="28"/>
        </w:rPr>
        <w:t xml:space="preserve"> нерабочими праздничными днями в Республике </w:t>
      </w:r>
      <w:r w:rsidRPr="009602C5">
        <w:rPr>
          <w:sz w:val="28"/>
          <w:szCs w:val="28"/>
        </w:rPr>
        <w:lastRenderedPageBreak/>
        <w:t>Татарстан являются:</w:t>
      </w:r>
    </w:p>
    <w:p w:rsidR="00571A96" w:rsidRPr="003B28E7" w:rsidRDefault="00571A96" w:rsidP="00571A96">
      <w:pPr>
        <w:ind w:firstLine="709"/>
        <w:jc w:val="both"/>
        <w:rPr>
          <w:sz w:val="28"/>
          <w:szCs w:val="28"/>
        </w:rPr>
      </w:pPr>
      <w:r w:rsidRPr="003B28E7">
        <w:rPr>
          <w:sz w:val="28"/>
          <w:szCs w:val="28"/>
        </w:rPr>
        <w:t>1, 2, 3, 4,5, 6 и 8 января - Новогодние каникулы;</w:t>
      </w:r>
    </w:p>
    <w:p w:rsidR="00571A96" w:rsidRPr="003B28E7" w:rsidRDefault="00571A96" w:rsidP="00571A96">
      <w:pPr>
        <w:ind w:firstLine="709"/>
        <w:jc w:val="both"/>
        <w:rPr>
          <w:sz w:val="28"/>
          <w:szCs w:val="28"/>
        </w:rPr>
      </w:pPr>
      <w:r w:rsidRPr="003B28E7">
        <w:rPr>
          <w:sz w:val="28"/>
          <w:szCs w:val="28"/>
        </w:rPr>
        <w:t>7 января - Рождество Христово;</w:t>
      </w:r>
    </w:p>
    <w:p w:rsidR="00571A96" w:rsidRPr="003B28E7" w:rsidRDefault="00571A96" w:rsidP="00571A96">
      <w:pPr>
        <w:ind w:firstLine="709"/>
        <w:jc w:val="both"/>
        <w:rPr>
          <w:sz w:val="28"/>
          <w:szCs w:val="28"/>
        </w:rPr>
      </w:pPr>
      <w:r w:rsidRPr="003B28E7">
        <w:rPr>
          <w:sz w:val="28"/>
          <w:szCs w:val="28"/>
        </w:rPr>
        <w:t>23 февраля - День защитника Отечества;</w:t>
      </w:r>
    </w:p>
    <w:p w:rsidR="00571A96" w:rsidRPr="003B28E7" w:rsidRDefault="00571A96" w:rsidP="00571A96">
      <w:pPr>
        <w:ind w:firstLine="709"/>
        <w:jc w:val="both"/>
        <w:rPr>
          <w:sz w:val="28"/>
          <w:szCs w:val="28"/>
        </w:rPr>
      </w:pPr>
      <w:r w:rsidRPr="003B28E7">
        <w:rPr>
          <w:sz w:val="28"/>
          <w:szCs w:val="28"/>
        </w:rPr>
        <w:t>8 марта - Международный женский день;</w:t>
      </w:r>
    </w:p>
    <w:p w:rsidR="00571A96" w:rsidRPr="003B28E7" w:rsidRDefault="00571A96" w:rsidP="00571A96">
      <w:pPr>
        <w:ind w:firstLine="709"/>
        <w:jc w:val="both"/>
        <w:rPr>
          <w:sz w:val="28"/>
          <w:szCs w:val="28"/>
        </w:rPr>
      </w:pPr>
      <w:r w:rsidRPr="003B28E7">
        <w:rPr>
          <w:sz w:val="28"/>
          <w:szCs w:val="28"/>
        </w:rPr>
        <w:t>1 мая - Праздник Весны и Труда;</w:t>
      </w:r>
    </w:p>
    <w:p w:rsidR="00571A96" w:rsidRPr="003B28E7" w:rsidRDefault="00571A96" w:rsidP="00571A96">
      <w:pPr>
        <w:ind w:firstLine="709"/>
        <w:jc w:val="both"/>
        <w:rPr>
          <w:sz w:val="28"/>
          <w:szCs w:val="28"/>
        </w:rPr>
      </w:pPr>
      <w:r w:rsidRPr="003B28E7">
        <w:rPr>
          <w:sz w:val="28"/>
          <w:szCs w:val="28"/>
        </w:rPr>
        <w:t>9 мая - День Победы;</w:t>
      </w:r>
    </w:p>
    <w:p w:rsidR="00571A96" w:rsidRPr="003B28E7" w:rsidRDefault="00571A96" w:rsidP="00571A96">
      <w:pPr>
        <w:ind w:firstLine="709"/>
        <w:jc w:val="both"/>
        <w:rPr>
          <w:sz w:val="28"/>
          <w:szCs w:val="28"/>
        </w:rPr>
      </w:pPr>
      <w:r w:rsidRPr="003B28E7">
        <w:rPr>
          <w:sz w:val="28"/>
          <w:szCs w:val="28"/>
        </w:rPr>
        <w:t>12 июня - День России;</w:t>
      </w:r>
    </w:p>
    <w:p w:rsidR="00571A96" w:rsidRPr="003B28E7" w:rsidRDefault="00571A96" w:rsidP="00571A96">
      <w:pPr>
        <w:ind w:firstLine="709"/>
        <w:jc w:val="both"/>
        <w:rPr>
          <w:sz w:val="28"/>
          <w:szCs w:val="28"/>
        </w:rPr>
      </w:pPr>
      <w:r w:rsidRPr="003B28E7">
        <w:rPr>
          <w:sz w:val="28"/>
          <w:szCs w:val="28"/>
        </w:rPr>
        <w:t>30 августа - День Республики Татарстан;</w:t>
      </w:r>
    </w:p>
    <w:p w:rsidR="00571A96" w:rsidRPr="003B28E7" w:rsidRDefault="00571A96" w:rsidP="00571A96">
      <w:pPr>
        <w:ind w:firstLine="709"/>
        <w:jc w:val="both"/>
        <w:rPr>
          <w:sz w:val="28"/>
          <w:szCs w:val="28"/>
        </w:rPr>
      </w:pPr>
      <w:r w:rsidRPr="003B28E7">
        <w:rPr>
          <w:sz w:val="28"/>
          <w:szCs w:val="28"/>
        </w:rPr>
        <w:t>4 ноября - День народного единства;</w:t>
      </w:r>
    </w:p>
    <w:p w:rsidR="00571A96" w:rsidRPr="003B28E7" w:rsidRDefault="00571A96" w:rsidP="00571A96">
      <w:pPr>
        <w:ind w:firstLine="709"/>
        <w:jc w:val="both"/>
        <w:rPr>
          <w:sz w:val="28"/>
          <w:szCs w:val="28"/>
        </w:rPr>
      </w:pPr>
      <w:r w:rsidRPr="003B28E7">
        <w:rPr>
          <w:sz w:val="28"/>
          <w:szCs w:val="28"/>
        </w:rPr>
        <w:t>6 ноября - День Конституции Республики Татарстан;</w:t>
      </w:r>
    </w:p>
    <w:p w:rsidR="00571A96" w:rsidRPr="003B28E7" w:rsidRDefault="00571A96" w:rsidP="00571A96">
      <w:pPr>
        <w:ind w:firstLine="709"/>
        <w:jc w:val="both"/>
        <w:rPr>
          <w:sz w:val="28"/>
          <w:szCs w:val="28"/>
        </w:rPr>
      </w:pPr>
      <w:r w:rsidRPr="003B28E7">
        <w:rPr>
          <w:sz w:val="28"/>
          <w:szCs w:val="28"/>
        </w:rPr>
        <w:t>Ураза-байрам;</w:t>
      </w:r>
    </w:p>
    <w:p w:rsidR="00571A96" w:rsidRPr="003B28E7" w:rsidRDefault="00571A96" w:rsidP="00571A96">
      <w:pPr>
        <w:ind w:firstLine="709"/>
        <w:jc w:val="both"/>
        <w:rPr>
          <w:sz w:val="28"/>
          <w:szCs w:val="28"/>
        </w:rPr>
      </w:pPr>
      <w:r w:rsidRPr="003B28E7">
        <w:rPr>
          <w:sz w:val="28"/>
          <w:szCs w:val="28"/>
        </w:rPr>
        <w:t>Курбан-байрам.</w:t>
      </w:r>
    </w:p>
    <w:p w:rsidR="00571A96" w:rsidRPr="003B28E7" w:rsidRDefault="00571A96" w:rsidP="00571A96">
      <w:pPr>
        <w:ind w:firstLine="709"/>
        <w:jc w:val="both"/>
        <w:rPr>
          <w:sz w:val="28"/>
          <w:szCs w:val="28"/>
        </w:rPr>
      </w:pPr>
      <w:r>
        <w:rPr>
          <w:sz w:val="28"/>
          <w:szCs w:val="28"/>
        </w:rPr>
        <w:t xml:space="preserve">Ураза-байрам и Курбан-байрам </w:t>
      </w:r>
      <w:r w:rsidRPr="003B28E7">
        <w:rPr>
          <w:sz w:val="28"/>
          <w:szCs w:val="28"/>
        </w:rPr>
        <w:t>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571A96" w:rsidRPr="003B28E7" w:rsidRDefault="00571A96" w:rsidP="00571A96">
      <w:pPr>
        <w:ind w:firstLine="709"/>
        <w:jc w:val="both"/>
        <w:rPr>
          <w:sz w:val="28"/>
          <w:szCs w:val="28"/>
        </w:rPr>
      </w:pPr>
      <w:r w:rsidRPr="003B28E7">
        <w:rPr>
          <w:sz w:val="28"/>
          <w:szCs w:val="28"/>
        </w:rPr>
        <w:t>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w:t>
      </w:r>
      <w:r>
        <w:rPr>
          <w:sz w:val="28"/>
          <w:szCs w:val="28"/>
        </w:rPr>
        <w:t xml:space="preserve"> (</w:t>
      </w:r>
      <w:r w:rsidRPr="003B28E7">
        <w:rPr>
          <w:sz w:val="28"/>
          <w:szCs w:val="28"/>
        </w:rPr>
        <w:t>или</w:t>
      </w:r>
      <w:r>
        <w:rPr>
          <w:sz w:val="28"/>
          <w:szCs w:val="28"/>
        </w:rPr>
        <w:t>)</w:t>
      </w:r>
      <w:r w:rsidRPr="003B28E7">
        <w:rPr>
          <w:sz w:val="28"/>
          <w:szCs w:val="28"/>
        </w:rPr>
        <w:t xml:space="preserve"> Постановлением Правительства Республики Татарстан «О переносе выходных дней». </w:t>
      </w:r>
    </w:p>
    <w:p w:rsidR="00571A96" w:rsidRPr="009602C5" w:rsidRDefault="00571A96" w:rsidP="00571A96">
      <w:pPr>
        <w:ind w:firstLine="709"/>
        <w:jc w:val="both"/>
        <w:rPr>
          <w:sz w:val="28"/>
          <w:szCs w:val="28"/>
        </w:rPr>
      </w:pPr>
      <w:r>
        <w:rPr>
          <w:sz w:val="28"/>
          <w:szCs w:val="28"/>
        </w:rPr>
        <w:t>7.6.1</w:t>
      </w:r>
      <w:r w:rsidRPr="009602C5">
        <w:rPr>
          <w:sz w:val="28"/>
          <w:szCs w:val="28"/>
        </w:rPr>
        <w:t xml:space="preserve">. Продолжительность рабочего дня или смены, непосредственно предшествующих </w:t>
      </w:r>
      <w:hyperlink r:id="rId46" w:anchor="sub_112" w:history="1">
        <w:r w:rsidRPr="009602C5">
          <w:rPr>
            <w:rStyle w:val="afa"/>
            <w:color w:val="auto"/>
            <w:sz w:val="28"/>
            <w:szCs w:val="28"/>
          </w:rPr>
          <w:t>нерабочему праздничному дню</w:t>
        </w:r>
      </w:hyperlink>
      <w:r w:rsidRPr="009602C5">
        <w:rPr>
          <w:sz w:val="28"/>
          <w:szCs w:val="28"/>
        </w:rPr>
        <w:t>, 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w:t>
      </w:r>
    </w:p>
    <w:p w:rsidR="00571A96" w:rsidRPr="009602C5" w:rsidRDefault="00571A96" w:rsidP="00571A96">
      <w:pPr>
        <w:ind w:firstLine="709"/>
        <w:jc w:val="both"/>
        <w:rPr>
          <w:sz w:val="28"/>
          <w:szCs w:val="28"/>
        </w:rPr>
      </w:pPr>
      <w:r>
        <w:rPr>
          <w:sz w:val="28"/>
          <w:szCs w:val="28"/>
        </w:rPr>
        <w:t>7.6.2</w:t>
      </w:r>
      <w:r w:rsidRPr="009602C5">
        <w:rPr>
          <w:sz w:val="28"/>
          <w:szCs w:val="28"/>
        </w:rPr>
        <w:t xml:space="preserve">. Привлечение работников к работе в выходные и праздничные дни запрещено. </w:t>
      </w:r>
    </w:p>
    <w:p w:rsidR="00571A96" w:rsidRPr="003B28E7" w:rsidRDefault="00571A96" w:rsidP="00571A96">
      <w:pPr>
        <w:ind w:firstLine="709"/>
        <w:jc w:val="both"/>
        <w:rPr>
          <w:sz w:val="28"/>
          <w:szCs w:val="28"/>
        </w:rPr>
      </w:pPr>
      <w:r w:rsidRPr="003B28E7">
        <w:rPr>
          <w:sz w:val="28"/>
          <w:szCs w:val="28"/>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
    <w:p w:rsidR="00571A96" w:rsidRPr="003B28E7" w:rsidRDefault="00571A96" w:rsidP="00571A96">
      <w:pPr>
        <w:ind w:firstLine="709"/>
        <w:jc w:val="both"/>
        <w:rPr>
          <w:sz w:val="28"/>
          <w:szCs w:val="28"/>
        </w:rPr>
      </w:pPr>
      <w:r>
        <w:rPr>
          <w:sz w:val="28"/>
          <w:szCs w:val="28"/>
        </w:rPr>
        <w:t>7.6.3</w:t>
      </w:r>
      <w:r w:rsidRPr="003B28E7">
        <w:rPr>
          <w:sz w:val="28"/>
          <w:szCs w:val="28"/>
        </w:rPr>
        <w:t>. Запрещено привлекать к работе в выходные и нерабочие праздничные дни следующих работников:</w:t>
      </w:r>
    </w:p>
    <w:p w:rsidR="00571A96" w:rsidRPr="003B28E7" w:rsidRDefault="00571A96" w:rsidP="00571A96">
      <w:pPr>
        <w:ind w:firstLine="709"/>
        <w:jc w:val="both"/>
        <w:rPr>
          <w:sz w:val="28"/>
          <w:szCs w:val="28"/>
        </w:rPr>
      </w:pPr>
      <w:r w:rsidRPr="003B28E7">
        <w:rPr>
          <w:sz w:val="28"/>
          <w:szCs w:val="28"/>
        </w:rPr>
        <w:t>1) работников в возрасте до 18 лет (ст. 268 ТК РФ);</w:t>
      </w:r>
    </w:p>
    <w:p w:rsidR="00571A96" w:rsidRPr="003B28E7" w:rsidRDefault="00571A96" w:rsidP="00571A96">
      <w:pPr>
        <w:ind w:firstLine="709"/>
        <w:jc w:val="both"/>
        <w:rPr>
          <w:sz w:val="28"/>
          <w:szCs w:val="28"/>
        </w:rPr>
      </w:pPr>
      <w:r w:rsidRPr="003B28E7">
        <w:rPr>
          <w:sz w:val="28"/>
          <w:szCs w:val="28"/>
        </w:rPr>
        <w:t>2) беременных женщин (ч. 1 ст. 259 ТК РФ).</w:t>
      </w:r>
    </w:p>
    <w:p w:rsidR="00571A96" w:rsidRPr="003B28E7" w:rsidRDefault="00571A96" w:rsidP="00571A96">
      <w:pPr>
        <w:ind w:firstLine="709"/>
        <w:jc w:val="both"/>
        <w:rPr>
          <w:sz w:val="28"/>
          <w:szCs w:val="28"/>
        </w:rPr>
      </w:pPr>
      <w:r>
        <w:rPr>
          <w:sz w:val="28"/>
          <w:szCs w:val="28"/>
        </w:rPr>
        <w:t>7.6.4</w:t>
      </w:r>
      <w:r w:rsidRPr="003B28E7">
        <w:rPr>
          <w:sz w:val="28"/>
          <w:szCs w:val="28"/>
        </w:rPr>
        <w:t>. Привлечение к работе следующих работников в в</w:t>
      </w:r>
      <w:r>
        <w:rPr>
          <w:sz w:val="28"/>
          <w:szCs w:val="28"/>
        </w:rPr>
        <w:t>ыходные и нерабочие праздничные дни</w:t>
      </w:r>
      <w:r w:rsidRPr="003B28E7">
        <w:rPr>
          <w:sz w:val="28"/>
          <w:szCs w:val="28"/>
        </w:rPr>
        <w:t xml:space="preserve">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571A96" w:rsidRPr="003B28E7" w:rsidRDefault="00571A96" w:rsidP="00571A96">
      <w:pPr>
        <w:ind w:firstLine="709"/>
        <w:jc w:val="both"/>
        <w:rPr>
          <w:sz w:val="28"/>
          <w:szCs w:val="28"/>
        </w:rPr>
      </w:pPr>
      <w:r w:rsidRPr="003B28E7">
        <w:rPr>
          <w:sz w:val="28"/>
          <w:szCs w:val="28"/>
        </w:rPr>
        <w:t>1) женщин, имеющих детей в возрасте до трех лет (ст.268 ТК РФ);</w:t>
      </w:r>
    </w:p>
    <w:p w:rsidR="00571A96" w:rsidRPr="003B28E7" w:rsidRDefault="00571A96" w:rsidP="00571A96">
      <w:pPr>
        <w:ind w:firstLine="709"/>
        <w:jc w:val="both"/>
        <w:rPr>
          <w:sz w:val="28"/>
          <w:szCs w:val="28"/>
        </w:rPr>
      </w:pPr>
      <w:r w:rsidRPr="003B28E7">
        <w:rPr>
          <w:sz w:val="28"/>
          <w:szCs w:val="28"/>
        </w:rPr>
        <w:t>2</w:t>
      </w:r>
      <w:r>
        <w:rPr>
          <w:sz w:val="28"/>
          <w:szCs w:val="28"/>
        </w:rPr>
        <w:t>) матерей и отцов, воспитывающих</w:t>
      </w:r>
      <w:r w:rsidRPr="003B28E7">
        <w:rPr>
          <w:sz w:val="28"/>
          <w:szCs w:val="28"/>
        </w:rPr>
        <w:t xml:space="preserve"> без супруга (супруги) де</w:t>
      </w:r>
      <w:r>
        <w:rPr>
          <w:sz w:val="28"/>
          <w:szCs w:val="28"/>
        </w:rPr>
        <w:t>тей в возрасте до 5 лет, имеющих</w:t>
      </w:r>
      <w:r w:rsidRPr="003B28E7">
        <w:rPr>
          <w:sz w:val="28"/>
          <w:szCs w:val="28"/>
        </w:rPr>
        <w:t xml:space="preserve"> дет</w:t>
      </w:r>
      <w:r>
        <w:rPr>
          <w:sz w:val="28"/>
          <w:szCs w:val="28"/>
        </w:rPr>
        <w:t>ей-инвалидов, а также работников, осуществляющих</w:t>
      </w:r>
      <w:r w:rsidRPr="003B28E7">
        <w:rPr>
          <w:sz w:val="28"/>
          <w:szCs w:val="28"/>
        </w:rPr>
        <w:t xml:space="preserve"> уход за больными членами их семей в соответствии с </w:t>
      </w:r>
      <w:r w:rsidRPr="003B28E7">
        <w:rPr>
          <w:sz w:val="28"/>
          <w:szCs w:val="28"/>
        </w:rPr>
        <w:lastRenderedPageBreak/>
        <w:t>медицинским заключением (ч.3 ст. 259 ТК РФ);</w:t>
      </w:r>
    </w:p>
    <w:p w:rsidR="00571A96" w:rsidRPr="003B28E7" w:rsidRDefault="00571A96" w:rsidP="00571A96">
      <w:pPr>
        <w:ind w:firstLine="709"/>
        <w:jc w:val="both"/>
        <w:rPr>
          <w:sz w:val="28"/>
          <w:szCs w:val="28"/>
        </w:rPr>
      </w:pPr>
      <w:r w:rsidRPr="003B28E7">
        <w:rPr>
          <w:sz w:val="28"/>
          <w:szCs w:val="28"/>
        </w:rPr>
        <w:t>3) работников - инвалидов (ч.7 ст. 113 ТК РФ).</w:t>
      </w:r>
    </w:p>
    <w:p w:rsidR="00571A96" w:rsidRPr="003B28E7" w:rsidRDefault="00571A96" w:rsidP="00571A96">
      <w:pPr>
        <w:ind w:firstLine="709"/>
        <w:jc w:val="both"/>
        <w:rPr>
          <w:sz w:val="28"/>
          <w:szCs w:val="28"/>
        </w:rPr>
      </w:pPr>
      <w:r>
        <w:rPr>
          <w:sz w:val="28"/>
          <w:szCs w:val="28"/>
        </w:rPr>
        <w:t>7.6.5</w:t>
      </w:r>
      <w:r w:rsidRPr="003B28E7">
        <w:rPr>
          <w:sz w:val="28"/>
          <w:szCs w:val="28"/>
        </w:rPr>
        <w:t>. Привлечение работников к работе в выходные и нерабочие праздничные дни без их согласия допускается в следующих случаях:</w:t>
      </w:r>
    </w:p>
    <w:p w:rsidR="00571A96" w:rsidRPr="003B28E7" w:rsidRDefault="00571A96" w:rsidP="00571A96">
      <w:pPr>
        <w:ind w:firstLine="709"/>
        <w:jc w:val="both"/>
        <w:rPr>
          <w:sz w:val="28"/>
          <w:szCs w:val="28"/>
        </w:rPr>
      </w:pPr>
      <w:r w:rsidRPr="003B28E7">
        <w:rPr>
          <w:sz w:val="28"/>
          <w:szCs w:val="28"/>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571A96" w:rsidRPr="003B28E7" w:rsidRDefault="00571A96" w:rsidP="00571A96">
      <w:pPr>
        <w:ind w:firstLine="709"/>
        <w:jc w:val="both"/>
        <w:rPr>
          <w:sz w:val="28"/>
          <w:szCs w:val="28"/>
        </w:rPr>
      </w:pPr>
      <w:r w:rsidRPr="003B28E7">
        <w:rPr>
          <w:sz w:val="28"/>
          <w:szCs w:val="28"/>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571A96" w:rsidRPr="003B28E7" w:rsidRDefault="00571A96" w:rsidP="00571A96">
      <w:pPr>
        <w:ind w:firstLine="709"/>
        <w:jc w:val="both"/>
        <w:rPr>
          <w:sz w:val="28"/>
          <w:szCs w:val="28"/>
        </w:rPr>
      </w:pPr>
      <w:r w:rsidRPr="003B28E7">
        <w:rPr>
          <w:sz w:val="28"/>
          <w:szCs w:val="28"/>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w:t>
      </w:r>
      <w:r>
        <w:rPr>
          <w:sz w:val="28"/>
          <w:szCs w:val="28"/>
        </w:rPr>
        <w:t>твия или угрозы бедствия (пожаров</w:t>
      </w:r>
      <w:r w:rsidRPr="003B28E7">
        <w:rPr>
          <w:sz w:val="28"/>
          <w:szCs w:val="28"/>
        </w:rPr>
        <w:t>,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571A96" w:rsidRPr="003B28E7" w:rsidRDefault="00571A96" w:rsidP="00571A96">
      <w:pPr>
        <w:ind w:firstLine="709"/>
        <w:jc w:val="both"/>
        <w:rPr>
          <w:sz w:val="28"/>
          <w:szCs w:val="28"/>
        </w:rPr>
      </w:pPr>
      <w:r>
        <w:rPr>
          <w:sz w:val="28"/>
          <w:szCs w:val="28"/>
        </w:rPr>
        <w:t>7.6.6. Привлечение</w:t>
      </w:r>
      <w:r w:rsidRPr="003B28E7">
        <w:rPr>
          <w:sz w:val="28"/>
          <w:szCs w:val="28"/>
        </w:rPr>
        <w:t xml:space="preserve">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w:t>
      </w:r>
      <w:r>
        <w:rPr>
          <w:sz w:val="28"/>
          <w:szCs w:val="28"/>
        </w:rPr>
        <w:t>нь, конкретная дата, фамилии, имена, отчества</w:t>
      </w:r>
      <w:r w:rsidRPr="003B28E7">
        <w:rPr>
          <w:sz w:val="28"/>
          <w:szCs w:val="28"/>
        </w:rPr>
        <w:t xml:space="preserve"> работников, привлекаемых в этот день, наличие письменного согласия каждого из них, и форму компенсации за привлечение к работе. </w:t>
      </w:r>
    </w:p>
    <w:p w:rsidR="00571A96" w:rsidRPr="003B28E7" w:rsidRDefault="00571A96" w:rsidP="00571A96">
      <w:pPr>
        <w:ind w:firstLine="709"/>
        <w:jc w:val="both"/>
        <w:rPr>
          <w:sz w:val="28"/>
          <w:szCs w:val="28"/>
        </w:rPr>
      </w:pPr>
      <w:r w:rsidRPr="003B28E7">
        <w:rPr>
          <w:sz w:val="28"/>
          <w:szCs w:val="28"/>
        </w:rPr>
        <w:t>Приказ о привлечении к рабо</w:t>
      </w:r>
      <w:r>
        <w:rPr>
          <w:sz w:val="28"/>
          <w:szCs w:val="28"/>
        </w:rPr>
        <w:t>те в выходные и праздничные дни</w:t>
      </w:r>
      <w:r w:rsidRPr="003B28E7">
        <w:rPr>
          <w:sz w:val="28"/>
          <w:szCs w:val="28"/>
        </w:rPr>
        <w:t xml:space="preserve"> издается с учетом мотивированного мнения профсоюзного комитета пе</w:t>
      </w:r>
      <w:r>
        <w:rPr>
          <w:sz w:val="28"/>
          <w:szCs w:val="28"/>
        </w:rPr>
        <w:t>рвичной профсоюзной организации</w:t>
      </w:r>
      <w:r w:rsidRPr="003B28E7">
        <w:rPr>
          <w:sz w:val="28"/>
          <w:szCs w:val="28"/>
        </w:rPr>
        <w:t xml:space="preserve"> и согласовывается с выборным органом первичной профсоюзной организации.</w:t>
      </w:r>
      <w:r w:rsidRPr="003B28E7">
        <w:rPr>
          <w:sz w:val="28"/>
          <w:szCs w:val="28"/>
        </w:rPr>
        <w:tab/>
      </w:r>
    </w:p>
    <w:p w:rsidR="00571A96" w:rsidRPr="009602C5" w:rsidRDefault="00571A96" w:rsidP="00571A96">
      <w:pPr>
        <w:ind w:firstLine="709"/>
        <w:jc w:val="both"/>
        <w:rPr>
          <w:sz w:val="28"/>
          <w:szCs w:val="28"/>
        </w:rPr>
      </w:pPr>
      <w:r>
        <w:rPr>
          <w:sz w:val="28"/>
          <w:szCs w:val="28"/>
        </w:rPr>
        <w:t>7.7.</w:t>
      </w:r>
      <w:r w:rsidRPr="009602C5">
        <w:rPr>
          <w:sz w:val="28"/>
          <w:szCs w:val="28"/>
        </w:rPr>
        <w:t xml:space="preserve"> Работникам, входящим </w:t>
      </w:r>
      <w:r w:rsidRPr="00725D42">
        <w:rPr>
          <w:sz w:val="28"/>
          <w:szCs w:val="28"/>
        </w:rPr>
        <w:t>в число администрации, учебно-вспомогательного и обслуживающего персонала,</w:t>
      </w:r>
      <w:r w:rsidRPr="009602C5">
        <w:rPr>
          <w:sz w:val="28"/>
          <w:szCs w:val="28"/>
        </w:rPr>
        <w:t xml:space="preserve"> предоставляет</w:t>
      </w:r>
      <w:r>
        <w:rPr>
          <w:sz w:val="28"/>
          <w:szCs w:val="28"/>
        </w:rPr>
        <w:t>ся основной оплачиваемый отпуск</w:t>
      </w:r>
      <w:r w:rsidRPr="009602C5">
        <w:rPr>
          <w:sz w:val="28"/>
          <w:szCs w:val="28"/>
        </w:rPr>
        <w:t xml:space="preserve"> продолжительностью 28 календарных дней.</w:t>
      </w:r>
    </w:p>
    <w:p w:rsidR="00571A96" w:rsidRPr="009602C5" w:rsidRDefault="00571A96" w:rsidP="00571A96">
      <w:pPr>
        <w:ind w:firstLine="709"/>
        <w:jc w:val="both"/>
        <w:rPr>
          <w:sz w:val="28"/>
          <w:szCs w:val="28"/>
        </w:rPr>
      </w:pPr>
      <w:r w:rsidRPr="009602C5">
        <w:rPr>
          <w:sz w:val="28"/>
          <w:szCs w:val="28"/>
        </w:rPr>
        <w:t xml:space="preserve">В соответствии со ст. 23 </w:t>
      </w:r>
      <w:hyperlink r:id="rId47" w:history="1">
        <w:r w:rsidRPr="009602C5">
          <w:rPr>
            <w:rStyle w:val="afa"/>
            <w:color w:val="auto"/>
            <w:sz w:val="28"/>
            <w:szCs w:val="28"/>
          </w:rPr>
          <w:t>Федера</w:t>
        </w:r>
        <w:r>
          <w:rPr>
            <w:rStyle w:val="afa"/>
            <w:color w:val="auto"/>
            <w:sz w:val="28"/>
            <w:szCs w:val="28"/>
          </w:rPr>
          <w:t>льного закона от 24.11.1995 г. № 181-ФЗ</w:t>
        </w:r>
        <w:r w:rsidRPr="009602C5">
          <w:rPr>
            <w:rStyle w:val="afa"/>
            <w:color w:val="auto"/>
            <w:sz w:val="28"/>
            <w:szCs w:val="28"/>
          </w:rPr>
          <w:t xml:space="preserve"> «О социальной защите инвалидов в Российской Федерации»</w:t>
        </w:r>
      </w:hyperlink>
      <w:r w:rsidRPr="009602C5">
        <w:rPr>
          <w:sz w:val="28"/>
          <w:szCs w:val="28"/>
        </w:rPr>
        <w:t xml:space="preserve"> работнику – инвалиду устанавливается ежегодный основной оплачиваемый отпуск продолжительностью не менее 30 календарных дней. </w:t>
      </w:r>
    </w:p>
    <w:p w:rsidR="00571A96" w:rsidRPr="003B28E7" w:rsidRDefault="00571A96" w:rsidP="00571A96">
      <w:pPr>
        <w:ind w:firstLine="709"/>
        <w:jc w:val="both"/>
        <w:rPr>
          <w:sz w:val="28"/>
          <w:szCs w:val="28"/>
        </w:rPr>
      </w:pPr>
      <w:r>
        <w:rPr>
          <w:sz w:val="28"/>
          <w:szCs w:val="28"/>
        </w:rPr>
        <w:t>7.7.1.</w:t>
      </w:r>
      <w:r w:rsidRPr="003B28E7">
        <w:rPr>
          <w:sz w:val="28"/>
          <w:szCs w:val="28"/>
        </w:rPr>
        <w:t xml:space="preserve"> Педагогическим работникам предоставляется ежегодный основной удлиненный оплачиваемый отпуск</w:t>
      </w:r>
      <w:r>
        <w:rPr>
          <w:sz w:val="28"/>
          <w:szCs w:val="28"/>
        </w:rPr>
        <w:t>,</w:t>
      </w:r>
      <w:r w:rsidR="00453A82">
        <w:rPr>
          <w:sz w:val="28"/>
          <w:szCs w:val="28"/>
        </w:rPr>
        <w:t xml:space="preserve"> </w:t>
      </w:r>
      <w:r w:rsidRPr="003B28E7">
        <w:rPr>
          <w:sz w:val="28"/>
          <w:szCs w:val="28"/>
        </w:rPr>
        <w:t>продолжительность, которого устанавливается Постановлением Правительства РФ от 14.05.2015г. № 466 «О ежегодных основных удлиненных оплачиваемых отпусках».</w:t>
      </w:r>
    </w:p>
    <w:p w:rsidR="00571A96" w:rsidRPr="003B28E7" w:rsidRDefault="00571A96" w:rsidP="00571A96">
      <w:pPr>
        <w:ind w:firstLine="709"/>
        <w:jc w:val="both"/>
        <w:rPr>
          <w:sz w:val="28"/>
          <w:szCs w:val="28"/>
        </w:rPr>
      </w:pPr>
      <w:r>
        <w:rPr>
          <w:sz w:val="28"/>
          <w:szCs w:val="28"/>
        </w:rPr>
        <w:t>7.7.2.</w:t>
      </w:r>
      <w:r w:rsidRPr="003B28E7">
        <w:rPr>
          <w:sz w:val="28"/>
          <w:szCs w:val="28"/>
        </w:rPr>
        <w:t xml:space="preserve"> Работникам образовательной организации предоставляются дополнительные оплачиваемые отпуска в следующих случаях: </w:t>
      </w:r>
    </w:p>
    <w:p w:rsidR="00571A96" w:rsidRPr="003B28E7" w:rsidRDefault="00571A96" w:rsidP="00571A96">
      <w:pPr>
        <w:ind w:firstLine="709"/>
        <w:jc w:val="both"/>
        <w:rPr>
          <w:sz w:val="28"/>
          <w:szCs w:val="28"/>
        </w:rPr>
      </w:pPr>
      <w:r w:rsidRPr="003B28E7">
        <w:rPr>
          <w:sz w:val="28"/>
          <w:szCs w:val="28"/>
        </w:rPr>
        <w:t>- за ненормированный рабочи</w:t>
      </w:r>
      <w:r>
        <w:rPr>
          <w:sz w:val="28"/>
          <w:szCs w:val="28"/>
        </w:rPr>
        <w:t>й день, продолжительностью от 3 до 14</w:t>
      </w:r>
      <w:r w:rsidRPr="003B28E7">
        <w:rPr>
          <w:sz w:val="28"/>
          <w:szCs w:val="28"/>
        </w:rPr>
        <w:t xml:space="preserve"> календарных дней в соответствии со ст. 119 ТК РФ; </w:t>
      </w:r>
    </w:p>
    <w:p w:rsidR="00571A96" w:rsidRPr="003B28E7" w:rsidRDefault="00571A96" w:rsidP="00571A96">
      <w:pPr>
        <w:ind w:firstLine="709"/>
        <w:jc w:val="both"/>
        <w:rPr>
          <w:sz w:val="28"/>
          <w:szCs w:val="28"/>
        </w:rPr>
      </w:pPr>
      <w:r w:rsidRPr="003B28E7">
        <w:rPr>
          <w:sz w:val="28"/>
          <w:szCs w:val="28"/>
        </w:rPr>
        <w:t>- за работу во вредных и (или) опасных условиях продолжительность, которого определяется кар</w:t>
      </w:r>
      <w:r>
        <w:rPr>
          <w:sz w:val="28"/>
          <w:szCs w:val="28"/>
        </w:rPr>
        <w:t>той специальной оценки условий труда (СОУТ)</w:t>
      </w:r>
      <w:r w:rsidRPr="003B28E7">
        <w:rPr>
          <w:sz w:val="28"/>
          <w:szCs w:val="28"/>
        </w:rPr>
        <w:t xml:space="preserve"> в соответствии со ст. 117 ТК РФ;</w:t>
      </w:r>
    </w:p>
    <w:p w:rsidR="00571A96" w:rsidRPr="003B28E7" w:rsidRDefault="00571A96" w:rsidP="00571A96">
      <w:pPr>
        <w:ind w:firstLine="709"/>
        <w:jc w:val="both"/>
        <w:rPr>
          <w:sz w:val="28"/>
          <w:szCs w:val="28"/>
        </w:rPr>
      </w:pPr>
      <w:r>
        <w:rPr>
          <w:sz w:val="28"/>
          <w:szCs w:val="28"/>
        </w:rPr>
        <w:t xml:space="preserve">- </w:t>
      </w:r>
      <w:r w:rsidRPr="003B28E7">
        <w:rPr>
          <w:sz w:val="28"/>
          <w:szCs w:val="28"/>
        </w:rPr>
        <w:t>работникам, совмещающим работу с обуче</w:t>
      </w:r>
      <w:r>
        <w:rPr>
          <w:sz w:val="28"/>
          <w:szCs w:val="28"/>
        </w:rPr>
        <w:t>нием, в соответствии со ст.ст.</w:t>
      </w:r>
      <w:r w:rsidRPr="003B28E7">
        <w:rPr>
          <w:sz w:val="28"/>
          <w:szCs w:val="28"/>
        </w:rPr>
        <w:t xml:space="preserve"> </w:t>
      </w:r>
      <w:r w:rsidRPr="003B28E7">
        <w:rPr>
          <w:sz w:val="28"/>
          <w:szCs w:val="28"/>
        </w:rPr>
        <w:lastRenderedPageBreak/>
        <w:t>173 – 177 ТК РФ;</w:t>
      </w:r>
    </w:p>
    <w:p w:rsidR="00571A96" w:rsidRPr="003B28E7" w:rsidRDefault="00571A96" w:rsidP="00571A96">
      <w:pPr>
        <w:ind w:firstLine="709"/>
        <w:jc w:val="both"/>
        <w:rPr>
          <w:sz w:val="28"/>
          <w:szCs w:val="28"/>
        </w:rPr>
      </w:pPr>
      <w:r w:rsidRPr="003B28E7">
        <w:rPr>
          <w:sz w:val="28"/>
          <w:szCs w:val="28"/>
        </w:rPr>
        <w:t xml:space="preserve">- в иных случаях, предусмотренных коллективным договором. </w:t>
      </w:r>
    </w:p>
    <w:p w:rsidR="00571A96" w:rsidRPr="003B28E7" w:rsidRDefault="00571A96" w:rsidP="00571A96">
      <w:pPr>
        <w:ind w:firstLine="709"/>
        <w:jc w:val="both"/>
        <w:rPr>
          <w:sz w:val="28"/>
          <w:szCs w:val="28"/>
        </w:rPr>
      </w:pPr>
      <w:r w:rsidRPr="003B28E7">
        <w:rPr>
          <w:sz w:val="28"/>
          <w:szCs w:val="28"/>
        </w:rPr>
        <w:t>Ежегодный дополнительный оплач</w:t>
      </w:r>
      <w:r>
        <w:rPr>
          <w:sz w:val="28"/>
          <w:szCs w:val="28"/>
        </w:rPr>
        <w:t xml:space="preserve">иваемый отпуск предоставляется </w:t>
      </w:r>
      <w:r w:rsidRPr="003B28E7">
        <w:rPr>
          <w:sz w:val="28"/>
          <w:szCs w:val="28"/>
        </w:rPr>
        <w:t>работнику на основании заявления, а в случае совмещения работником работы с обучением – с приложением к заявлению справки – вызов</w:t>
      </w:r>
      <w:r>
        <w:rPr>
          <w:sz w:val="28"/>
          <w:szCs w:val="28"/>
        </w:rPr>
        <w:t>а</w:t>
      </w:r>
      <w:r w:rsidRPr="003B28E7">
        <w:rPr>
          <w:sz w:val="28"/>
          <w:szCs w:val="28"/>
        </w:rPr>
        <w:t xml:space="preserve"> учебного заведения. </w:t>
      </w:r>
    </w:p>
    <w:p w:rsidR="00571A96" w:rsidRPr="003B28E7" w:rsidRDefault="00571A96" w:rsidP="00571A96">
      <w:pPr>
        <w:ind w:firstLine="709"/>
        <w:jc w:val="both"/>
        <w:rPr>
          <w:sz w:val="28"/>
          <w:szCs w:val="28"/>
        </w:rPr>
      </w:pPr>
      <w:r w:rsidRPr="003B28E7">
        <w:rPr>
          <w:sz w:val="28"/>
          <w:szCs w:val="28"/>
        </w:rPr>
        <w:t xml:space="preserve">Заявление оформляется работником за 14 календарных дней до даты начала отпуска, а в случае суммирования с ежегодным основным и/или </w:t>
      </w:r>
      <w:r>
        <w:rPr>
          <w:sz w:val="28"/>
          <w:szCs w:val="28"/>
        </w:rPr>
        <w:t>удлиненным</w:t>
      </w:r>
      <w:r w:rsidRPr="003B28E7">
        <w:rPr>
          <w:sz w:val="28"/>
          <w:szCs w:val="28"/>
        </w:rPr>
        <w:t xml:space="preserve"> оплачиваемым отпуском – за 14 календарных дней до даты начала основного и/или удлиненного оплачиваемого отпуска.</w:t>
      </w:r>
    </w:p>
    <w:p w:rsidR="00571A96" w:rsidRPr="003B28E7" w:rsidRDefault="00571A96" w:rsidP="00571A96">
      <w:pPr>
        <w:ind w:firstLine="709"/>
        <w:jc w:val="both"/>
        <w:rPr>
          <w:sz w:val="28"/>
          <w:szCs w:val="28"/>
        </w:rPr>
      </w:pPr>
      <w:r>
        <w:rPr>
          <w:sz w:val="28"/>
          <w:szCs w:val="28"/>
        </w:rPr>
        <w:t>7.7.3</w:t>
      </w:r>
      <w:r w:rsidRPr="003B28E7">
        <w:rPr>
          <w:sz w:val="28"/>
          <w:szCs w:val="28"/>
        </w:rPr>
        <w:t>. При исчислении общей продолжительности ежегодного оплачиваемого отпуска дополнитель</w:t>
      </w:r>
      <w:r>
        <w:rPr>
          <w:sz w:val="28"/>
          <w:szCs w:val="28"/>
        </w:rPr>
        <w:t>ный оплачиваемый отпуск суммируе</w:t>
      </w:r>
      <w:r w:rsidRPr="003B28E7">
        <w:rPr>
          <w:sz w:val="28"/>
          <w:szCs w:val="28"/>
        </w:rPr>
        <w:t>тся с ежегодным основны</w:t>
      </w:r>
      <w:r>
        <w:rPr>
          <w:sz w:val="28"/>
          <w:szCs w:val="28"/>
        </w:rPr>
        <w:t>м и (</w:t>
      </w:r>
      <w:r w:rsidRPr="003B28E7">
        <w:rPr>
          <w:sz w:val="28"/>
          <w:szCs w:val="28"/>
        </w:rPr>
        <w:t>или</w:t>
      </w:r>
      <w:r>
        <w:rPr>
          <w:sz w:val="28"/>
          <w:szCs w:val="28"/>
        </w:rPr>
        <w:t>)</w:t>
      </w:r>
      <w:r w:rsidRPr="003B28E7">
        <w:rPr>
          <w:sz w:val="28"/>
          <w:szCs w:val="28"/>
        </w:rPr>
        <w:t xml:space="preserve"> удлиненным оплачиваемым отпуском (далее ежегодный оплачиваемый отпуск).</w:t>
      </w:r>
    </w:p>
    <w:p w:rsidR="00571A96" w:rsidRPr="003B28E7" w:rsidRDefault="00571A96" w:rsidP="00571A96">
      <w:pPr>
        <w:ind w:firstLine="709"/>
        <w:jc w:val="both"/>
        <w:rPr>
          <w:sz w:val="28"/>
          <w:szCs w:val="28"/>
        </w:rPr>
      </w:pPr>
      <w:r>
        <w:rPr>
          <w:sz w:val="28"/>
          <w:szCs w:val="28"/>
        </w:rPr>
        <w:t>7.7.4</w:t>
      </w:r>
      <w:r w:rsidRPr="003B28E7">
        <w:rPr>
          <w:sz w:val="28"/>
          <w:szCs w:val="28"/>
        </w:rPr>
        <w:t>. Очередность предоставления ежегодно</w:t>
      </w:r>
      <w:r>
        <w:rPr>
          <w:sz w:val="28"/>
          <w:szCs w:val="28"/>
        </w:rPr>
        <w:t xml:space="preserve">го основного и/или удлиненного </w:t>
      </w:r>
      <w:r w:rsidRPr="003B28E7">
        <w:rPr>
          <w:sz w:val="28"/>
          <w:szCs w:val="28"/>
        </w:rPr>
        <w:t>оплачиваемого отпус</w:t>
      </w:r>
      <w:r>
        <w:rPr>
          <w:sz w:val="28"/>
          <w:szCs w:val="28"/>
        </w:rPr>
        <w:t>ка</w:t>
      </w:r>
      <w:r w:rsidRPr="003B28E7">
        <w:rPr>
          <w:sz w:val="28"/>
          <w:szCs w:val="28"/>
        </w:rPr>
        <w:t xml:space="preserve">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571A96" w:rsidRPr="003B28E7" w:rsidRDefault="00571A96" w:rsidP="00571A96">
      <w:pPr>
        <w:ind w:firstLine="709"/>
        <w:jc w:val="both"/>
        <w:rPr>
          <w:sz w:val="28"/>
          <w:szCs w:val="28"/>
        </w:rPr>
      </w:pPr>
      <w:r w:rsidRPr="003B28E7">
        <w:rPr>
          <w:sz w:val="28"/>
          <w:szCs w:val="28"/>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w:t>
      </w:r>
      <w:r>
        <w:rPr>
          <w:sz w:val="28"/>
          <w:szCs w:val="28"/>
        </w:rPr>
        <w:t>извещен под роспись не позднее,</w:t>
      </w:r>
      <w:r w:rsidRPr="003B28E7">
        <w:rPr>
          <w:sz w:val="28"/>
          <w:szCs w:val="28"/>
        </w:rPr>
        <w:t xml:space="preserve"> чем за 2 недели до его начала.  </w:t>
      </w:r>
    </w:p>
    <w:p w:rsidR="00571A96" w:rsidRPr="003B28E7" w:rsidRDefault="00571A96" w:rsidP="00571A96">
      <w:pPr>
        <w:ind w:firstLine="709"/>
        <w:jc w:val="both"/>
        <w:rPr>
          <w:sz w:val="28"/>
          <w:szCs w:val="28"/>
        </w:rPr>
      </w:pPr>
      <w:r w:rsidRPr="003B28E7">
        <w:rPr>
          <w:sz w:val="28"/>
          <w:szCs w:val="28"/>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571A96" w:rsidRPr="003B28E7" w:rsidRDefault="00571A96" w:rsidP="00571A96">
      <w:pPr>
        <w:ind w:firstLine="709"/>
        <w:jc w:val="both"/>
        <w:rPr>
          <w:sz w:val="28"/>
          <w:szCs w:val="28"/>
        </w:rPr>
      </w:pPr>
      <w:r>
        <w:rPr>
          <w:sz w:val="28"/>
          <w:szCs w:val="28"/>
        </w:rPr>
        <w:t>7.7.5.</w:t>
      </w:r>
      <w:r w:rsidRPr="003B28E7">
        <w:rPr>
          <w:sz w:val="28"/>
          <w:szCs w:val="28"/>
        </w:rPr>
        <w:t xml:space="preserve"> Оплата ежегодного оплачиваемого отпуска производится не позднее, чем за 3 дня до его начала.</w:t>
      </w:r>
    </w:p>
    <w:p w:rsidR="00571A96" w:rsidRPr="003B28E7" w:rsidRDefault="00571A96" w:rsidP="00571A96">
      <w:pPr>
        <w:pStyle w:val="35"/>
        <w:spacing w:after="0"/>
        <w:ind w:firstLine="709"/>
        <w:jc w:val="both"/>
        <w:rPr>
          <w:sz w:val="28"/>
          <w:szCs w:val="28"/>
        </w:rPr>
      </w:pPr>
      <w:r>
        <w:rPr>
          <w:sz w:val="28"/>
          <w:szCs w:val="28"/>
        </w:rPr>
        <w:t>7.7.6</w:t>
      </w:r>
      <w:r w:rsidRPr="003B28E7">
        <w:rPr>
          <w:sz w:val="28"/>
          <w:szCs w:val="28"/>
        </w:rPr>
        <w:t xml:space="preserve">. Отпуск за первый год работы предоставляется работникам по истечении шести месяцев непрерывной работы в </w:t>
      </w:r>
      <w:r>
        <w:rPr>
          <w:sz w:val="28"/>
          <w:szCs w:val="28"/>
        </w:rPr>
        <w:t>образовательной организации</w:t>
      </w:r>
      <w:r w:rsidRPr="003B28E7">
        <w:rPr>
          <w:sz w:val="28"/>
          <w:szCs w:val="28"/>
        </w:rPr>
        <w:t>,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w:t>
      </w:r>
      <w:r>
        <w:rPr>
          <w:sz w:val="28"/>
          <w:szCs w:val="28"/>
        </w:rPr>
        <w:t xml:space="preserve"> истечения шести месяцев (ст.</w:t>
      </w:r>
      <w:r w:rsidRPr="003B28E7">
        <w:rPr>
          <w:sz w:val="28"/>
          <w:szCs w:val="28"/>
        </w:rPr>
        <w:t xml:space="preserve"> 122 ТК РФ).</w:t>
      </w:r>
    </w:p>
    <w:p w:rsidR="00571A96" w:rsidRPr="003B28E7" w:rsidRDefault="00571A96" w:rsidP="00571A96">
      <w:pPr>
        <w:ind w:firstLine="709"/>
        <w:jc w:val="both"/>
        <w:rPr>
          <w:sz w:val="28"/>
          <w:szCs w:val="28"/>
        </w:rPr>
      </w:pPr>
      <w:r>
        <w:rPr>
          <w:sz w:val="28"/>
          <w:szCs w:val="28"/>
        </w:rPr>
        <w:t>7.7.7</w:t>
      </w:r>
      <w:r w:rsidRPr="003B28E7">
        <w:rPr>
          <w:sz w:val="28"/>
          <w:szCs w:val="28"/>
        </w:rPr>
        <w:t xml:space="preserve">. Ежегодный </w:t>
      </w:r>
      <w:r>
        <w:rPr>
          <w:sz w:val="28"/>
          <w:szCs w:val="28"/>
        </w:rPr>
        <w:t xml:space="preserve">оплачиваемый отпуск должен быть прерван или </w:t>
      </w:r>
      <w:r w:rsidRPr="003B28E7">
        <w:rPr>
          <w:sz w:val="28"/>
          <w:szCs w:val="28"/>
        </w:rPr>
        <w:t>может быть перенесен на другой срок с учетом пожеланий работника в следующих случаях:</w:t>
      </w:r>
    </w:p>
    <w:p w:rsidR="00571A96" w:rsidRPr="003B28E7" w:rsidRDefault="00571A96" w:rsidP="00571A96">
      <w:pPr>
        <w:ind w:firstLine="709"/>
        <w:jc w:val="both"/>
        <w:rPr>
          <w:sz w:val="28"/>
          <w:szCs w:val="28"/>
        </w:rPr>
      </w:pPr>
      <w:r w:rsidRPr="003B28E7">
        <w:rPr>
          <w:sz w:val="28"/>
          <w:szCs w:val="28"/>
        </w:rPr>
        <w:t>- временной нетрудоспособности работника;</w:t>
      </w:r>
    </w:p>
    <w:p w:rsidR="00571A96" w:rsidRPr="003B28E7" w:rsidRDefault="00571A96" w:rsidP="00571A96">
      <w:pPr>
        <w:ind w:firstLine="709"/>
        <w:jc w:val="both"/>
        <w:rPr>
          <w:sz w:val="28"/>
          <w:szCs w:val="28"/>
        </w:rPr>
      </w:pPr>
      <w:r w:rsidRPr="003B28E7">
        <w:rPr>
          <w:sz w:val="28"/>
          <w:szCs w:val="28"/>
        </w:rPr>
        <w:t>- исполнения работником во время еж</w:t>
      </w:r>
      <w:r>
        <w:rPr>
          <w:sz w:val="28"/>
          <w:szCs w:val="28"/>
        </w:rPr>
        <w:t xml:space="preserve">егодного оплачиваемого отпуска </w:t>
      </w:r>
      <w:r w:rsidRPr="003B28E7">
        <w:rPr>
          <w:sz w:val="28"/>
          <w:szCs w:val="28"/>
        </w:rPr>
        <w:t>государственных и/или общественных обязанностей, если для этого трудовым законодательством предусмотрено освобождение от работы;</w:t>
      </w:r>
    </w:p>
    <w:p w:rsidR="00571A96" w:rsidRPr="003B28E7" w:rsidRDefault="00571A96" w:rsidP="00571A96">
      <w:pPr>
        <w:ind w:firstLine="709"/>
        <w:jc w:val="both"/>
        <w:rPr>
          <w:sz w:val="28"/>
          <w:szCs w:val="28"/>
        </w:rPr>
      </w:pPr>
      <w:r w:rsidRPr="003B28E7">
        <w:rPr>
          <w:sz w:val="28"/>
          <w:szCs w:val="28"/>
        </w:rPr>
        <w:t>- и иных случаях, предусмотренных трудовым законодательством, локальными нормативными актами.</w:t>
      </w:r>
    </w:p>
    <w:p w:rsidR="00571A96" w:rsidRPr="003B28E7" w:rsidRDefault="00571A96" w:rsidP="00571A96">
      <w:pPr>
        <w:ind w:firstLine="709"/>
        <w:jc w:val="both"/>
        <w:rPr>
          <w:sz w:val="28"/>
          <w:szCs w:val="28"/>
        </w:rPr>
      </w:pPr>
      <w:r>
        <w:rPr>
          <w:sz w:val="28"/>
          <w:szCs w:val="28"/>
        </w:rPr>
        <w:t>В случаях,</w:t>
      </w:r>
      <w:r w:rsidRPr="003B28E7">
        <w:rPr>
          <w:sz w:val="28"/>
          <w:szCs w:val="28"/>
        </w:rPr>
        <w:t xml:space="preserve">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571A96" w:rsidRPr="003B28E7" w:rsidRDefault="00571A96" w:rsidP="00571A96">
      <w:pPr>
        <w:ind w:firstLine="709"/>
        <w:jc w:val="both"/>
        <w:rPr>
          <w:sz w:val="28"/>
          <w:szCs w:val="28"/>
        </w:rPr>
      </w:pPr>
      <w:r w:rsidRPr="003B28E7">
        <w:rPr>
          <w:sz w:val="28"/>
          <w:szCs w:val="28"/>
        </w:rPr>
        <w:lastRenderedPageBreak/>
        <w:t>Перенесение от</w:t>
      </w:r>
      <w:r>
        <w:rPr>
          <w:sz w:val="28"/>
          <w:szCs w:val="28"/>
        </w:rPr>
        <w:t xml:space="preserve">пуска на следующий рабочий год </w:t>
      </w:r>
      <w:r w:rsidRPr="003B28E7">
        <w:rPr>
          <w:sz w:val="28"/>
          <w:szCs w:val="28"/>
        </w:rPr>
        <w:t xml:space="preserve">может производиться по желанию работника на основании его заявления о перенесении ежегодного оплачиваемого года. </w:t>
      </w:r>
    </w:p>
    <w:p w:rsidR="00571A96" w:rsidRPr="003B28E7" w:rsidRDefault="00571A96" w:rsidP="00571A96">
      <w:pPr>
        <w:ind w:firstLine="709"/>
        <w:jc w:val="both"/>
        <w:rPr>
          <w:sz w:val="28"/>
          <w:szCs w:val="28"/>
        </w:rPr>
      </w:pPr>
      <w:r w:rsidRPr="003B28E7">
        <w:rPr>
          <w:sz w:val="28"/>
          <w:szCs w:val="28"/>
        </w:rPr>
        <w:t>При этом отпуск должен быть использован не позднее 12 месяцев после окончания того расчетного года, за который он предоставляется.</w:t>
      </w:r>
    </w:p>
    <w:p w:rsidR="00571A96" w:rsidRPr="003B28E7" w:rsidRDefault="00571A96" w:rsidP="00571A96">
      <w:pPr>
        <w:ind w:firstLine="709"/>
        <w:jc w:val="both"/>
        <w:rPr>
          <w:sz w:val="28"/>
          <w:szCs w:val="28"/>
        </w:rPr>
      </w:pPr>
      <w:r>
        <w:rPr>
          <w:sz w:val="28"/>
          <w:szCs w:val="28"/>
        </w:rPr>
        <w:t>7.7.8</w:t>
      </w:r>
      <w:r w:rsidRPr="003B28E7">
        <w:rPr>
          <w:sz w:val="28"/>
          <w:szCs w:val="28"/>
        </w:rPr>
        <w:t>. Запрещается не предоставлять ежегодный основной и/или удлиненный оп</w:t>
      </w:r>
      <w:r>
        <w:rPr>
          <w:sz w:val="28"/>
          <w:szCs w:val="28"/>
        </w:rPr>
        <w:t>лачиваемый отпуск в течение двух</w:t>
      </w:r>
      <w:r w:rsidRPr="003B28E7">
        <w:rPr>
          <w:sz w:val="28"/>
          <w:szCs w:val="28"/>
        </w:rPr>
        <w:t xml:space="preserve"> лет подряд, </w:t>
      </w:r>
      <w:r>
        <w:rPr>
          <w:sz w:val="28"/>
          <w:szCs w:val="28"/>
        </w:rPr>
        <w:t>а также не предоставлять отпуск</w:t>
      </w:r>
      <w:r w:rsidRPr="003B28E7">
        <w:rPr>
          <w:sz w:val="28"/>
          <w:szCs w:val="28"/>
        </w:rPr>
        <w:t xml:space="preserve"> работникам в возрасте до 18 лет и работникам, занятым на работах с вредными и/или опасными условиями труда.  </w:t>
      </w:r>
    </w:p>
    <w:p w:rsidR="00571A96" w:rsidRPr="003B28E7" w:rsidRDefault="00571A96" w:rsidP="00571A96">
      <w:pPr>
        <w:ind w:firstLine="709"/>
        <w:jc w:val="both"/>
        <w:rPr>
          <w:sz w:val="28"/>
          <w:szCs w:val="28"/>
        </w:rPr>
      </w:pPr>
      <w:r>
        <w:rPr>
          <w:sz w:val="28"/>
          <w:szCs w:val="28"/>
        </w:rPr>
        <w:t>7.7.9. По соглашению сторон</w:t>
      </w:r>
      <w:r w:rsidRPr="003B28E7">
        <w:rPr>
          <w:sz w:val="28"/>
          <w:szCs w:val="28"/>
        </w:rPr>
        <w:t xml:space="preserve"> ежегодный оплачиваемый отпус</w:t>
      </w:r>
      <w:r>
        <w:rPr>
          <w:sz w:val="28"/>
          <w:szCs w:val="28"/>
        </w:rPr>
        <w:t>к может быть разделен на части.</w:t>
      </w:r>
      <w:r w:rsidRPr="003B28E7">
        <w:rPr>
          <w:sz w:val="28"/>
          <w:szCs w:val="28"/>
        </w:rPr>
        <w:t xml:space="preserve"> При этом хотя бы одна из частей этого отпуска должна быть не менее 14 календарных дней.  </w:t>
      </w:r>
    </w:p>
    <w:p w:rsidR="00571A96" w:rsidRPr="003B28E7" w:rsidRDefault="00571A96" w:rsidP="00571A96">
      <w:pPr>
        <w:ind w:firstLine="709"/>
        <w:jc w:val="both"/>
        <w:rPr>
          <w:sz w:val="28"/>
          <w:szCs w:val="28"/>
        </w:rPr>
      </w:pPr>
      <w:r w:rsidRPr="003B28E7">
        <w:rPr>
          <w:sz w:val="28"/>
          <w:szCs w:val="28"/>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571A96" w:rsidRPr="003B28E7" w:rsidRDefault="00571A96" w:rsidP="00571A96">
      <w:pPr>
        <w:ind w:firstLine="709"/>
        <w:jc w:val="both"/>
        <w:rPr>
          <w:sz w:val="28"/>
          <w:szCs w:val="28"/>
        </w:rPr>
      </w:pPr>
      <w:r w:rsidRPr="003B28E7">
        <w:rPr>
          <w:sz w:val="28"/>
          <w:szCs w:val="28"/>
        </w:rPr>
        <w:t>Не допуск</w:t>
      </w:r>
      <w:r>
        <w:rPr>
          <w:sz w:val="28"/>
          <w:szCs w:val="28"/>
        </w:rPr>
        <w:t>ается отзыв из отпуска следующей категории</w:t>
      </w:r>
      <w:r w:rsidRPr="003B28E7">
        <w:rPr>
          <w:sz w:val="28"/>
          <w:szCs w:val="28"/>
        </w:rPr>
        <w:t xml:space="preserve"> работников: </w:t>
      </w:r>
    </w:p>
    <w:p w:rsidR="00571A96" w:rsidRPr="003B28E7" w:rsidRDefault="00571A96" w:rsidP="00571A96">
      <w:pPr>
        <w:ind w:firstLine="709"/>
        <w:jc w:val="both"/>
        <w:rPr>
          <w:sz w:val="28"/>
          <w:szCs w:val="28"/>
        </w:rPr>
      </w:pPr>
      <w:r w:rsidRPr="003B28E7">
        <w:rPr>
          <w:sz w:val="28"/>
          <w:szCs w:val="28"/>
        </w:rPr>
        <w:t>- работников в возрасте до 18 лет;</w:t>
      </w:r>
    </w:p>
    <w:p w:rsidR="00571A96" w:rsidRPr="003B28E7" w:rsidRDefault="00571A96" w:rsidP="00571A96">
      <w:pPr>
        <w:ind w:firstLine="709"/>
        <w:jc w:val="both"/>
        <w:rPr>
          <w:sz w:val="28"/>
          <w:szCs w:val="28"/>
        </w:rPr>
      </w:pPr>
      <w:r w:rsidRPr="003B28E7">
        <w:rPr>
          <w:sz w:val="28"/>
          <w:szCs w:val="28"/>
        </w:rPr>
        <w:t>- беременных женщин.</w:t>
      </w:r>
    </w:p>
    <w:p w:rsidR="00571A96" w:rsidRPr="003B28E7" w:rsidRDefault="00571A96" w:rsidP="00571A96">
      <w:pPr>
        <w:ind w:firstLine="709"/>
        <w:jc w:val="both"/>
        <w:rPr>
          <w:sz w:val="28"/>
          <w:szCs w:val="28"/>
        </w:rPr>
      </w:pPr>
      <w:r>
        <w:rPr>
          <w:sz w:val="28"/>
          <w:szCs w:val="28"/>
        </w:rPr>
        <w:t>7.7.10</w:t>
      </w:r>
      <w:r w:rsidRPr="003B28E7">
        <w:rPr>
          <w:sz w:val="28"/>
          <w:szCs w:val="28"/>
        </w:rPr>
        <w:t>.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571A96" w:rsidRPr="003B28E7" w:rsidRDefault="00571A96" w:rsidP="00571A96">
      <w:pPr>
        <w:ind w:firstLine="709"/>
        <w:jc w:val="both"/>
        <w:rPr>
          <w:sz w:val="28"/>
          <w:szCs w:val="28"/>
        </w:rPr>
      </w:pPr>
      <w:r w:rsidRPr="003B28E7">
        <w:rPr>
          <w:sz w:val="28"/>
          <w:szCs w:val="28"/>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571A96" w:rsidRPr="003B28E7" w:rsidRDefault="00571A96" w:rsidP="00571A96">
      <w:pPr>
        <w:ind w:firstLine="709"/>
        <w:jc w:val="both"/>
        <w:rPr>
          <w:sz w:val="28"/>
          <w:szCs w:val="28"/>
        </w:rPr>
      </w:pPr>
      <w:r w:rsidRPr="003B28E7">
        <w:rPr>
          <w:sz w:val="28"/>
          <w:szCs w:val="28"/>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571A96" w:rsidRPr="003B28E7" w:rsidRDefault="00571A96" w:rsidP="00571A96">
      <w:pPr>
        <w:ind w:firstLine="709"/>
        <w:jc w:val="both"/>
        <w:rPr>
          <w:sz w:val="28"/>
          <w:szCs w:val="28"/>
        </w:rPr>
      </w:pPr>
      <w:r w:rsidRPr="003B28E7">
        <w:rPr>
          <w:sz w:val="28"/>
          <w:szCs w:val="28"/>
        </w:rPr>
        <w:t xml:space="preserve">- ежегодного основного оплачиваемого отпуска; </w:t>
      </w:r>
    </w:p>
    <w:p w:rsidR="00571A96" w:rsidRPr="003B28E7" w:rsidRDefault="00571A96" w:rsidP="00571A96">
      <w:pPr>
        <w:ind w:firstLine="709"/>
        <w:jc w:val="both"/>
        <w:rPr>
          <w:sz w:val="28"/>
          <w:szCs w:val="28"/>
        </w:rPr>
      </w:pPr>
      <w:r w:rsidRPr="003B28E7">
        <w:rPr>
          <w:sz w:val="28"/>
          <w:szCs w:val="28"/>
        </w:rPr>
        <w:t>- ежегодных дополнительных оплачиваемых отпусков беременным женщинам;</w:t>
      </w:r>
    </w:p>
    <w:p w:rsidR="00571A96" w:rsidRPr="003B28E7" w:rsidRDefault="00571A96" w:rsidP="00571A96">
      <w:pPr>
        <w:ind w:firstLine="709"/>
        <w:jc w:val="both"/>
        <w:rPr>
          <w:sz w:val="28"/>
          <w:szCs w:val="28"/>
        </w:rPr>
      </w:pPr>
      <w:r w:rsidRPr="003B28E7">
        <w:rPr>
          <w:sz w:val="28"/>
          <w:szCs w:val="28"/>
        </w:rPr>
        <w:t xml:space="preserve">- работникам в возрасте до 18 лет; </w:t>
      </w:r>
    </w:p>
    <w:p w:rsidR="00571A96" w:rsidRPr="003B28E7" w:rsidRDefault="00571A96" w:rsidP="00571A96">
      <w:pPr>
        <w:ind w:firstLine="709"/>
        <w:jc w:val="both"/>
        <w:rPr>
          <w:sz w:val="28"/>
          <w:szCs w:val="28"/>
        </w:rPr>
      </w:pPr>
      <w:r w:rsidRPr="003B28E7">
        <w:rPr>
          <w:sz w:val="28"/>
          <w:szCs w:val="28"/>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571A96" w:rsidRPr="003B28E7" w:rsidRDefault="00571A96" w:rsidP="00571A96">
      <w:pPr>
        <w:ind w:firstLine="709"/>
        <w:jc w:val="both"/>
        <w:rPr>
          <w:sz w:val="28"/>
          <w:szCs w:val="28"/>
        </w:rPr>
      </w:pPr>
      <w:r>
        <w:rPr>
          <w:sz w:val="28"/>
          <w:szCs w:val="28"/>
        </w:rPr>
        <w:t xml:space="preserve">7.7.11. </w:t>
      </w:r>
      <w:r w:rsidRPr="003B28E7">
        <w:rPr>
          <w:sz w:val="28"/>
          <w:szCs w:val="28"/>
        </w:rPr>
        <w:t>В соответствии с приказом Министерства образо</w:t>
      </w:r>
      <w:r>
        <w:rPr>
          <w:sz w:val="28"/>
          <w:szCs w:val="28"/>
        </w:rPr>
        <w:t>вания и науки РТ от 31.05.2016</w:t>
      </w:r>
      <w:r w:rsidRPr="003B28E7">
        <w:rPr>
          <w:sz w:val="28"/>
          <w:szCs w:val="28"/>
        </w:rPr>
        <w:t xml:space="preserve"> №644 «Об утверждении Поряд</w:t>
      </w:r>
      <w:r>
        <w:rPr>
          <w:sz w:val="28"/>
          <w:szCs w:val="28"/>
        </w:rPr>
        <w:t>ка</w:t>
      </w:r>
      <w:r w:rsidRPr="003B28E7">
        <w:rPr>
          <w:sz w:val="28"/>
          <w:szCs w:val="28"/>
        </w:rPr>
        <w:t xml:space="preserve">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w:t>
      </w:r>
      <w:r>
        <w:rPr>
          <w:sz w:val="28"/>
          <w:szCs w:val="28"/>
        </w:rPr>
        <w:t>образовательной организации</w:t>
      </w:r>
      <w:r w:rsidRPr="003B28E7">
        <w:rPr>
          <w:sz w:val="28"/>
          <w:szCs w:val="28"/>
        </w:rPr>
        <w:t xml:space="preserve"> имеют право на длительный отпуск не реже чем через каждые 10 лет непрерывной педагогической работы. </w:t>
      </w:r>
    </w:p>
    <w:p w:rsidR="00571A96" w:rsidRPr="003B28E7" w:rsidRDefault="00571A96" w:rsidP="00571A96">
      <w:pPr>
        <w:ind w:firstLine="709"/>
        <w:jc w:val="both"/>
        <w:rPr>
          <w:sz w:val="28"/>
          <w:szCs w:val="28"/>
        </w:rPr>
      </w:pPr>
      <w:r>
        <w:rPr>
          <w:sz w:val="28"/>
          <w:szCs w:val="28"/>
        </w:rPr>
        <w:t>7.7.12</w:t>
      </w:r>
      <w:r w:rsidRPr="003B28E7">
        <w:rPr>
          <w:sz w:val="28"/>
          <w:szCs w:val="28"/>
        </w:rPr>
        <w:t xml:space="preserve">. Согласно ст. 128 ТК РФ по семейным обстоятельствам и другим </w:t>
      </w:r>
      <w:r w:rsidRPr="003B28E7">
        <w:rPr>
          <w:sz w:val="28"/>
          <w:szCs w:val="28"/>
        </w:rPr>
        <w:lastRenderedPageBreak/>
        <w:t>уважительным причинам работнику по его письменному заявлению может быть предоставлен отпуск без сохранения заработной платы</w:t>
      </w:r>
      <w:r>
        <w:rPr>
          <w:sz w:val="28"/>
          <w:szCs w:val="28"/>
        </w:rPr>
        <w:t>, продолжительность</w:t>
      </w:r>
      <w:r w:rsidRPr="003B28E7">
        <w:rPr>
          <w:sz w:val="28"/>
          <w:szCs w:val="28"/>
        </w:rPr>
        <w:t xml:space="preserve"> которого определяется по соглашению между работником и работодателем. </w:t>
      </w:r>
    </w:p>
    <w:p w:rsidR="00571A96" w:rsidRPr="003B28E7" w:rsidRDefault="00571A96" w:rsidP="00571A96">
      <w:pPr>
        <w:ind w:firstLine="709"/>
        <w:jc w:val="both"/>
        <w:rPr>
          <w:sz w:val="28"/>
          <w:szCs w:val="28"/>
        </w:rPr>
      </w:pPr>
      <w:r w:rsidRPr="003B28E7">
        <w:rPr>
          <w:sz w:val="28"/>
          <w:szCs w:val="28"/>
        </w:rPr>
        <w:t xml:space="preserve">Перенесение отпуска без сохранения заработной платы на следующий рабочий год не допускается. </w:t>
      </w:r>
    </w:p>
    <w:p w:rsidR="00571A96" w:rsidRPr="003B28E7" w:rsidRDefault="00571A96" w:rsidP="00571A96">
      <w:pPr>
        <w:ind w:firstLine="709"/>
        <w:jc w:val="both"/>
        <w:rPr>
          <w:sz w:val="28"/>
          <w:szCs w:val="28"/>
        </w:rPr>
      </w:pPr>
      <w:r>
        <w:rPr>
          <w:sz w:val="28"/>
          <w:szCs w:val="28"/>
        </w:rPr>
        <w:t>7.7.13</w:t>
      </w:r>
      <w:r w:rsidRPr="003B28E7">
        <w:rPr>
          <w:sz w:val="28"/>
          <w:szCs w:val="28"/>
        </w:rPr>
        <w:t>.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571A96" w:rsidRPr="003B28E7" w:rsidRDefault="00571A96" w:rsidP="00571A96">
      <w:pPr>
        <w:ind w:firstLine="709"/>
        <w:jc w:val="both"/>
        <w:rPr>
          <w:sz w:val="28"/>
          <w:szCs w:val="28"/>
        </w:rPr>
      </w:pPr>
      <w:r>
        <w:rPr>
          <w:sz w:val="28"/>
          <w:szCs w:val="28"/>
        </w:rPr>
        <w:t>7.7.14</w:t>
      </w:r>
      <w:r w:rsidRPr="003B28E7">
        <w:rPr>
          <w:sz w:val="28"/>
          <w:szCs w:val="28"/>
        </w:rPr>
        <w:t>. При увольнении работнику выплачивается компенсация за все неиспользованные ежегодные основ</w:t>
      </w:r>
      <w:r>
        <w:rPr>
          <w:sz w:val="28"/>
          <w:szCs w:val="28"/>
        </w:rPr>
        <w:t>ные, удлиненные, дополнительные</w:t>
      </w:r>
      <w:r w:rsidRPr="003B28E7">
        <w:rPr>
          <w:sz w:val="28"/>
          <w:szCs w:val="28"/>
        </w:rPr>
        <w:t xml:space="preserve">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571A96" w:rsidRPr="003B28E7" w:rsidRDefault="00571A96" w:rsidP="00571A96">
      <w:pPr>
        <w:ind w:firstLine="709"/>
        <w:jc w:val="both"/>
        <w:rPr>
          <w:sz w:val="28"/>
          <w:szCs w:val="28"/>
        </w:rPr>
      </w:pPr>
      <w:r w:rsidRPr="003B28E7">
        <w:rPr>
          <w:sz w:val="28"/>
          <w:szCs w:val="28"/>
        </w:rPr>
        <w:t>В случае при предоставлении ежегодного основного, удлиненного, дополнительного оплачиваемого отпу</w:t>
      </w:r>
      <w:r>
        <w:rPr>
          <w:sz w:val="28"/>
          <w:szCs w:val="28"/>
        </w:rPr>
        <w:t xml:space="preserve">ска с последующим увольнением, </w:t>
      </w:r>
      <w:r w:rsidRPr="003B28E7">
        <w:rPr>
          <w:sz w:val="28"/>
          <w:szCs w:val="28"/>
        </w:rPr>
        <w:t>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5B38A6" w:rsidRPr="008632E6" w:rsidRDefault="00571A96" w:rsidP="005B38A6">
      <w:pPr>
        <w:ind w:firstLine="709"/>
        <w:jc w:val="both"/>
        <w:rPr>
          <w:color w:val="auto"/>
          <w:sz w:val="28"/>
          <w:szCs w:val="28"/>
        </w:rPr>
      </w:pPr>
      <w:r w:rsidRPr="005B38A6">
        <w:rPr>
          <w:sz w:val="28"/>
          <w:szCs w:val="28"/>
        </w:rPr>
        <w:t xml:space="preserve">7.8. </w:t>
      </w:r>
      <w:r w:rsidR="005B38A6">
        <w:rPr>
          <w:sz w:val="28"/>
          <w:szCs w:val="28"/>
        </w:rPr>
        <w:t>Работнику -</w:t>
      </w:r>
      <w:r w:rsidR="005B38A6">
        <w:rPr>
          <w:color w:val="auto"/>
          <w:sz w:val="28"/>
          <w:szCs w:val="28"/>
        </w:rPr>
        <w:t xml:space="preserve"> о</w:t>
      </w:r>
      <w:r w:rsidR="005B38A6" w:rsidRPr="008632E6">
        <w:rPr>
          <w:color w:val="auto"/>
          <w:sz w:val="28"/>
          <w:szCs w:val="28"/>
        </w:rPr>
        <w:t>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 (постановление Правительства Российской Федерации от 06.05.2023 № 714 «О предоставлении дополнительных оплачиваемых выходных дней для ухода за детьми - инвалидами»).</w:t>
      </w:r>
    </w:p>
    <w:p w:rsidR="00571A96" w:rsidRPr="003B28E7" w:rsidRDefault="00571A96" w:rsidP="005B38A6">
      <w:pPr>
        <w:jc w:val="both"/>
        <w:rPr>
          <w:sz w:val="28"/>
          <w:szCs w:val="28"/>
        </w:rPr>
      </w:pPr>
    </w:p>
    <w:p w:rsidR="00571A96" w:rsidRPr="003B28E7" w:rsidRDefault="00571A96" w:rsidP="00571A96">
      <w:pPr>
        <w:ind w:firstLine="709"/>
        <w:jc w:val="both"/>
        <w:rPr>
          <w:sz w:val="28"/>
          <w:szCs w:val="28"/>
        </w:rPr>
      </w:pPr>
      <w:r>
        <w:rPr>
          <w:sz w:val="28"/>
          <w:szCs w:val="28"/>
        </w:rPr>
        <w:t>7.8.1.</w:t>
      </w:r>
      <w:r w:rsidRPr="003B28E7">
        <w:rPr>
          <w:sz w:val="28"/>
          <w:szCs w:val="28"/>
        </w:rPr>
        <w:t xml:space="preserve"> При сдаче работником крови и ее компонентов работодатель освобождает работника от работы с сохранением за ним средне</w:t>
      </w:r>
      <w:r>
        <w:rPr>
          <w:sz w:val="28"/>
          <w:szCs w:val="28"/>
        </w:rPr>
        <w:t>го заработка за эти дни (ст.</w:t>
      </w:r>
      <w:r w:rsidRPr="003B28E7">
        <w:rPr>
          <w:sz w:val="28"/>
          <w:szCs w:val="28"/>
        </w:rPr>
        <w:t xml:space="preserve"> 186 ТК РФ). </w:t>
      </w:r>
    </w:p>
    <w:p w:rsidR="00F3715D" w:rsidRDefault="00571A96" w:rsidP="00571A96">
      <w:pPr>
        <w:ind w:firstLine="709"/>
        <w:jc w:val="both"/>
        <w:rPr>
          <w:sz w:val="28"/>
          <w:szCs w:val="28"/>
        </w:rPr>
      </w:pPr>
      <w:r>
        <w:rPr>
          <w:sz w:val="28"/>
          <w:szCs w:val="28"/>
        </w:rPr>
        <w:t>7.8.2</w:t>
      </w:r>
      <w:r w:rsidRPr="003B28E7">
        <w:rPr>
          <w:sz w:val="28"/>
          <w:szCs w:val="28"/>
        </w:rPr>
        <w:t>.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w:t>
      </w:r>
      <w:r>
        <w:rPr>
          <w:sz w:val="28"/>
          <w:szCs w:val="28"/>
        </w:rPr>
        <w:t>рантии в соответствии со ст.</w:t>
      </w:r>
      <w:r w:rsidRPr="003B28E7">
        <w:rPr>
          <w:sz w:val="28"/>
          <w:szCs w:val="28"/>
        </w:rPr>
        <w:t xml:space="preserve"> 185.1 Трудового </w:t>
      </w:r>
      <w:r w:rsidRPr="003B28E7">
        <w:rPr>
          <w:sz w:val="28"/>
          <w:szCs w:val="28"/>
        </w:rPr>
        <w:lastRenderedPageBreak/>
        <w:t xml:space="preserve">кодекса РФ. </w:t>
      </w:r>
    </w:p>
    <w:p w:rsidR="00F3715D" w:rsidRPr="00F3715D" w:rsidRDefault="00F3715D" w:rsidP="00571A96">
      <w:pPr>
        <w:ind w:firstLine="709"/>
        <w:jc w:val="both"/>
        <w:rPr>
          <w:sz w:val="24"/>
          <w:szCs w:val="24"/>
        </w:rPr>
      </w:pPr>
      <w:r w:rsidRPr="00F3715D">
        <w:rPr>
          <w:sz w:val="24"/>
          <w:szCs w:val="24"/>
        </w:rPr>
        <w:t>7.8.3. Предоставить работникам образования, руководителю образовательной организации, проработавшим  в течение года без  листа по нетрудоспособности ,дополнительно оплачиваемый отпуск в количестве 3 календарных дней, в пределах фонда оплаты труда, в том числе за счет иной</w:t>
      </w:r>
    </w:p>
    <w:p w:rsidR="00571A96" w:rsidRPr="00F3715D" w:rsidRDefault="00F3715D" w:rsidP="00F3715D">
      <w:pPr>
        <w:jc w:val="both"/>
        <w:rPr>
          <w:sz w:val="24"/>
          <w:szCs w:val="24"/>
        </w:rPr>
      </w:pPr>
      <w:r w:rsidRPr="00F3715D">
        <w:rPr>
          <w:sz w:val="24"/>
          <w:szCs w:val="24"/>
        </w:rPr>
        <w:t>приносящий доход деятельности образовательной организации в установленном правовыми актами (ст.116 ТК РФ )</w:t>
      </w:r>
    </w:p>
    <w:p w:rsidR="00571A96" w:rsidRPr="003B28E7" w:rsidRDefault="00571A96" w:rsidP="00571A96">
      <w:pPr>
        <w:jc w:val="both"/>
        <w:rPr>
          <w:sz w:val="28"/>
          <w:szCs w:val="28"/>
        </w:rPr>
      </w:pPr>
    </w:p>
    <w:p w:rsidR="00571A96" w:rsidRDefault="00571A96" w:rsidP="00571A96">
      <w:pPr>
        <w:ind w:firstLine="709"/>
        <w:jc w:val="center"/>
        <w:rPr>
          <w:b/>
          <w:sz w:val="28"/>
          <w:szCs w:val="28"/>
        </w:rPr>
      </w:pPr>
      <w:r>
        <w:rPr>
          <w:b/>
          <w:sz w:val="28"/>
          <w:szCs w:val="28"/>
        </w:rPr>
        <w:t>8. Организация образовательного</w:t>
      </w:r>
      <w:r w:rsidRPr="003B28E7">
        <w:rPr>
          <w:b/>
          <w:sz w:val="28"/>
          <w:szCs w:val="28"/>
        </w:rPr>
        <w:t xml:space="preserve"> процесса</w:t>
      </w:r>
    </w:p>
    <w:p w:rsidR="00571A96" w:rsidRDefault="00571A96" w:rsidP="00571A96">
      <w:pPr>
        <w:ind w:firstLine="709"/>
        <w:jc w:val="center"/>
        <w:rPr>
          <w:b/>
          <w:sz w:val="28"/>
          <w:szCs w:val="28"/>
        </w:rPr>
      </w:pPr>
    </w:p>
    <w:p w:rsidR="00571A96" w:rsidRPr="00ED0BF5" w:rsidRDefault="00571A96" w:rsidP="00571A96">
      <w:pPr>
        <w:ind w:firstLine="709"/>
        <w:jc w:val="both"/>
        <w:rPr>
          <w:sz w:val="28"/>
          <w:szCs w:val="28"/>
        </w:rPr>
      </w:pPr>
      <w:r>
        <w:rPr>
          <w:sz w:val="28"/>
          <w:szCs w:val="28"/>
        </w:rPr>
        <w:t>8.1.</w:t>
      </w:r>
      <w:r w:rsidRPr="00ED0BF5">
        <w:rPr>
          <w:sz w:val="28"/>
          <w:szCs w:val="28"/>
        </w:rPr>
        <w:t xml:space="preserve">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571A96" w:rsidRPr="003B28E7" w:rsidRDefault="00571A96" w:rsidP="00571A96">
      <w:pPr>
        <w:ind w:firstLine="709"/>
        <w:jc w:val="both"/>
        <w:rPr>
          <w:sz w:val="28"/>
          <w:szCs w:val="28"/>
        </w:rPr>
      </w:pPr>
      <w:r>
        <w:rPr>
          <w:sz w:val="28"/>
          <w:szCs w:val="28"/>
        </w:rPr>
        <w:t>8.2.</w:t>
      </w:r>
      <w:r w:rsidRPr="003B28E7">
        <w:rPr>
          <w:sz w:val="28"/>
          <w:szCs w:val="28"/>
        </w:rPr>
        <w:t>При неявке</w:t>
      </w:r>
      <w:r>
        <w:rPr>
          <w:sz w:val="28"/>
          <w:szCs w:val="28"/>
        </w:rPr>
        <w:t xml:space="preserve"> педагогического работника руководитель</w:t>
      </w:r>
      <w:r w:rsidRPr="003B28E7">
        <w:rPr>
          <w:sz w:val="28"/>
          <w:szCs w:val="28"/>
        </w:rPr>
        <w:t xml:space="preserve"> образовательной организации обязана немедленно принять меры по его замене. </w:t>
      </w:r>
    </w:p>
    <w:p w:rsidR="00571A96" w:rsidRPr="00F81EBD" w:rsidRDefault="00571A96" w:rsidP="00571A96">
      <w:pPr>
        <w:ind w:firstLine="709"/>
        <w:jc w:val="both"/>
        <w:rPr>
          <w:sz w:val="28"/>
          <w:szCs w:val="28"/>
        </w:rPr>
      </w:pPr>
      <w:r w:rsidRPr="00F81EBD">
        <w:rPr>
          <w:sz w:val="28"/>
          <w:szCs w:val="28"/>
        </w:rPr>
        <w:t xml:space="preserve">8.3. Учебные занятия в образовательной организации проводятся по учебному расписанию, утвержденному руководителем. </w:t>
      </w:r>
    </w:p>
    <w:p w:rsidR="00571A96" w:rsidRPr="00F81EBD" w:rsidRDefault="00571A96" w:rsidP="00571A96">
      <w:pPr>
        <w:ind w:firstLine="709"/>
        <w:jc w:val="both"/>
        <w:rPr>
          <w:sz w:val="28"/>
          <w:szCs w:val="28"/>
        </w:rPr>
      </w:pPr>
      <w:r w:rsidRPr="00F81EBD">
        <w:rPr>
          <w:sz w:val="28"/>
          <w:szCs w:val="28"/>
        </w:rPr>
        <w:t>8.4.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571A96" w:rsidRPr="00F81EBD" w:rsidRDefault="00571A96" w:rsidP="00571A96">
      <w:pPr>
        <w:ind w:firstLine="709"/>
        <w:jc w:val="both"/>
        <w:rPr>
          <w:sz w:val="28"/>
          <w:szCs w:val="28"/>
        </w:rPr>
      </w:pPr>
      <w:r w:rsidRPr="00F81EBD">
        <w:rPr>
          <w:sz w:val="28"/>
          <w:szCs w:val="28"/>
        </w:rPr>
        <w:t>С целью контроля за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rsidR="00571A96" w:rsidRPr="00F81EBD" w:rsidRDefault="00571A96" w:rsidP="00571A96">
      <w:pPr>
        <w:ind w:firstLine="709"/>
        <w:jc w:val="both"/>
        <w:rPr>
          <w:sz w:val="28"/>
          <w:szCs w:val="28"/>
        </w:rPr>
      </w:pPr>
      <w:r w:rsidRPr="00F81EBD">
        <w:rPr>
          <w:sz w:val="28"/>
          <w:szCs w:val="28"/>
        </w:rPr>
        <w:t>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педагога о намерении посетить его занятие.</w:t>
      </w:r>
    </w:p>
    <w:p w:rsidR="00571A96" w:rsidRPr="00F81EBD" w:rsidRDefault="00571A96" w:rsidP="00571A96">
      <w:pPr>
        <w:ind w:firstLine="709"/>
        <w:jc w:val="both"/>
        <w:rPr>
          <w:sz w:val="28"/>
          <w:szCs w:val="28"/>
        </w:rPr>
      </w:pPr>
      <w:r w:rsidRPr="00F81EBD">
        <w:rPr>
          <w:sz w:val="28"/>
          <w:szCs w:val="28"/>
        </w:rPr>
        <w:t>8.5. Педагогическим и другим работникам образовательной организации запрещается:</w:t>
      </w:r>
    </w:p>
    <w:p w:rsidR="00571A96" w:rsidRPr="00F81EBD" w:rsidRDefault="00571A96" w:rsidP="00571A96">
      <w:pPr>
        <w:ind w:firstLine="709"/>
        <w:jc w:val="both"/>
        <w:rPr>
          <w:sz w:val="28"/>
          <w:szCs w:val="28"/>
        </w:rPr>
      </w:pPr>
      <w:r w:rsidRPr="00F81EBD">
        <w:rPr>
          <w:sz w:val="28"/>
          <w:szCs w:val="28"/>
        </w:rPr>
        <w:t>- изменять по своему усмотрению расписание занятий и график работы;</w:t>
      </w:r>
    </w:p>
    <w:p w:rsidR="00571A96" w:rsidRPr="00F81EBD" w:rsidRDefault="00571A96" w:rsidP="00571A96">
      <w:pPr>
        <w:ind w:firstLine="709"/>
        <w:jc w:val="both"/>
        <w:rPr>
          <w:sz w:val="28"/>
          <w:szCs w:val="28"/>
        </w:rPr>
      </w:pPr>
      <w:r w:rsidRPr="00F81EBD">
        <w:rPr>
          <w:sz w:val="28"/>
          <w:szCs w:val="28"/>
        </w:rPr>
        <w:t>- отменять, удлинять или сокращать продолжительность занятий и перерывов (перемен) между ними;</w:t>
      </w:r>
    </w:p>
    <w:p w:rsidR="00571A96" w:rsidRPr="00F81EBD" w:rsidRDefault="00571A96" w:rsidP="00571A96">
      <w:pPr>
        <w:ind w:firstLine="709"/>
        <w:jc w:val="both"/>
        <w:rPr>
          <w:sz w:val="28"/>
          <w:szCs w:val="28"/>
        </w:rPr>
      </w:pPr>
      <w:r w:rsidRPr="00F81EBD">
        <w:rPr>
          <w:sz w:val="28"/>
          <w:szCs w:val="28"/>
        </w:rPr>
        <w:t>- удалять воспитанников с занятий;</w:t>
      </w:r>
    </w:p>
    <w:p w:rsidR="00571A96" w:rsidRPr="00F81EBD" w:rsidRDefault="00571A96" w:rsidP="00571A96">
      <w:pPr>
        <w:ind w:firstLine="709"/>
        <w:jc w:val="both"/>
        <w:rPr>
          <w:sz w:val="28"/>
          <w:szCs w:val="28"/>
        </w:rPr>
      </w:pPr>
      <w:r w:rsidRPr="00F81EBD">
        <w:rPr>
          <w:sz w:val="28"/>
          <w:szCs w:val="28"/>
        </w:rPr>
        <w:t>- курить и распивать спиртные напитки в помещении образовательной организации;</w:t>
      </w:r>
    </w:p>
    <w:p w:rsidR="00571A96" w:rsidRPr="00F81EBD" w:rsidRDefault="00571A96" w:rsidP="00571A96">
      <w:pPr>
        <w:ind w:firstLine="709"/>
        <w:jc w:val="both"/>
        <w:rPr>
          <w:sz w:val="28"/>
          <w:szCs w:val="28"/>
        </w:rPr>
      </w:pPr>
      <w:r w:rsidRPr="00F81EBD">
        <w:rPr>
          <w:sz w:val="28"/>
          <w:szCs w:val="28"/>
        </w:rPr>
        <w:t>- хранить в помещениях образовательной организации  легковоспламеняющиеся и ядовитые вещества;</w:t>
      </w:r>
    </w:p>
    <w:p w:rsidR="00571A96" w:rsidRPr="00F81EBD" w:rsidRDefault="00571A96" w:rsidP="00571A96">
      <w:pPr>
        <w:ind w:firstLine="709"/>
        <w:jc w:val="both"/>
        <w:rPr>
          <w:sz w:val="28"/>
          <w:szCs w:val="28"/>
        </w:rPr>
      </w:pPr>
      <w:r w:rsidRPr="00F81EBD">
        <w:rPr>
          <w:sz w:val="28"/>
          <w:szCs w:val="28"/>
        </w:rPr>
        <w:t>- употребление при общении ненормативной лексики;</w:t>
      </w:r>
    </w:p>
    <w:p w:rsidR="00571A96" w:rsidRPr="003B28E7" w:rsidRDefault="00571A96" w:rsidP="00571A96">
      <w:pPr>
        <w:ind w:firstLine="709"/>
        <w:jc w:val="both"/>
        <w:rPr>
          <w:sz w:val="28"/>
          <w:szCs w:val="28"/>
        </w:rPr>
      </w:pPr>
      <w:r w:rsidRPr="00F81EBD">
        <w:rPr>
          <w:sz w:val="28"/>
          <w:szCs w:val="28"/>
        </w:rPr>
        <w:t>- приглашать без служебной надобности посторонних лиц в помещения образовательной организации.</w:t>
      </w:r>
    </w:p>
    <w:p w:rsidR="00571A96" w:rsidRPr="003B28E7" w:rsidRDefault="00571A96" w:rsidP="00571A96">
      <w:pPr>
        <w:ind w:firstLine="709"/>
        <w:jc w:val="both"/>
        <w:rPr>
          <w:sz w:val="28"/>
          <w:szCs w:val="28"/>
        </w:rPr>
      </w:pPr>
      <w:r>
        <w:rPr>
          <w:sz w:val="28"/>
          <w:szCs w:val="28"/>
        </w:rPr>
        <w:lastRenderedPageBreak/>
        <w:t>8.6</w:t>
      </w:r>
      <w:r w:rsidRPr="003B28E7">
        <w:rPr>
          <w:sz w:val="28"/>
          <w:szCs w:val="28"/>
        </w:rPr>
        <w:t xml:space="preserve">. </w:t>
      </w:r>
      <w:r w:rsidRPr="00B642F4">
        <w:rPr>
          <w:sz w:val="28"/>
          <w:szCs w:val="28"/>
        </w:rPr>
        <w:t>Руководителю</w:t>
      </w:r>
      <w:r>
        <w:rPr>
          <w:sz w:val="28"/>
          <w:szCs w:val="28"/>
        </w:rPr>
        <w:t xml:space="preserve"> и администрации</w:t>
      </w:r>
      <w:r w:rsidR="00453A82">
        <w:rPr>
          <w:sz w:val="28"/>
          <w:szCs w:val="28"/>
        </w:rPr>
        <w:t xml:space="preserve"> </w:t>
      </w:r>
      <w:r>
        <w:rPr>
          <w:sz w:val="28"/>
          <w:szCs w:val="28"/>
        </w:rPr>
        <w:t>дошкольной</w:t>
      </w:r>
      <w:r w:rsidRPr="003B28E7">
        <w:rPr>
          <w:sz w:val="28"/>
          <w:szCs w:val="28"/>
        </w:rPr>
        <w:t xml:space="preserve"> образовательной организации запрещается:</w:t>
      </w:r>
    </w:p>
    <w:p w:rsidR="00571A96" w:rsidRPr="003B28E7" w:rsidRDefault="00571A96" w:rsidP="00571A96">
      <w:pPr>
        <w:ind w:firstLine="709"/>
        <w:jc w:val="both"/>
        <w:rPr>
          <w:sz w:val="28"/>
          <w:szCs w:val="28"/>
        </w:rPr>
      </w:pPr>
      <w:r w:rsidRPr="003B28E7">
        <w:rPr>
          <w:sz w:val="28"/>
          <w:szCs w:val="28"/>
        </w:rPr>
        <w:t>- отвлекать педагогич</w:t>
      </w:r>
      <w:r>
        <w:rPr>
          <w:sz w:val="28"/>
          <w:szCs w:val="28"/>
        </w:rPr>
        <w:t>еских работников в рабочее</w:t>
      </w:r>
      <w:r w:rsidRPr="003B28E7">
        <w:rPr>
          <w:sz w:val="28"/>
          <w:szCs w:val="28"/>
        </w:rPr>
        <w:t xml:space="preserve"> время от их непосредственной работы для выполнения разного рода мероприятий и поручений, не связанных с их производственной деятельностью;</w:t>
      </w:r>
    </w:p>
    <w:p w:rsidR="00571A96" w:rsidRPr="003B28E7" w:rsidRDefault="00571A96" w:rsidP="00571A96">
      <w:pPr>
        <w:ind w:firstLine="709"/>
        <w:jc w:val="both"/>
        <w:rPr>
          <w:sz w:val="28"/>
          <w:szCs w:val="28"/>
        </w:rPr>
      </w:pPr>
      <w:r>
        <w:rPr>
          <w:sz w:val="28"/>
          <w:szCs w:val="28"/>
        </w:rPr>
        <w:t>- созывать во время занятий на</w:t>
      </w:r>
      <w:r w:rsidRPr="003B28E7">
        <w:rPr>
          <w:sz w:val="28"/>
          <w:szCs w:val="28"/>
        </w:rPr>
        <w:t xml:space="preserve"> собрания, заседания, совещания;</w:t>
      </w:r>
    </w:p>
    <w:p w:rsidR="00571A96" w:rsidRPr="003B28E7" w:rsidRDefault="00571A96" w:rsidP="00571A96">
      <w:pPr>
        <w:ind w:firstLine="709"/>
        <w:jc w:val="both"/>
        <w:rPr>
          <w:sz w:val="28"/>
          <w:szCs w:val="28"/>
        </w:rPr>
      </w:pPr>
      <w:r>
        <w:rPr>
          <w:sz w:val="28"/>
          <w:szCs w:val="28"/>
        </w:rPr>
        <w:t>- присутствие на занятиях</w:t>
      </w:r>
      <w:r w:rsidRPr="003B28E7">
        <w:rPr>
          <w:sz w:val="28"/>
          <w:szCs w:val="28"/>
        </w:rPr>
        <w:t xml:space="preserve"> посторонних лиц без разрешения руководителя образовательной организации;</w:t>
      </w:r>
    </w:p>
    <w:p w:rsidR="00571A96" w:rsidRPr="003B28E7" w:rsidRDefault="00571A96" w:rsidP="00571A96">
      <w:pPr>
        <w:ind w:firstLine="709"/>
        <w:jc w:val="both"/>
        <w:rPr>
          <w:sz w:val="28"/>
          <w:szCs w:val="28"/>
        </w:rPr>
      </w:pPr>
      <w:r>
        <w:rPr>
          <w:sz w:val="28"/>
          <w:szCs w:val="28"/>
        </w:rPr>
        <w:t>- входить в группу после начала занятия</w:t>
      </w:r>
      <w:r w:rsidRPr="003B28E7">
        <w:rPr>
          <w:sz w:val="28"/>
          <w:szCs w:val="28"/>
        </w:rPr>
        <w:t>, данным правом может воспользоваться руководитель образовательной организации в исключительных случаях;</w:t>
      </w:r>
    </w:p>
    <w:p w:rsidR="00571A96" w:rsidRDefault="00571A96" w:rsidP="00571A96">
      <w:pPr>
        <w:ind w:firstLine="709"/>
        <w:jc w:val="both"/>
        <w:rPr>
          <w:sz w:val="28"/>
          <w:szCs w:val="28"/>
        </w:rPr>
      </w:pPr>
      <w:r w:rsidRPr="003B28E7">
        <w:rPr>
          <w:sz w:val="28"/>
          <w:szCs w:val="28"/>
        </w:rPr>
        <w:t>- делать педагогическим работникам замечания по поводу их раб</w:t>
      </w:r>
      <w:r>
        <w:rPr>
          <w:sz w:val="28"/>
          <w:szCs w:val="28"/>
        </w:rPr>
        <w:t>оты во время проведения  занятий и в присутствии воспитанников</w:t>
      </w:r>
      <w:r w:rsidRPr="003B28E7">
        <w:rPr>
          <w:sz w:val="28"/>
          <w:szCs w:val="28"/>
        </w:rPr>
        <w:t>.</w:t>
      </w:r>
    </w:p>
    <w:p w:rsidR="00571A96" w:rsidRPr="003B28E7" w:rsidRDefault="00571A96" w:rsidP="00571A96">
      <w:pPr>
        <w:ind w:firstLine="709"/>
        <w:jc w:val="both"/>
        <w:rPr>
          <w:sz w:val="28"/>
          <w:szCs w:val="28"/>
        </w:rPr>
      </w:pPr>
    </w:p>
    <w:p w:rsidR="00571A96" w:rsidRDefault="00571A96" w:rsidP="00A54AB4">
      <w:pPr>
        <w:pStyle w:val="10"/>
        <w:numPr>
          <w:ilvl w:val="0"/>
          <w:numId w:val="14"/>
        </w:numPr>
        <w:autoSpaceDE w:val="0"/>
        <w:autoSpaceDN w:val="0"/>
        <w:adjustRightInd w:val="0"/>
        <w:spacing w:before="0"/>
        <w:jc w:val="center"/>
        <w:rPr>
          <w:rFonts w:ascii="Times New Roman" w:hAnsi="Times New Roman"/>
          <w:color w:val="auto"/>
        </w:rPr>
      </w:pPr>
      <w:bookmarkStart w:id="26" w:name="sub_900"/>
      <w:r w:rsidRPr="003B28E7">
        <w:rPr>
          <w:rFonts w:ascii="Times New Roman" w:hAnsi="Times New Roman"/>
          <w:color w:val="auto"/>
        </w:rPr>
        <w:t>Меры поощрения за труд</w:t>
      </w:r>
      <w:bookmarkEnd w:id="26"/>
    </w:p>
    <w:p w:rsidR="00571A96" w:rsidRPr="00A610E0" w:rsidRDefault="00571A96" w:rsidP="00571A96">
      <w:pPr>
        <w:rPr>
          <w:sz w:val="28"/>
        </w:rPr>
      </w:pPr>
    </w:p>
    <w:p w:rsidR="00571A96" w:rsidRPr="003B28E7" w:rsidRDefault="00571A96" w:rsidP="00571A96">
      <w:pPr>
        <w:ind w:firstLine="709"/>
        <w:jc w:val="both"/>
        <w:rPr>
          <w:sz w:val="28"/>
          <w:szCs w:val="28"/>
        </w:rPr>
      </w:pPr>
      <w:r>
        <w:rPr>
          <w:sz w:val="28"/>
          <w:szCs w:val="28"/>
        </w:rPr>
        <w:t>9</w:t>
      </w:r>
      <w:r w:rsidRPr="003B28E7">
        <w:rPr>
          <w:sz w:val="28"/>
          <w:szCs w:val="28"/>
        </w:rPr>
        <w:t>.1. За добросовестное, высокопрофессиональное выполнение т</w:t>
      </w:r>
      <w:r>
        <w:rPr>
          <w:sz w:val="28"/>
          <w:szCs w:val="28"/>
        </w:rPr>
        <w:t xml:space="preserve">рудовых обязанностей, достижений, продолжительную </w:t>
      </w:r>
      <w:r w:rsidRPr="002064B0">
        <w:rPr>
          <w:sz w:val="28"/>
          <w:szCs w:val="28"/>
        </w:rPr>
        <w:t>работу</w:t>
      </w:r>
      <w:r w:rsidRPr="003B28E7">
        <w:rPr>
          <w:sz w:val="28"/>
          <w:szCs w:val="28"/>
        </w:rPr>
        <w:t xml:space="preserve"> и иные успехи в труде применяются следующие меры поощрения работников:</w:t>
      </w:r>
    </w:p>
    <w:p w:rsidR="00571A96" w:rsidRPr="003B28E7" w:rsidRDefault="00571A96" w:rsidP="00571A96">
      <w:pPr>
        <w:ind w:firstLine="709"/>
        <w:jc w:val="both"/>
        <w:rPr>
          <w:sz w:val="28"/>
          <w:szCs w:val="28"/>
        </w:rPr>
      </w:pPr>
      <w:r w:rsidRPr="003B28E7">
        <w:rPr>
          <w:sz w:val="28"/>
          <w:szCs w:val="28"/>
        </w:rPr>
        <w:t>- объявление благодарности;</w:t>
      </w:r>
    </w:p>
    <w:p w:rsidR="00571A96" w:rsidRPr="003B28E7" w:rsidRDefault="00571A96" w:rsidP="00571A96">
      <w:pPr>
        <w:ind w:firstLine="709"/>
        <w:jc w:val="both"/>
        <w:rPr>
          <w:sz w:val="28"/>
          <w:szCs w:val="28"/>
        </w:rPr>
      </w:pPr>
      <w:r w:rsidRPr="003B28E7">
        <w:rPr>
          <w:sz w:val="28"/>
          <w:szCs w:val="28"/>
        </w:rPr>
        <w:t>- выплата премии;</w:t>
      </w:r>
    </w:p>
    <w:p w:rsidR="00571A96" w:rsidRPr="003B28E7" w:rsidRDefault="00571A96" w:rsidP="00571A96">
      <w:pPr>
        <w:ind w:firstLine="709"/>
        <w:jc w:val="both"/>
        <w:rPr>
          <w:sz w:val="28"/>
          <w:szCs w:val="28"/>
        </w:rPr>
      </w:pPr>
      <w:r w:rsidRPr="003B28E7">
        <w:rPr>
          <w:sz w:val="28"/>
          <w:szCs w:val="28"/>
        </w:rPr>
        <w:t>- награждение ценным подарком;</w:t>
      </w:r>
    </w:p>
    <w:p w:rsidR="00F3715D" w:rsidRPr="003B28E7" w:rsidRDefault="00571A96" w:rsidP="00F3715D">
      <w:pPr>
        <w:ind w:firstLine="709"/>
        <w:jc w:val="both"/>
        <w:rPr>
          <w:sz w:val="28"/>
          <w:szCs w:val="28"/>
        </w:rPr>
      </w:pPr>
      <w:r w:rsidRPr="003B28E7">
        <w:rPr>
          <w:sz w:val="28"/>
          <w:szCs w:val="28"/>
        </w:rPr>
        <w:t>- награждение почетной грамотой.</w:t>
      </w:r>
    </w:p>
    <w:p w:rsidR="00571A96" w:rsidRPr="003B28E7" w:rsidRDefault="00571A96" w:rsidP="00571A96">
      <w:pPr>
        <w:ind w:firstLine="709"/>
        <w:jc w:val="both"/>
        <w:rPr>
          <w:sz w:val="28"/>
          <w:szCs w:val="28"/>
        </w:rPr>
      </w:pPr>
      <w:r>
        <w:rPr>
          <w:sz w:val="28"/>
          <w:szCs w:val="28"/>
        </w:rPr>
        <w:t>9</w:t>
      </w:r>
      <w:r w:rsidRPr="003B28E7">
        <w:rPr>
          <w:sz w:val="28"/>
          <w:szCs w:val="28"/>
        </w:rPr>
        <w:t>.2. Поощрения объявляются приказом по</w:t>
      </w:r>
      <w:r w:rsidR="00453A82">
        <w:rPr>
          <w:sz w:val="28"/>
          <w:szCs w:val="28"/>
        </w:rPr>
        <w:t xml:space="preserve"> </w:t>
      </w:r>
      <w:r>
        <w:rPr>
          <w:sz w:val="28"/>
          <w:szCs w:val="28"/>
        </w:rPr>
        <w:t>дошкольной</w:t>
      </w:r>
      <w:r w:rsidRPr="003B28E7">
        <w:rPr>
          <w:sz w:val="28"/>
          <w:szCs w:val="28"/>
        </w:rPr>
        <w:t xml:space="preserve"> образовательной организации, доводятся до сведения коллектива.</w:t>
      </w:r>
    </w:p>
    <w:p w:rsidR="00571A96" w:rsidRPr="003B28E7" w:rsidRDefault="00571A96" w:rsidP="00571A96">
      <w:pPr>
        <w:ind w:firstLine="709"/>
        <w:jc w:val="both"/>
        <w:rPr>
          <w:sz w:val="28"/>
          <w:szCs w:val="28"/>
        </w:rPr>
      </w:pPr>
      <w:r>
        <w:rPr>
          <w:sz w:val="28"/>
          <w:szCs w:val="28"/>
        </w:rPr>
        <w:t>9</w:t>
      </w:r>
      <w:r w:rsidRPr="003B28E7">
        <w:rPr>
          <w:sz w:val="28"/>
          <w:szCs w:val="28"/>
        </w:rPr>
        <w:t xml:space="preserve">.3. За особые </w:t>
      </w:r>
      <w:r>
        <w:rPr>
          <w:sz w:val="28"/>
          <w:szCs w:val="28"/>
        </w:rPr>
        <w:t>трудовые заслуги работники пред</w:t>
      </w:r>
      <w:r w:rsidRPr="003B28E7">
        <w:rPr>
          <w:sz w:val="28"/>
          <w:szCs w:val="28"/>
        </w:rPr>
        <w:t>ставляются в вышестоящие органы к награждению, присвоению почетных званий.</w:t>
      </w:r>
    </w:p>
    <w:p w:rsidR="00571A96" w:rsidRPr="003B28E7" w:rsidRDefault="00571A96" w:rsidP="00571A96">
      <w:pPr>
        <w:pStyle w:val="10"/>
        <w:spacing w:before="0"/>
        <w:ind w:firstLine="709"/>
        <w:jc w:val="both"/>
        <w:rPr>
          <w:rFonts w:ascii="Times New Roman" w:hAnsi="Times New Roman"/>
          <w:color w:val="auto"/>
        </w:rPr>
      </w:pPr>
      <w:bookmarkStart w:id="27" w:name="sub_1000"/>
    </w:p>
    <w:p w:rsidR="00571A96" w:rsidRDefault="00571A96" w:rsidP="00571A96">
      <w:pPr>
        <w:pStyle w:val="10"/>
        <w:spacing w:before="0"/>
        <w:ind w:firstLine="709"/>
        <w:jc w:val="center"/>
        <w:rPr>
          <w:rFonts w:ascii="Times New Roman" w:hAnsi="Times New Roman"/>
          <w:color w:val="auto"/>
        </w:rPr>
      </w:pPr>
      <w:r>
        <w:rPr>
          <w:rFonts w:ascii="Times New Roman" w:hAnsi="Times New Roman"/>
          <w:color w:val="auto"/>
        </w:rPr>
        <w:t>10</w:t>
      </w:r>
      <w:r w:rsidRPr="003B28E7">
        <w:rPr>
          <w:rFonts w:ascii="Times New Roman" w:hAnsi="Times New Roman"/>
          <w:color w:val="auto"/>
        </w:rPr>
        <w:t>. Ответственность за нарушение трудовой дисциплины</w:t>
      </w:r>
      <w:bookmarkEnd w:id="27"/>
    </w:p>
    <w:p w:rsidR="00571A96" w:rsidRPr="00A610E0" w:rsidRDefault="00571A96" w:rsidP="00571A96">
      <w:pPr>
        <w:rPr>
          <w:sz w:val="28"/>
        </w:rPr>
      </w:pPr>
    </w:p>
    <w:p w:rsidR="00571A96" w:rsidRPr="003B28E7" w:rsidRDefault="00571A96" w:rsidP="00571A96">
      <w:pPr>
        <w:ind w:firstLine="709"/>
        <w:jc w:val="both"/>
        <w:rPr>
          <w:sz w:val="28"/>
          <w:szCs w:val="28"/>
        </w:rPr>
      </w:pPr>
      <w:r>
        <w:rPr>
          <w:sz w:val="28"/>
          <w:szCs w:val="28"/>
        </w:rPr>
        <w:t>10</w:t>
      </w:r>
      <w:r w:rsidRPr="003B28E7">
        <w:rPr>
          <w:sz w:val="28"/>
          <w:szCs w:val="28"/>
        </w:rPr>
        <w:t xml:space="preserve">.1. Работники обязаны подчиняться </w:t>
      </w:r>
      <w:r>
        <w:rPr>
          <w:sz w:val="28"/>
          <w:szCs w:val="28"/>
        </w:rPr>
        <w:t>руководителю</w:t>
      </w:r>
      <w:r w:rsidR="00453A82">
        <w:rPr>
          <w:sz w:val="28"/>
          <w:szCs w:val="28"/>
        </w:rPr>
        <w:t xml:space="preserve"> </w:t>
      </w:r>
      <w:r>
        <w:rPr>
          <w:sz w:val="28"/>
          <w:szCs w:val="28"/>
        </w:rPr>
        <w:t>дошкольной</w:t>
      </w:r>
      <w:r w:rsidRPr="003B28E7">
        <w:rPr>
          <w:sz w:val="28"/>
          <w:szCs w:val="28"/>
        </w:rPr>
        <w:t xml:space="preserve"> образовательной организации, выполнять ее указания, связанные с трудовой деятельностью, а также приказы и распоряжения.</w:t>
      </w:r>
    </w:p>
    <w:p w:rsidR="00571A96" w:rsidRPr="003B28E7" w:rsidRDefault="00571A96" w:rsidP="00571A96">
      <w:pPr>
        <w:ind w:firstLine="709"/>
        <w:jc w:val="both"/>
        <w:rPr>
          <w:sz w:val="28"/>
          <w:szCs w:val="28"/>
        </w:rPr>
      </w:pPr>
      <w:r>
        <w:rPr>
          <w:sz w:val="28"/>
          <w:szCs w:val="28"/>
        </w:rPr>
        <w:t>10</w:t>
      </w:r>
      <w:r w:rsidRPr="003B28E7">
        <w:rPr>
          <w:sz w:val="28"/>
          <w:szCs w:val="28"/>
        </w:rPr>
        <w:t xml:space="preserve">.2. Все работники </w:t>
      </w:r>
      <w:r>
        <w:rPr>
          <w:sz w:val="28"/>
          <w:szCs w:val="28"/>
        </w:rPr>
        <w:t>дошкольной</w:t>
      </w:r>
      <w:r w:rsidR="00453A82">
        <w:rPr>
          <w:sz w:val="28"/>
          <w:szCs w:val="28"/>
        </w:rPr>
        <w:t xml:space="preserve"> </w:t>
      </w:r>
      <w:r w:rsidRPr="003B28E7">
        <w:rPr>
          <w:sz w:val="28"/>
          <w:szCs w:val="28"/>
        </w:rPr>
        <w:t>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571A96" w:rsidRPr="003B28E7" w:rsidRDefault="00571A96" w:rsidP="00571A96">
      <w:pPr>
        <w:ind w:firstLine="709"/>
        <w:jc w:val="both"/>
        <w:rPr>
          <w:sz w:val="28"/>
          <w:szCs w:val="28"/>
        </w:rPr>
      </w:pPr>
      <w:r>
        <w:rPr>
          <w:sz w:val="28"/>
          <w:szCs w:val="28"/>
        </w:rPr>
        <w:t>10</w:t>
      </w:r>
      <w:r w:rsidRPr="003B28E7">
        <w:rPr>
          <w:sz w:val="28"/>
          <w:szCs w:val="28"/>
        </w:rPr>
        <w:t>.3.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w:t>
      </w:r>
      <w:r>
        <w:rPr>
          <w:sz w:val="28"/>
          <w:szCs w:val="28"/>
        </w:rPr>
        <w:t xml:space="preserve">тных </w:t>
      </w:r>
      <w:r w:rsidRPr="003B28E7">
        <w:rPr>
          <w:sz w:val="28"/>
          <w:szCs w:val="28"/>
        </w:rPr>
        <w:t xml:space="preserve"> инструкций, положений, приказов администрации образовательной орган</w:t>
      </w:r>
      <w:r>
        <w:rPr>
          <w:sz w:val="28"/>
          <w:szCs w:val="28"/>
        </w:rPr>
        <w:t>изации, технических правил и т.</w:t>
      </w:r>
      <w:r w:rsidRPr="003B28E7">
        <w:rPr>
          <w:sz w:val="28"/>
          <w:szCs w:val="28"/>
        </w:rPr>
        <w:t>п.), работодатель имеет право применить следующие дисциплинарные взыскания:</w:t>
      </w:r>
    </w:p>
    <w:p w:rsidR="00571A96" w:rsidRPr="003B28E7" w:rsidRDefault="00571A96" w:rsidP="00571A96">
      <w:pPr>
        <w:ind w:firstLine="709"/>
        <w:jc w:val="both"/>
        <w:rPr>
          <w:sz w:val="28"/>
          <w:szCs w:val="28"/>
        </w:rPr>
      </w:pPr>
      <w:r w:rsidRPr="003B28E7">
        <w:rPr>
          <w:sz w:val="28"/>
          <w:szCs w:val="28"/>
        </w:rPr>
        <w:t>- замечание;</w:t>
      </w:r>
    </w:p>
    <w:p w:rsidR="00571A96" w:rsidRPr="003B28E7" w:rsidRDefault="00571A96" w:rsidP="00571A96">
      <w:pPr>
        <w:ind w:firstLine="709"/>
        <w:jc w:val="both"/>
        <w:rPr>
          <w:sz w:val="28"/>
          <w:szCs w:val="28"/>
        </w:rPr>
      </w:pPr>
      <w:r w:rsidRPr="003B28E7">
        <w:rPr>
          <w:sz w:val="28"/>
          <w:szCs w:val="28"/>
        </w:rPr>
        <w:t>- выговор;</w:t>
      </w:r>
    </w:p>
    <w:p w:rsidR="00571A96" w:rsidRPr="003B28E7" w:rsidRDefault="00571A96" w:rsidP="00571A96">
      <w:pPr>
        <w:ind w:firstLine="709"/>
        <w:jc w:val="both"/>
        <w:rPr>
          <w:sz w:val="28"/>
          <w:szCs w:val="28"/>
        </w:rPr>
      </w:pPr>
      <w:r w:rsidRPr="003B28E7">
        <w:rPr>
          <w:sz w:val="28"/>
          <w:szCs w:val="28"/>
        </w:rPr>
        <w:lastRenderedPageBreak/>
        <w:t>- увольнение (по соответствующим основаниям).</w:t>
      </w:r>
    </w:p>
    <w:p w:rsidR="00571A96" w:rsidRPr="003B28E7" w:rsidRDefault="00571A96" w:rsidP="00571A96">
      <w:pPr>
        <w:ind w:firstLine="709"/>
        <w:jc w:val="both"/>
        <w:rPr>
          <w:sz w:val="28"/>
          <w:szCs w:val="28"/>
        </w:rPr>
      </w:pPr>
      <w:r w:rsidRPr="003B28E7">
        <w:rPr>
          <w:sz w:val="28"/>
          <w:szCs w:val="28"/>
        </w:rPr>
        <w:t>Применение дисциплинарных взысканий, не предусмотренных федеральными законами, настоящими Правилами не допускается.</w:t>
      </w:r>
    </w:p>
    <w:p w:rsidR="00571A96" w:rsidRPr="003B28E7" w:rsidRDefault="00571A96" w:rsidP="00571A96">
      <w:pPr>
        <w:ind w:firstLine="709"/>
        <w:jc w:val="both"/>
        <w:rPr>
          <w:sz w:val="28"/>
          <w:szCs w:val="28"/>
        </w:rPr>
      </w:pPr>
      <w:r>
        <w:rPr>
          <w:sz w:val="28"/>
          <w:szCs w:val="28"/>
        </w:rPr>
        <w:t>10</w:t>
      </w:r>
      <w:r w:rsidRPr="003B28E7">
        <w:rPr>
          <w:sz w:val="28"/>
          <w:szCs w:val="28"/>
        </w:rPr>
        <w:t>.4.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w:t>
      </w:r>
      <w:r w:rsidR="00453A82">
        <w:rPr>
          <w:sz w:val="28"/>
          <w:szCs w:val="28"/>
        </w:rPr>
        <w:t xml:space="preserve"> </w:t>
      </w:r>
      <w:r>
        <w:rPr>
          <w:sz w:val="28"/>
          <w:szCs w:val="28"/>
        </w:rPr>
        <w:t>дошкольной</w:t>
      </w:r>
      <w:r w:rsidRPr="003B28E7">
        <w:rPr>
          <w:sz w:val="28"/>
          <w:szCs w:val="28"/>
        </w:rPr>
        <w:t xml:space="preserve"> образовательной организации или Правилами внутреннего трудового распорядка, если к работнику ранее применялись меры дисциплинарного взыскания, за прогул без уважительных причин, а также за появление на работе в нетрезвом состоянии.</w:t>
      </w:r>
    </w:p>
    <w:p w:rsidR="00571A96" w:rsidRPr="003B28E7" w:rsidRDefault="00571A96" w:rsidP="00571A96">
      <w:pPr>
        <w:ind w:firstLine="709"/>
        <w:jc w:val="both"/>
        <w:rPr>
          <w:sz w:val="28"/>
          <w:szCs w:val="28"/>
        </w:rPr>
      </w:pPr>
      <w:r>
        <w:rPr>
          <w:sz w:val="28"/>
          <w:szCs w:val="28"/>
        </w:rPr>
        <w:t>10</w:t>
      </w:r>
      <w:r w:rsidRPr="003B28E7">
        <w:rPr>
          <w:sz w:val="28"/>
          <w:szCs w:val="28"/>
        </w:rPr>
        <w:t>.5. За каждый дисциплинарный проступок может быть применено только одно дисциплинарное взыскание.</w:t>
      </w:r>
    </w:p>
    <w:p w:rsidR="00571A96" w:rsidRPr="003B28E7" w:rsidRDefault="00571A96" w:rsidP="00571A96">
      <w:pPr>
        <w:ind w:firstLine="709"/>
        <w:jc w:val="both"/>
        <w:rPr>
          <w:sz w:val="28"/>
          <w:szCs w:val="28"/>
        </w:rPr>
      </w:pPr>
      <w:r>
        <w:rPr>
          <w:sz w:val="28"/>
          <w:szCs w:val="28"/>
        </w:rPr>
        <w:t>10</w:t>
      </w:r>
      <w:r w:rsidRPr="003B28E7">
        <w:rPr>
          <w:sz w:val="28"/>
          <w:szCs w:val="28"/>
        </w:rPr>
        <w:t>.6.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571A96" w:rsidRPr="003B28E7" w:rsidRDefault="00571A96" w:rsidP="00571A96">
      <w:pPr>
        <w:ind w:firstLine="709"/>
        <w:jc w:val="both"/>
        <w:rPr>
          <w:sz w:val="28"/>
          <w:szCs w:val="28"/>
        </w:rPr>
      </w:pPr>
      <w:r>
        <w:rPr>
          <w:sz w:val="28"/>
          <w:szCs w:val="28"/>
        </w:rPr>
        <w:t>10</w:t>
      </w:r>
      <w:r w:rsidRPr="003B28E7">
        <w:rPr>
          <w:sz w:val="28"/>
          <w:szCs w:val="28"/>
        </w:rPr>
        <w:t>.7. Не</w:t>
      </w:r>
      <w:r w:rsidR="00453A82">
        <w:rPr>
          <w:sz w:val="28"/>
          <w:szCs w:val="28"/>
        </w:rPr>
        <w:t xml:space="preserve"> </w:t>
      </w:r>
      <w:r w:rsidRPr="003B28E7">
        <w:rPr>
          <w:sz w:val="28"/>
          <w:szCs w:val="28"/>
        </w:rPr>
        <w:t>предоставление работником объяснения не является препятствием для применения дисциплинарного взыскания.</w:t>
      </w:r>
    </w:p>
    <w:p w:rsidR="00571A96" w:rsidRPr="003B28E7" w:rsidRDefault="00571A96" w:rsidP="00571A96">
      <w:pPr>
        <w:ind w:firstLine="709"/>
        <w:jc w:val="both"/>
        <w:rPr>
          <w:sz w:val="28"/>
          <w:szCs w:val="28"/>
        </w:rPr>
      </w:pPr>
      <w:r>
        <w:rPr>
          <w:sz w:val="28"/>
          <w:szCs w:val="28"/>
        </w:rPr>
        <w:t>10</w:t>
      </w:r>
      <w:r w:rsidRPr="003B28E7">
        <w:rPr>
          <w:sz w:val="28"/>
          <w:szCs w:val="28"/>
        </w:rPr>
        <w:t xml:space="preserve">.8.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w:t>
      </w:r>
      <w:r>
        <w:rPr>
          <w:sz w:val="28"/>
          <w:szCs w:val="28"/>
        </w:rPr>
        <w:t>руководитель</w:t>
      </w:r>
      <w:r w:rsidR="00453A82">
        <w:rPr>
          <w:sz w:val="28"/>
          <w:szCs w:val="28"/>
        </w:rPr>
        <w:t xml:space="preserve"> </w:t>
      </w:r>
      <w:r>
        <w:rPr>
          <w:sz w:val="28"/>
          <w:szCs w:val="28"/>
        </w:rPr>
        <w:t>дошкольной</w:t>
      </w:r>
      <w:r w:rsidR="00453A82">
        <w:rPr>
          <w:sz w:val="28"/>
          <w:szCs w:val="28"/>
        </w:rPr>
        <w:t xml:space="preserve"> </w:t>
      </w:r>
      <w:r w:rsidRPr="003B28E7">
        <w:rPr>
          <w:sz w:val="28"/>
          <w:szCs w:val="28"/>
        </w:rPr>
        <w:t>образовательной организации обязана всесторонне и объективно разобраться в причинах и мотивах совершенного проступка.</w:t>
      </w:r>
    </w:p>
    <w:p w:rsidR="00571A96" w:rsidRPr="003B28E7" w:rsidRDefault="00571A96" w:rsidP="00571A96">
      <w:pPr>
        <w:ind w:firstLine="709"/>
        <w:jc w:val="both"/>
        <w:rPr>
          <w:sz w:val="28"/>
          <w:szCs w:val="28"/>
        </w:rPr>
      </w:pPr>
      <w:r>
        <w:rPr>
          <w:sz w:val="28"/>
          <w:szCs w:val="28"/>
        </w:rPr>
        <w:t>10</w:t>
      </w:r>
      <w:r w:rsidRPr="003B28E7">
        <w:rPr>
          <w:sz w:val="28"/>
          <w:szCs w:val="28"/>
        </w:rPr>
        <w:t>.9.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571A96" w:rsidRPr="003B28E7" w:rsidRDefault="00571A96" w:rsidP="00571A96">
      <w:pPr>
        <w:ind w:firstLine="709"/>
        <w:jc w:val="both"/>
        <w:rPr>
          <w:sz w:val="28"/>
          <w:szCs w:val="28"/>
        </w:rPr>
      </w:pPr>
      <w:r>
        <w:rPr>
          <w:sz w:val="28"/>
          <w:szCs w:val="28"/>
        </w:rPr>
        <w:t>10</w:t>
      </w:r>
      <w:r w:rsidRPr="003B28E7">
        <w:rPr>
          <w:sz w:val="28"/>
          <w:szCs w:val="28"/>
        </w:rPr>
        <w:t>.10. Дисциплинарные взыскания оформляются приказом, в котором должны быть указаны:</w:t>
      </w:r>
    </w:p>
    <w:p w:rsidR="00571A96" w:rsidRPr="003B28E7" w:rsidRDefault="00571A96" w:rsidP="00571A96">
      <w:pPr>
        <w:ind w:firstLine="709"/>
        <w:jc w:val="both"/>
        <w:rPr>
          <w:sz w:val="28"/>
          <w:szCs w:val="28"/>
        </w:rPr>
      </w:pPr>
      <w:r w:rsidRPr="003B28E7">
        <w:rPr>
          <w:sz w:val="28"/>
          <w:szCs w:val="28"/>
        </w:rPr>
        <w:t>- существо дисциплинарного проступка;</w:t>
      </w:r>
    </w:p>
    <w:p w:rsidR="00571A96" w:rsidRPr="003B28E7" w:rsidRDefault="00571A96" w:rsidP="00571A96">
      <w:pPr>
        <w:ind w:firstLine="709"/>
        <w:jc w:val="both"/>
        <w:rPr>
          <w:sz w:val="28"/>
          <w:szCs w:val="28"/>
        </w:rPr>
      </w:pPr>
      <w:r w:rsidRPr="003B28E7">
        <w:rPr>
          <w:sz w:val="28"/>
          <w:szCs w:val="28"/>
        </w:rPr>
        <w:t>- время совершения и время обнаружения дисциплинарного проступка;</w:t>
      </w:r>
    </w:p>
    <w:p w:rsidR="00571A96" w:rsidRPr="003B28E7" w:rsidRDefault="00571A96" w:rsidP="00571A96">
      <w:pPr>
        <w:ind w:firstLine="709"/>
        <w:jc w:val="both"/>
        <w:rPr>
          <w:sz w:val="28"/>
          <w:szCs w:val="28"/>
        </w:rPr>
      </w:pPr>
      <w:r w:rsidRPr="003B28E7">
        <w:rPr>
          <w:sz w:val="28"/>
          <w:szCs w:val="28"/>
        </w:rPr>
        <w:t>- вид применяемого взыскания;</w:t>
      </w:r>
    </w:p>
    <w:p w:rsidR="00571A96" w:rsidRPr="003B28E7" w:rsidRDefault="00571A96" w:rsidP="00571A96">
      <w:pPr>
        <w:ind w:firstLine="709"/>
        <w:jc w:val="both"/>
        <w:rPr>
          <w:sz w:val="28"/>
          <w:szCs w:val="28"/>
        </w:rPr>
      </w:pPr>
      <w:r w:rsidRPr="003B28E7">
        <w:rPr>
          <w:sz w:val="28"/>
          <w:szCs w:val="28"/>
        </w:rPr>
        <w:t>- документы, подтверждающие совершение дисциплинарного проступка;</w:t>
      </w:r>
    </w:p>
    <w:p w:rsidR="00571A96" w:rsidRPr="003B28E7" w:rsidRDefault="00571A96" w:rsidP="00571A96">
      <w:pPr>
        <w:ind w:firstLine="709"/>
        <w:jc w:val="both"/>
        <w:rPr>
          <w:sz w:val="28"/>
          <w:szCs w:val="28"/>
        </w:rPr>
      </w:pPr>
      <w:r w:rsidRPr="003B28E7">
        <w:rPr>
          <w:sz w:val="28"/>
          <w:szCs w:val="28"/>
        </w:rPr>
        <w:t>- документы, содержащие объяснения работника.</w:t>
      </w:r>
    </w:p>
    <w:p w:rsidR="00571A96" w:rsidRPr="003B28E7" w:rsidRDefault="00571A96" w:rsidP="00571A96">
      <w:pPr>
        <w:ind w:firstLine="709"/>
        <w:jc w:val="both"/>
        <w:rPr>
          <w:sz w:val="28"/>
          <w:szCs w:val="28"/>
        </w:rPr>
      </w:pPr>
      <w:r w:rsidRPr="003B28E7">
        <w:rPr>
          <w:sz w:val="28"/>
          <w:szCs w:val="28"/>
        </w:rPr>
        <w:t>В приказе о применении дисциплинарного взыскания также можно привести краткое изложение объяснений работника.</w:t>
      </w:r>
    </w:p>
    <w:p w:rsidR="00571A96" w:rsidRPr="003B28E7" w:rsidRDefault="00571A96" w:rsidP="00571A96">
      <w:pPr>
        <w:ind w:firstLine="709"/>
        <w:jc w:val="both"/>
        <w:rPr>
          <w:sz w:val="28"/>
          <w:szCs w:val="28"/>
        </w:rPr>
      </w:pPr>
      <w:r>
        <w:rPr>
          <w:sz w:val="28"/>
          <w:szCs w:val="28"/>
        </w:rPr>
        <w:t>10</w:t>
      </w:r>
      <w:r w:rsidRPr="003B28E7">
        <w:rPr>
          <w:sz w:val="28"/>
          <w:szCs w:val="28"/>
        </w:rPr>
        <w:t>.11.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453A82" w:rsidRPr="005B38A6" w:rsidRDefault="00571A96" w:rsidP="005B38A6">
      <w:pPr>
        <w:ind w:firstLine="709"/>
        <w:jc w:val="both"/>
        <w:rPr>
          <w:sz w:val="28"/>
          <w:szCs w:val="28"/>
        </w:rPr>
      </w:pPr>
      <w:r>
        <w:rPr>
          <w:sz w:val="28"/>
          <w:szCs w:val="28"/>
        </w:rPr>
        <w:t>10</w:t>
      </w:r>
      <w:r w:rsidRPr="003B28E7">
        <w:rPr>
          <w:sz w:val="28"/>
          <w:szCs w:val="28"/>
        </w:rPr>
        <w:t>.12.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571A96" w:rsidRDefault="00571A96" w:rsidP="00453A82">
      <w:pPr>
        <w:tabs>
          <w:tab w:val="left" w:pos="2052"/>
        </w:tabs>
        <w:autoSpaceDE w:val="0"/>
        <w:autoSpaceDN w:val="0"/>
        <w:spacing w:before="67"/>
        <w:ind w:right="706"/>
        <w:jc w:val="both"/>
        <w:rPr>
          <w:sz w:val="28"/>
          <w:szCs w:val="28"/>
        </w:rPr>
      </w:pPr>
    </w:p>
    <w:p w:rsidR="00AB0C8C" w:rsidRDefault="00A75CBF" w:rsidP="00AB0C8C">
      <w:pPr>
        <w:tabs>
          <w:tab w:val="left" w:pos="4007"/>
        </w:tabs>
        <w:rPr>
          <w:sz w:val="36"/>
        </w:rPr>
      </w:pPr>
      <w:r>
        <w:rPr>
          <w:b/>
          <w:noProof/>
          <w:sz w:val="28"/>
          <w:szCs w:val="28"/>
        </w:rPr>
        <w:drawing>
          <wp:inline distT="0" distB="0" distL="0" distR="0">
            <wp:extent cx="6122670" cy="8657039"/>
            <wp:effectExtent l="19050" t="0" r="0" b="0"/>
            <wp:docPr id="9" name="Рисунок 8" descr="C:\Users\Notebook\Documents\музыка лето\зарядка НОВАЯ\Pictures\img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Notebook\Documents\музыка лето\зарядка НОВАЯ\Pictures\img231.jpg"/>
                    <pic:cNvPicPr>
                      <a:picLocks noChangeAspect="1" noChangeArrowheads="1"/>
                    </pic:cNvPicPr>
                  </pic:nvPicPr>
                  <pic:blipFill>
                    <a:blip r:embed="rId48" cstate="print"/>
                    <a:srcRect/>
                    <a:stretch>
                      <a:fillRect/>
                    </a:stretch>
                  </pic:blipFill>
                  <pic:spPr bwMode="auto">
                    <a:xfrm>
                      <a:off x="0" y="0"/>
                      <a:ext cx="6122670" cy="8657039"/>
                    </a:xfrm>
                    <a:prstGeom prst="rect">
                      <a:avLst/>
                    </a:prstGeom>
                    <a:noFill/>
                    <a:ln w="9525">
                      <a:noFill/>
                      <a:miter lim="800000"/>
                      <a:headEnd/>
                      <a:tailEnd/>
                    </a:ln>
                  </pic:spPr>
                </pic:pic>
              </a:graphicData>
            </a:graphic>
          </wp:inline>
        </w:drawing>
      </w:r>
    </w:p>
    <w:p w:rsidR="00AB0C8C" w:rsidRDefault="00AB0C8C" w:rsidP="00AB0C8C">
      <w:pPr>
        <w:tabs>
          <w:tab w:val="left" w:pos="4007"/>
        </w:tabs>
        <w:rPr>
          <w:sz w:val="36"/>
        </w:rPr>
      </w:pPr>
    </w:p>
    <w:p w:rsidR="00BE3491" w:rsidRDefault="00BE3491" w:rsidP="00AB0C8C">
      <w:pPr>
        <w:tabs>
          <w:tab w:val="left" w:pos="4007"/>
        </w:tabs>
        <w:rPr>
          <w:sz w:val="36"/>
        </w:rPr>
      </w:pPr>
    </w:p>
    <w:p w:rsidR="00BE3491" w:rsidRDefault="007F18A1" w:rsidP="00AB0C8C">
      <w:pPr>
        <w:tabs>
          <w:tab w:val="left" w:pos="4007"/>
        </w:tabs>
        <w:rPr>
          <w:sz w:val="36"/>
        </w:rPr>
      </w:pPr>
      <w:r>
        <w:rPr>
          <w:b/>
          <w:noProof/>
          <w:sz w:val="28"/>
          <w:szCs w:val="28"/>
        </w:rPr>
        <w:drawing>
          <wp:inline distT="0" distB="0" distL="0" distR="0">
            <wp:extent cx="6122805" cy="8941699"/>
            <wp:effectExtent l="19050" t="0" r="0" b="0"/>
            <wp:docPr id="11" name="Рисунок 9" descr="C:\Users\Notebook\Documents\музыка лето\зарядка НОВАЯ\Pictures\img2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Notebook\Documents\музыка лето\зарядка НОВАЯ\Pictures\img232.jpg"/>
                    <pic:cNvPicPr>
                      <a:picLocks noChangeAspect="1" noChangeArrowheads="1"/>
                    </pic:cNvPicPr>
                  </pic:nvPicPr>
                  <pic:blipFill>
                    <a:blip r:embed="rId49" cstate="print"/>
                    <a:srcRect/>
                    <a:stretch>
                      <a:fillRect/>
                    </a:stretch>
                  </pic:blipFill>
                  <pic:spPr bwMode="auto">
                    <a:xfrm>
                      <a:off x="0" y="0"/>
                      <a:ext cx="6122670" cy="8941502"/>
                    </a:xfrm>
                    <a:prstGeom prst="rect">
                      <a:avLst/>
                    </a:prstGeom>
                    <a:noFill/>
                    <a:ln w="9525">
                      <a:noFill/>
                      <a:miter lim="800000"/>
                      <a:headEnd/>
                      <a:tailEnd/>
                    </a:ln>
                  </pic:spPr>
                </pic:pic>
              </a:graphicData>
            </a:graphic>
          </wp:inline>
        </w:drawing>
      </w:r>
    </w:p>
    <w:p w:rsidR="00AB0C8C" w:rsidRDefault="00AB0C8C" w:rsidP="00AB0C8C">
      <w:pPr>
        <w:widowControl/>
        <w:numPr>
          <w:ilvl w:val="0"/>
          <w:numId w:val="32"/>
        </w:numPr>
        <w:shd w:val="clear" w:color="auto" w:fill="FFFFFF"/>
        <w:ind w:left="567" w:hanging="567"/>
        <w:jc w:val="both"/>
        <w:textAlignment w:val="baseline"/>
        <w:outlineLvl w:val="1"/>
        <w:rPr>
          <w:sz w:val="24"/>
          <w:szCs w:val="24"/>
        </w:rPr>
      </w:pPr>
      <w:r>
        <w:rPr>
          <w:sz w:val="24"/>
          <w:szCs w:val="24"/>
        </w:rPr>
        <w:lastRenderedPageBreak/>
        <w:t>условиях оплаты труда работников государственных учреждений Республики Татарстан»;</w:t>
      </w:r>
    </w:p>
    <w:p w:rsidR="00AB0C8C" w:rsidRDefault="00AB0C8C" w:rsidP="00AB0C8C">
      <w:pPr>
        <w:widowControl/>
        <w:numPr>
          <w:ilvl w:val="0"/>
          <w:numId w:val="32"/>
        </w:numPr>
        <w:shd w:val="clear" w:color="auto" w:fill="FFFFFF"/>
        <w:ind w:left="567" w:hanging="567"/>
        <w:jc w:val="both"/>
        <w:textAlignment w:val="baseline"/>
        <w:outlineLvl w:val="1"/>
        <w:rPr>
          <w:sz w:val="24"/>
          <w:szCs w:val="24"/>
        </w:rPr>
      </w:pPr>
      <w:r>
        <w:rPr>
          <w:sz w:val="24"/>
          <w:szCs w:val="24"/>
        </w:rPr>
        <w:t xml:space="preserve"> Постановлением Кабинета Министров РТ от 26.08.2013 г. № 600 «О внесении изменений в Постановление Кабинета министров РТ от 24.08.2010 г. № 678«Об условиях оплаты труда работников государственных учреждений Республики Татарстан»;</w:t>
      </w:r>
    </w:p>
    <w:p w:rsidR="00AB0C8C" w:rsidRDefault="00AB0C8C" w:rsidP="00AB0C8C">
      <w:pPr>
        <w:widowControl/>
        <w:numPr>
          <w:ilvl w:val="0"/>
          <w:numId w:val="32"/>
        </w:numPr>
        <w:shd w:val="clear" w:color="auto" w:fill="FFFFFF"/>
        <w:ind w:left="567" w:hanging="567"/>
        <w:jc w:val="both"/>
        <w:textAlignment w:val="baseline"/>
        <w:outlineLvl w:val="1"/>
        <w:rPr>
          <w:sz w:val="24"/>
          <w:szCs w:val="24"/>
        </w:rPr>
      </w:pPr>
      <w:r>
        <w:rPr>
          <w:sz w:val="24"/>
          <w:szCs w:val="24"/>
        </w:rPr>
        <w:t xml:space="preserve"> Постановлением Кабинета Министров РТ от 10.03.2015 г. № 140 «О внесении изменений в постановление Кабинета министров Республики Татарстан от 24.08.2010г. № 678«Об условиях оплаты труда работников государственных учреждений Республики Татарстан»,  </w:t>
      </w:r>
    </w:p>
    <w:p w:rsidR="00AB0C8C" w:rsidRDefault="00AB0C8C" w:rsidP="00AB0C8C">
      <w:pPr>
        <w:widowControl/>
        <w:numPr>
          <w:ilvl w:val="0"/>
          <w:numId w:val="32"/>
        </w:numPr>
        <w:shd w:val="clear" w:color="auto" w:fill="FFFFFF"/>
        <w:ind w:left="567" w:hanging="567"/>
        <w:jc w:val="both"/>
        <w:textAlignment w:val="baseline"/>
        <w:outlineLvl w:val="1"/>
        <w:rPr>
          <w:sz w:val="24"/>
          <w:szCs w:val="24"/>
        </w:rPr>
      </w:pPr>
      <w:r>
        <w:rPr>
          <w:sz w:val="24"/>
          <w:szCs w:val="24"/>
        </w:rPr>
        <w:t>Приказом Министерства образования и науки РФ от 22.12.2014 № 1601 (ред. От 29.06.2016 г.) «О продолжительности рабочего времени (нормах часов педагогической работы за ставку заработной платы)педагогических работников и о порядке определения учебной нагрузки педагогических работников, оговариваемых в трудовом договоре», 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AB0C8C" w:rsidRDefault="00AB0C8C" w:rsidP="00AB0C8C">
      <w:pPr>
        <w:autoSpaceDE w:val="0"/>
        <w:autoSpaceDN w:val="0"/>
        <w:adjustRightInd w:val="0"/>
        <w:jc w:val="both"/>
        <w:rPr>
          <w:sz w:val="24"/>
          <w:szCs w:val="24"/>
        </w:rPr>
      </w:pPr>
      <w:r>
        <w:rPr>
          <w:sz w:val="24"/>
          <w:szCs w:val="24"/>
        </w:rPr>
        <w:t>-      Постановления Кабинета Министров Республики Татарстан» №1030 от 30.10.2021г «О внесении изменений в отдельные постановления Кабинета Министров Республики Татарстан»</w:t>
      </w:r>
    </w:p>
    <w:p w:rsidR="00AB0C8C" w:rsidRDefault="00AB0C8C" w:rsidP="00AB0C8C">
      <w:pPr>
        <w:pStyle w:val="afb"/>
        <w:widowControl/>
        <w:numPr>
          <w:ilvl w:val="0"/>
          <w:numId w:val="32"/>
        </w:numPr>
        <w:autoSpaceDE w:val="0"/>
        <w:autoSpaceDN w:val="0"/>
        <w:adjustRightInd w:val="0"/>
        <w:spacing w:after="0"/>
        <w:jc w:val="both"/>
        <w:rPr>
          <w:sz w:val="24"/>
          <w:szCs w:val="24"/>
        </w:rPr>
      </w:pPr>
      <w:r>
        <w:rPr>
          <w:sz w:val="24"/>
          <w:szCs w:val="24"/>
        </w:rPr>
        <w:t xml:space="preserve"> Федерального закона от 06.12.2021 г. № 406- ФЗ «О внесении изменения в статью 1 Федерального Закона о «О минимальном размере оплаты труда» с 1 января 2022 года</w:t>
      </w:r>
    </w:p>
    <w:p w:rsidR="00AB0C8C" w:rsidRDefault="00AB0C8C" w:rsidP="00AB0C8C">
      <w:pPr>
        <w:widowControl/>
        <w:numPr>
          <w:ilvl w:val="0"/>
          <w:numId w:val="32"/>
        </w:numPr>
        <w:shd w:val="clear" w:color="auto" w:fill="FFFFFF"/>
        <w:ind w:left="567" w:hanging="567"/>
        <w:jc w:val="both"/>
        <w:textAlignment w:val="baseline"/>
        <w:outlineLvl w:val="1"/>
        <w:rPr>
          <w:sz w:val="24"/>
          <w:szCs w:val="24"/>
        </w:rPr>
      </w:pPr>
      <w:r>
        <w:rPr>
          <w:sz w:val="24"/>
          <w:szCs w:val="24"/>
        </w:rPr>
        <w:t>-   Постановлением Кабинета Министров Республики Татарстан от 14.09.2022г №1002 «О внесении изменений в отдельные постановления Кабинета Министров Республики Татарстан»</w:t>
      </w:r>
    </w:p>
    <w:p w:rsidR="00AB0C8C" w:rsidRDefault="00AB0C8C" w:rsidP="00AB0C8C">
      <w:pPr>
        <w:shd w:val="clear" w:color="auto" w:fill="FFFFFF"/>
        <w:jc w:val="both"/>
        <w:textAlignment w:val="baseline"/>
        <w:outlineLvl w:val="1"/>
        <w:rPr>
          <w:sz w:val="24"/>
          <w:szCs w:val="24"/>
        </w:rPr>
      </w:pPr>
      <w:r>
        <w:rPr>
          <w:sz w:val="24"/>
          <w:szCs w:val="24"/>
        </w:rPr>
        <w:t xml:space="preserve">1.1.В настоящем Положении используются следующие понятия и определения:    </w:t>
      </w:r>
    </w:p>
    <w:p w:rsidR="00AB0C8C" w:rsidRDefault="00AB0C8C" w:rsidP="00AB0C8C">
      <w:pPr>
        <w:shd w:val="clear" w:color="auto" w:fill="FFFFFF"/>
        <w:ind w:firstLine="567"/>
        <w:jc w:val="both"/>
        <w:textAlignment w:val="baseline"/>
        <w:outlineLvl w:val="1"/>
        <w:rPr>
          <w:sz w:val="24"/>
          <w:szCs w:val="24"/>
        </w:rPr>
      </w:pPr>
      <w:r>
        <w:rPr>
          <w:b/>
          <w:sz w:val="24"/>
          <w:szCs w:val="24"/>
        </w:rPr>
        <w:t>система оплаты труда</w:t>
      </w:r>
      <w:r>
        <w:rPr>
          <w:sz w:val="24"/>
          <w:szCs w:val="24"/>
        </w:rPr>
        <w:t xml:space="preserve"> – совокупность норм, определяющих условия и размеры оплаты труда работников Учреждения, включая размеры базовых окладов (базовых должностных окладов, базовых ставок заработной платы), окладов (должностных окладов,  тарифных ставок),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AB0C8C" w:rsidRDefault="00AB0C8C" w:rsidP="00AB0C8C">
      <w:pPr>
        <w:shd w:val="clear" w:color="auto" w:fill="FFFFFF"/>
        <w:ind w:firstLine="567"/>
        <w:jc w:val="both"/>
        <w:textAlignment w:val="baseline"/>
        <w:outlineLvl w:val="1"/>
        <w:rPr>
          <w:sz w:val="24"/>
          <w:szCs w:val="24"/>
        </w:rPr>
      </w:pPr>
      <w:r>
        <w:rPr>
          <w:b/>
          <w:sz w:val="24"/>
          <w:szCs w:val="24"/>
        </w:rPr>
        <w:t>базовый оклад</w:t>
      </w:r>
      <w:r>
        <w:rPr>
          <w:sz w:val="24"/>
          <w:szCs w:val="24"/>
        </w:rPr>
        <w:t xml:space="preserve"> (базовый должностной оклад), базовая ставка заработной платы – минимальный оклад (должностной оклад), ставка заработной платы работника Учреждения, осуществляющего профессиональную деятельность по профессии рабочего или должности руководителя, специалиста, технического исполнителя, входящей в соответствующую профессиональную квалификационную группу без учета компенсационных, стимулирующих и социальных выплат;</w:t>
      </w:r>
    </w:p>
    <w:p w:rsidR="00AB0C8C" w:rsidRDefault="00AB0C8C" w:rsidP="00AB0C8C">
      <w:pPr>
        <w:autoSpaceDE w:val="0"/>
        <w:autoSpaceDN w:val="0"/>
        <w:adjustRightInd w:val="0"/>
        <w:ind w:firstLine="567"/>
        <w:jc w:val="both"/>
        <w:rPr>
          <w:sz w:val="24"/>
          <w:szCs w:val="24"/>
        </w:rPr>
      </w:pPr>
      <w:r>
        <w:rPr>
          <w:b/>
          <w:sz w:val="24"/>
          <w:szCs w:val="24"/>
        </w:rPr>
        <w:t>оклад</w:t>
      </w:r>
      <w:r>
        <w:rPr>
          <w:sz w:val="24"/>
          <w:szCs w:val="24"/>
        </w:rPr>
        <w:t xml:space="preserve"> (должностной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 </w:t>
      </w:r>
    </w:p>
    <w:p w:rsidR="00AB0C8C" w:rsidRDefault="00AB0C8C" w:rsidP="00AB0C8C">
      <w:pPr>
        <w:autoSpaceDE w:val="0"/>
        <w:autoSpaceDN w:val="0"/>
        <w:adjustRightInd w:val="0"/>
        <w:ind w:firstLine="567"/>
        <w:jc w:val="both"/>
        <w:rPr>
          <w:sz w:val="24"/>
          <w:szCs w:val="24"/>
        </w:rPr>
      </w:pPr>
      <w:r>
        <w:rPr>
          <w:b/>
          <w:sz w:val="24"/>
          <w:szCs w:val="24"/>
        </w:rPr>
        <w:t>заработная плата</w:t>
      </w:r>
      <w:r>
        <w:rPr>
          <w:sz w:val="24"/>
          <w:szCs w:val="24"/>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 </w:t>
      </w:r>
    </w:p>
    <w:p w:rsidR="00AB0C8C" w:rsidRDefault="00AB0C8C" w:rsidP="00AB0C8C">
      <w:pPr>
        <w:pStyle w:val="28"/>
        <w:spacing w:after="0" w:line="240" w:lineRule="auto"/>
        <w:ind w:left="0" w:firstLine="567"/>
      </w:pPr>
      <w:r>
        <w:rPr>
          <w:b/>
        </w:rPr>
        <w:t>выплаты компенсационного характера</w:t>
      </w:r>
      <w: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AB0C8C" w:rsidRDefault="00AB0C8C" w:rsidP="00AB0C8C">
      <w:pPr>
        <w:ind w:firstLine="567"/>
        <w:jc w:val="both"/>
        <w:rPr>
          <w:sz w:val="24"/>
          <w:szCs w:val="24"/>
        </w:rPr>
      </w:pPr>
      <w:r>
        <w:rPr>
          <w:b/>
          <w:sz w:val="24"/>
          <w:szCs w:val="24"/>
        </w:rPr>
        <w:t>выплаты стимулирующего характера</w:t>
      </w:r>
      <w:r>
        <w:rPr>
          <w:sz w:val="24"/>
          <w:szCs w:val="24"/>
        </w:rPr>
        <w:t xml:space="preserve"> – доплаты и надбавки стимулирующего характера, премии и иные поощрительные выплаты;</w:t>
      </w:r>
    </w:p>
    <w:p w:rsidR="00AB0C8C" w:rsidRDefault="00AB0C8C" w:rsidP="00AB0C8C">
      <w:pPr>
        <w:ind w:firstLine="567"/>
        <w:jc w:val="both"/>
        <w:rPr>
          <w:sz w:val="24"/>
          <w:szCs w:val="24"/>
        </w:rPr>
      </w:pPr>
      <w:r>
        <w:rPr>
          <w:b/>
          <w:sz w:val="24"/>
          <w:szCs w:val="24"/>
        </w:rPr>
        <w:t>выплаты социального характера</w:t>
      </w:r>
      <w:r>
        <w:rPr>
          <w:sz w:val="24"/>
          <w:szCs w:val="24"/>
        </w:rPr>
        <w:t xml:space="preserve"> - выплаты работникам, осуществляемые за счет экономии средств фонда оплаты труда, направленные на их социальную поддержку, но несвязанные с осуществлением ими трудовых функций.</w:t>
      </w:r>
    </w:p>
    <w:p w:rsidR="00AB0C8C" w:rsidRDefault="00AB0C8C" w:rsidP="00AB0C8C">
      <w:pPr>
        <w:pStyle w:val="1fc"/>
        <w:ind w:firstLine="0"/>
        <w:rPr>
          <w:sz w:val="24"/>
          <w:szCs w:val="24"/>
        </w:rPr>
      </w:pPr>
      <w:r>
        <w:rPr>
          <w:sz w:val="24"/>
          <w:szCs w:val="24"/>
        </w:rPr>
        <w:t>1.2. Заработная плата (оплата труда) работников (далее – работников Учреждения) определяется исходя из:</w:t>
      </w:r>
    </w:p>
    <w:p w:rsidR="00AB0C8C" w:rsidRDefault="00AB0C8C" w:rsidP="00AB0C8C">
      <w:pPr>
        <w:pStyle w:val="1fc"/>
        <w:ind w:firstLine="567"/>
        <w:rPr>
          <w:sz w:val="24"/>
          <w:szCs w:val="24"/>
        </w:rPr>
      </w:pPr>
      <w:r>
        <w:rPr>
          <w:sz w:val="24"/>
          <w:szCs w:val="24"/>
        </w:rPr>
        <w:lastRenderedPageBreak/>
        <w:t>окладов (должностных окладов), ставок заработной платы;</w:t>
      </w:r>
    </w:p>
    <w:p w:rsidR="00AB0C8C" w:rsidRDefault="00AB0C8C" w:rsidP="00AB0C8C">
      <w:pPr>
        <w:pStyle w:val="1fc"/>
        <w:ind w:firstLine="567"/>
        <w:rPr>
          <w:sz w:val="24"/>
          <w:szCs w:val="24"/>
        </w:rPr>
      </w:pPr>
      <w:r>
        <w:rPr>
          <w:sz w:val="24"/>
          <w:szCs w:val="24"/>
        </w:rPr>
        <w:t>выплат компенсационного характера;</w:t>
      </w:r>
    </w:p>
    <w:p w:rsidR="00AB0C8C" w:rsidRDefault="00AB0C8C" w:rsidP="00AB0C8C">
      <w:pPr>
        <w:pStyle w:val="1fc"/>
        <w:ind w:firstLine="567"/>
        <w:rPr>
          <w:sz w:val="24"/>
          <w:szCs w:val="24"/>
        </w:rPr>
      </w:pPr>
      <w:r>
        <w:rPr>
          <w:sz w:val="24"/>
          <w:szCs w:val="24"/>
        </w:rPr>
        <w:t>выплат стимулирующего характера.</w:t>
      </w:r>
    </w:p>
    <w:p w:rsidR="00AB0C8C" w:rsidRDefault="00AB0C8C" w:rsidP="00AB0C8C">
      <w:pPr>
        <w:autoSpaceDE w:val="0"/>
        <w:autoSpaceDN w:val="0"/>
        <w:adjustRightInd w:val="0"/>
        <w:jc w:val="both"/>
        <w:rPr>
          <w:sz w:val="24"/>
          <w:szCs w:val="24"/>
        </w:rPr>
      </w:pPr>
      <w:r>
        <w:rPr>
          <w:sz w:val="24"/>
          <w:szCs w:val="24"/>
        </w:rPr>
        <w:t>1.3. При наступлении у работника права на изменение размера оплаты труда в связи с увеличением стажа работы по профилю, с получением образования или восстановлением документов об образовании, с присвоением квалификационной категории, с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по окончании указанных периодов.</w:t>
      </w:r>
    </w:p>
    <w:p w:rsidR="00AB0C8C" w:rsidRDefault="00AB0C8C" w:rsidP="00AB0C8C">
      <w:pPr>
        <w:autoSpaceDE w:val="0"/>
        <w:autoSpaceDN w:val="0"/>
        <w:adjustRightInd w:val="0"/>
        <w:jc w:val="both"/>
        <w:rPr>
          <w:sz w:val="24"/>
          <w:szCs w:val="24"/>
        </w:rPr>
      </w:pPr>
      <w:r>
        <w:rPr>
          <w:sz w:val="24"/>
          <w:szCs w:val="24"/>
        </w:rPr>
        <w:t>1.4. Руководители дошкольных образовательных организаций:</w:t>
      </w:r>
    </w:p>
    <w:p w:rsidR="00AB0C8C" w:rsidRDefault="00AB0C8C" w:rsidP="00AB0C8C">
      <w:pPr>
        <w:autoSpaceDE w:val="0"/>
        <w:autoSpaceDN w:val="0"/>
        <w:adjustRightInd w:val="0"/>
        <w:rPr>
          <w:sz w:val="24"/>
          <w:szCs w:val="24"/>
        </w:rPr>
      </w:pPr>
      <w:r>
        <w:rPr>
          <w:sz w:val="24"/>
          <w:szCs w:val="24"/>
        </w:rPr>
        <w:t>1) проверяют документы об образовании и стаже педагогической работы (работы по специальности, в определенной должности) и других оснований, в соответствии с которыми определяются размеры ставок заработной платы (должностных окладов) педагогических работников;</w:t>
      </w:r>
    </w:p>
    <w:p w:rsidR="00AB0C8C" w:rsidRDefault="00AB0C8C" w:rsidP="00AB0C8C">
      <w:pPr>
        <w:autoSpaceDE w:val="0"/>
        <w:autoSpaceDN w:val="0"/>
        <w:adjustRightInd w:val="0"/>
        <w:rPr>
          <w:sz w:val="24"/>
          <w:szCs w:val="24"/>
        </w:rPr>
      </w:pPr>
      <w:r>
        <w:rPr>
          <w:sz w:val="24"/>
          <w:szCs w:val="24"/>
        </w:rPr>
        <w:t>2) ежегодно составляют и утверждают на работников дошкольных образовательных организаций тарификационные списки;</w:t>
      </w:r>
    </w:p>
    <w:p w:rsidR="00AB0C8C" w:rsidRDefault="00AB0C8C" w:rsidP="00AB0C8C">
      <w:pPr>
        <w:autoSpaceDE w:val="0"/>
        <w:autoSpaceDN w:val="0"/>
        <w:adjustRightInd w:val="0"/>
        <w:rPr>
          <w:color w:val="FF0000"/>
          <w:sz w:val="24"/>
          <w:szCs w:val="24"/>
        </w:rPr>
      </w:pPr>
      <w:r>
        <w:rPr>
          <w:sz w:val="24"/>
          <w:szCs w:val="24"/>
        </w:rPr>
        <w:t>3) несут ответственность за своевременное и правильное определение размеров заработной платы работников дошкольных образовательных организаций.</w:t>
      </w:r>
    </w:p>
    <w:p w:rsidR="00AB0C8C" w:rsidRDefault="00AB0C8C" w:rsidP="00AB0C8C">
      <w:pPr>
        <w:jc w:val="both"/>
        <w:rPr>
          <w:sz w:val="24"/>
          <w:szCs w:val="24"/>
        </w:rPr>
      </w:pPr>
      <w:r>
        <w:rPr>
          <w:sz w:val="24"/>
          <w:szCs w:val="24"/>
        </w:rPr>
        <w:t>1.5. Классификация должностей по характеру и сложности их труда в соответствии с Тарифно-квалификационными характеристиками.</w:t>
      </w:r>
    </w:p>
    <w:p w:rsidR="00AB0C8C" w:rsidRDefault="00AB0C8C" w:rsidP="00AB0C8C">
      <w:pPr>
        <w:jc w:val="both"/>
        <w:rPr>
          <w:sz w:val="24"/>
          <w:szCs w:val="24"/>
        </w:rPr>
      </w:pPr>
      <w:r>
        <w:rPr>
          <w:sz w:val="24"/>
          <w:szCs w:val="24"/>
        </w:rPr>
        <w:t xml:space="preserve">          В группу </w:t>
      </w:r>
      <w:r>
        <w:rPr>
          <w:b/>
          <w:bCs/>
          <w:sz w:val="24"/>
          <w:szCs w:val="24"/>
        </w:rPr>
        <w:t xml:space="preserve">педагогический персонал </w:t>
      </w:r>
      <w:r>
        <w:rPr>
          <w:sz w:val="24"/>
          <w:szCs w:val="24"/>
        </w:rPr>
        <w:t xml:space="preserve">  включаются работники, в основные функции которых входит проведение учебных занятий и воспитательной работы с учащимися (воспитанниками, детьми), к ним относятся: воспитатель, педагог - психолог; старший воспитатель, музыкальный руководитель, инструктор по физкультуре, учитель – дефектолог;</w:t>
      </w:r>
    </w:p>
    <w:p w:rsidR="00AB0C8C" w:rsidRDefault="00AB0C8C" w:rsidP="00AB0C8C">
      <w:pPr>
        <w:tabs>
          <w:tab w:val="num" w:pos="993"/>
        </w:tabs>
        <w:ind w:firstLine="567"/>
        <w:jc w:val="both"/>
        <w:rPr>
          <w:sz w:val="24"/>
          <w:szCs w:val="24"/>
        </w:rPr>
      </w:pPr>
      <w:r>
        <w:rPr>
          <w:sz w:val="24"/>
          <w:szCs w:val="24"/>
        </w:rPr>
        <w:t xml:space="preserve">В группу </w:t>
      </w:r>
      <w:r>
        <w:rPr>
          <w:b/>
          <w:bCs/>
          <w:sz w:val="24"/>
          <w:szCs w:val="24"/>
        </w:rPr>
        <w:t>административный персонал</w:t>
      </w:r>
      <w:r>
        <w:rPr>
          <w:sz w:val="24"/>
          <w:szCs w:val="24"/>
        </w:rPr>
        <w:t xml:space="preserve">  включаются работники, основные функции которых связаны с организацией образовательного процесса, а также управлением коллективом, к ним относятся: заведующий Учреждением, заместитель  заведующего, главный бухгалтер.</w:t>
      </w:r>
    </w:p>
    <w:p w:rsidR="00AB0C8C" w:rsidRDefault="00AB0C8C" w:rsidP="00AB0C8C">
      <w:pPr>
        <w:tabs>
          <w:tab w:val="num" w:pos="993"/>
        </w:tabs>
        <w:ind w:firstLine="567"/>
        <w:jc w:val="both"/>
        <w:rPr>
          <w:b/>
          <w:sz w:val="24"/>
          <w:szCs w:val="24"/>
        </w:rPr>
      </w:pPr>
      <w:r>
        <w:rPr>
          <w:sz w:val="24"/>
          <w:szCs w:val="24"/>
        </w:rPr>
        <w:t>В группу</w:t>
      </w:r>
      <w:r>
        <w:rPr>
          <w:b/>
          <w:bCs/>
          <w:sz w:val="24"/>
          <w:szCs w:val="24"/>
        </w:rPr>
        <w:t xml:space="preserve"> учебно-вспомогательный персонал </w:t>
      </w:r>
      <w:r>
        <w:rPr>
          <w:sz w:val="24"/>
          <w:szCs w:val="24"/>
        </w:rPr>
        <w:t>включаются специалисты и технические исполнители, к ним относятся: заведующий хозяйством, бухгалтер,  медицинская сестра,  старшая медицинская сестра, младший воспитатель, помощник воспитателя, врач;</w:t>
      </w:r>
    </w:p>
    <w:p w:rsidR="00AB0C8C" w:rsidRDefault="00AB0C8C" w:rsidP="00AB0C8C">
      <w:pPr>
        <w:pStyle w:val="31"/>
        <w:ind w:left="0" w:firstLine="567"/>
        <w:jc w:val="both"/>
        <w:rPr>
          <w:sz w:val="24"/>
          <w:szCs w:val="24"/>
        </w:rPr>
      </w:pPr>
      <w:r>
        <w:rPr>
          <w:sz w:val="24"/>
          <w:szCs w:val="24"/>
        </w:rPr>
        <w:t xml:space="preserve">В группу </w:t>
      </w:r>
      <w:r>
        <w:rPr>
          <w:b/>
          <w:bCs/>
          <w:sz w:val="24"/>
          <w:szCs w:val="24"/>
        </w:rPr>
        <w:t>обслуживающий персонал</w:t>
      </w:r>
      <w:r>
        <w:rPr>
          <w:sz w:val="24"/>
          <w:szCs w:val="24"/>
        </w:rPr>
        <w:t xml:space="preserve"> включаются профессии рабочих, к ним относятся: шеф-повар, повар,  кладовщик, кастелянша, машинист по стирке белья, подсобный рабочий, рабочий по комплексному обслуживанию здания,  дворник,  уборщик, сторож(вахтер).</w:t>
      </w:r>
    </w:p>
    <w:p w:rsidR="00AB0C8C" w:rsidRDefault="00AB0C8C" w:rsidP="00AB0C8C">
      <w:pPr>
        <w:jc w:val="both"/>
        <w:rPr>
          <w:sz w:val="24"/>
          <w:szCs w:val="24"/>
        </w:rPr>
      </w:pPr>
      <w:r>
        <w:rPr>
          <w:sz w:val="24"/>
          <w:szCs w:val="24"/>
        </w:rPr>
        <w:t xml:space="preserve">1.6.Настоящее Положение принимается на общем собрании работников, согласовывается с профсоюзным комитетом  и утверждается заведующим  Учреждения. </w:t>
      </w:r>
    </w:p>
    <w:p w:rsidR="00AB0C8C" w:rsidRDefault="00AB0C8C" w:rsidP="00AB0C8C">
      <w:pPr>
        <w:jc w:val="both"/>
        <w:rPr>
          <w:sz w:val="24"/>
          <w:szCs w:val="24"/>
        </w:rPr>
      </w:pPr>
      <w:r>
        <w:rPr>
          <w:sz w:val="24"/>
          <w:szCs w:val="24"/>
        </w:rPr>
        <w:t>1.7. Положение распространяется  на все категории работников Учреждения.</w:t>
      </w:r>
    </w:p>
    <w:p w:rsidR="00AB0C8C" w:rsidRDefault="00AB0C8C" w:rsidP="00AB0C8C">
      <w:pPr>
        <w:jc w:val="both"/>
        <w:rPr>
          <w:sz w:val="24"/>
          <w:szCs w:val="24"/>
        </w:rPr>
      </w:pPr>
      <w:r>
        <w:rPr>
          <w:sz w:val="24"/>
          <w:szCs w:val="24"/>
        </w:rPr>
        <w:t>1.8. Срок данного положения не ограничен. Данное Положение действует до принятия нового.</w:t>
      </w:r>
    </w:p>
    <w:p w:rsidR="00AB0C8C" w:rsidRDefault="00AB0C8C" w:rsidP="00AB0C8C">
      <w:pPr>
        <w:rPr>
          <w:b/>
          <w:sz w:val="24"/>
          <w:szCs w:val="24"/>
        </w:rPr>
      </w:pPr>
      <w:r>
        <w:rPr>
          <w:sz w:val="24"/>
          <w:szCs w:val="24"/>
        </w:rPr>
        <w:t xml:space="preserve">                       2.</w:t>
      </w:r>
      <w:r>
        <w:rPr>
          <w:b/>
          <w:sz w:val="24"/>
          <w:szCs w:val="24"/>
        </w:rPr>
        <w:t>Определение базовых окладов работников Учреждения .</w:t>
      </w:r>
    </w:p>
    <w:p w:rsidR="00AB0C8C" w:rsidRDefault="00AB0C8C" w:rsidP="00AB0C8C">
      <w:pPr>
        <w:jc w:val="both"/>
        <w:rPr>
          <w:sz w:val="24"/>
          <w:szCs w:val="24"/>
        </w:rPr>
      </w:pPr>
      <w:r>
        <w:rPr>
          <w:sz w:val="24"/>
          <w:szCs w:val="24"/>
        </w:rPr>
        <w:t>2.1</w:t>
      </w:r>
      <w:r>
        <w:rPr>
          <w:b/>
          <w:sz w:val="24"/>
          <w:szCs w:val="24"/>
        </w:rPr>
        <w:t>.</w:t>
      </w:r>
      <w:r>
        <w:rPr>
          <w:sz w:val="24"/>
          <w:szCs w:val="24"/>
        </w:rPr>
        <w:t>Базовые оклады работников профессиональных квалификационных групп</w:t>
      </w:r>
    </w:p>
    <w:p w:rsidR="00AB0C8C" w:rsidRDefault="00AB0C8C" w:rsidP="00AB0C8C">
      <w:pPr>
        <w:jc w:val="both"/>
        <w:rPr>
          <w:sz w:val="24"/>
          <w:szCs w:val="24"/>
        </w:rPr>
      </w:pPr>
      <w:r>
        <w:rPr>
          <w:sz w:val="24"/>
          <w:szCs w:val="24"/>
        </w:rPr>
        <w:t>должностей работников образования в дошкольных образовательных организациях</w:t>
      </w:r>
    </w:p>
    <w:p w:rsidR="00AB0C8C" w:rsidRDefault="00AB0C8C" w:rsidP="00AB0C8C">
      <w:pPr>
        <w:jc w:val="both"/>
        <w:rPr>
          <w:b/>
          <w:color w:val="FF0000"/>
          <w:sz w:val="24"/>
          <w:szCs w:val="24"/>
        </w:rPr>
      </w:pPr>
      <w:r>
        <w:rPr>
          <w:sz w:val="24"/>
          <w:szCs w:val="24"/>
        </w:rPr>
        <w:t>устанавливаются в следующих размерах:</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0"/>
        <w:gridCol w:w="1559"/>
        <w:gridCol w:w="1843"/>
        <w:gridCol w:w="2268"/>
        <w:gridCol w:w="2235"/>
      </w:tblGrid>
      <w:tr w:rsidR="00AB0C8C" w:rsidTr="00AB0C8C">
        <w:trPr>
          <w:trHeight w:val="330"/>
        </w:trPr>
        <w:tc>
          <w:tcPr>
            <w:tcW w:w="1951" w:type="dxa"/>
            <w:vMerge w:val="restart"/>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Квалификационный уровень</w:t>
            </w:r>
          </w:p>
        </w:tc>
        <w:tc>
          <w:tcPr>
            <w:tcW w:w="1559" w:type="dxa"/>
            <w:vMerge w:val="restart"/>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Наименование должности</w:t>
            </w:r>
          </w:p>
        </w:tc>
        <w:tc>
          <w:tcPr>
            <w:tcW w:w="6346" w:type="dxa"/>
            <w:gridSpan w:val="3"/>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Размер базового оклада в месяц, рублей</w:t>
            </w:r>
          </w:p>
        </w:tc>
      </w:tr>
      <w:tr w:rsidR="00AB0C8C" w:rsidTr="00AB0C8C">
        <w:trPr>
          <w:trHeight w:val="495"/>
        </w:trPr>
        <w:tc>
          <w:tcPr>
            <w:tcW w:w="9856" w:type="dxa"/>
            <w:vMerge/>
            <w:tcBorders>
              <w:top w:val="single" w:sz="4" w:space="0" w:color="auto"/>
              <w:left w:val="single" w:sz="4" w:space="0" w:color="auto"/>
              <w:bottom w:val="single" w:sz="4" w:space="0" w:color="auto"/>
              <w:right w:val="single" w:sz="4" w:space="0" w:color="auto"/>
            </w:tcBorders>
            <w:vAlign w:val="center"/>
            <w:hideMark/>
          </w:tcPr>
          <w:p w:rsidR="00AB0C8C" w:rsidRDefault="00AB0C8C" w:rsidP="00AB0C8C">
            <w:pPr>
              <w:rPr>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AB0C8C" w:rsidRDefault="00AB0C8C" w:rsidP="00AB0C8C">
            <w:pPr>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основное общее образование, среднее общее образование</w:t>
            </w:r>
          </w:p>
        </w:tc>
        <w:tc>
          <w:tcPr>
            <w:tcW w:w="2268" w:type="dxa"/>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средне-профессиональное образование по программам подготовки квалифицированны</w:t>
            </w:r>
            <w:r>
              <w:rPr>
                <w:sz w:val="24"/>
                <w:szCs w:val="24"/>
              </w:rPr>
              <w:lastRenderedPageBreak/>
              <w:t>х рабочих, служащих, среднее профессиональное образование по программам подготовки специалистов среднего звена, неполное высшее образование</w:t>
            </w:r>
          </w:p>
        </w:tc>
        <w:tc>
          <w:tcPr>
            <w:tcW w:w="2235" w:type="dxa"/>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lastRenderedPageBreak/>
              <w:t xml:space="preserve">Высшее профессиональное образование, подтверждаемое присвоением лицу, успешно </w:t>
            </w:r>
            <w:r>
              <w:rPr>
                <w:sz w:val="24"/>
                <w:szCs w:val="24"/>
              </w:rPr>
              <w:lastRenderedPageBreak/>
              <w:t>прошедшему аттестацию, квалификации «бакалавр», «магистр» или «дипломированный специалист»</w:t>
            </w:r>
          </w:p>
        </w:tc>
      </w:tr>
      <w:tr w:rsidR="00AB0C8C" w:rsidTr="00AB0C8C">
        <w:tc>
          <w:tcPr>
            <w:tcW w:w="9856" w:type="dxa"/>
            <w:gridSpan w:val="5"/>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lastRenderedPageBreak/>
              <w:t>Профессиональная квалификационная группа должностей работников учебно-вспомогательного персонала первого уровня</w:t>
            </w:r>
          </w:p>
        </w:tc>
      </w:tr>
      <w:tr w:rsidR="00AB0C8C" w:rsidTr="00AB0C8C">
        <w:tc>
          <w:tcPr>
            <w:tcW w:w="1951" w:type="dxa"/>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Первый квалификационный уровень</w:t>
            </w:r>
          </w:p>
        </w:tc>
        <w:tc>
          <w:tcPr>
            <w:tcW w:w="1559" w:type="dxa"/>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Помощник воспитателя</w:t>
            </w:r>
          </w:p>
        </w:tc>
        <w:tc>
          <w:tcPr>
            <w:tcW w:w="1843" w:type="dxa"/>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15279</w:t>
            </w:r>
          </w:p>
        </w:tc>
        <w:tc>
          <w:tcPr>
            <w:tcW w:w="2268" w:type="dxa"/>
            <w:tcBorders>
              <w:top w:val="single" w:sz="4" w:space="0" w:color="auto"/>
              <w:left w:val="single" w:sz="4" w:space="0" w:color="auto"/>
              <w:bottom w:val="single" w:sz="4" w:space="0" w:color="auto"/>
              <w:right w:val="single" w:sz="4" w:space="0" w:color="auto"/>
            </w:tcBorders>
          </w:tcPr>
          <w:p w:rsidR="00AB0C8C" w:rsidRDefault="00AB0C8C" w:rsidP="00AB0C8C">
            <w:pPr>
              <w:jc w:val="center"/>
              <w:rPr>
                <w:sz w:val="24"/>
                <w:szCs w:val="24"/>
              </w:rPr>
            </w:pPr>
          </w:p>
        </w:tc>
        <w:tc>
          <w:tcPr>
            <w:tcW w:w="2235" w:type="dxa"/>
            <w:tcBorders>
              <w:top w:val="single" w:sz="4" w:space="0" w:color="auto"/>
              <w:left w:val="single" w:sz="4" w:space="0" w:color="auto"/>
              <w:bottom w:val="single" w:sz="4" w:space="0" w:color="auto"/>
              <w:right w:val="single" w:sz="4" w:space="0" w:color="auto"/>
            </w:tcBorders>
          </w:tcPr>
          <w:p w:rsidR="00AB0C8C" w:rsidRDefault="00AB0C8C" w:rsidP="00AB0C8C">
            <w:pPr>
              <w:jc w:val="center"/>
              <w:rPr>
                <w:sz w:val="24"/>
                <w:szCs w:val="24"/>
              </w:rPr>
            </w:pPr>
          </w:p>
        </w:tc>
      </w:tr>
      <w:tr w:rsidR="00AB0C8C" w:rsidTr="00AB0C8C">
        <w:tc>
          <w:tcPr>
            <w:tcW w:w="9856" w:type="dxa"/>
            <w:gridSpan w:val="5"/>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Профессиональная квалификационная группа должностей работников учебно-вспомогательного персонала второго уровня</w:t>
            </w:r>
          </w:p>
        </w:tc>
      </w:tr>
      <w:tr w:rsidR="00AB0C8C" w:rsidTr="00AB0C8C">
        <w:tc>
          <w:tcPr>
            <w:tcW w:w="1951" w:type="dxa"/>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Первый квалификационный уровень</w:t>
            </w:r>
          </w:p>
        </w:tc>
        <w:tc>
          <w:tcPr>
            <w:tcW w:w="1559" w:type="dxa"/>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Младший воспитатель</w:t>
            </w:r>
          </w:p>
        </w:tc>
        <w:tc>
          <w:tcPr>
            <w:tcW w:w="1843" w:type="dxa"/>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15362</w:t>
            </w:r>
          </w:p>
        </w:tc>
        <w:tc>
          <w:tcPr>
            <w:tcW w:w="2268" w:type="dxa"/>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15662</w:t>
            </w:r>
          </w:p>
        </w:tc>
        <w:tc>
          <w:tcPr>
            <w:tcW w:w="2235" w:type="dxa"/>
            <w:tcBorders>
              <w:top w:val="single" w:sz="4" w:space="0" w:color="auto"/>
              <w:left w:val="single" w:sz="4" w:space="0" w:color="auto"/>
              <w:bottom w:val="single" w:sz="4" w:space="0" w:color="auto"/>
              <w:right w:val="single" w:sz="4" w:space="0" w:color="auto"/>
            </w:tcBorders>
          </w:tcPr>
          <w:p w:rsidR="00AB0C8C" w:rsidRDefault="00AB0C8C" w:rsidP="00AB0C8C">
            <w:pPr>
              <w:jc w:val="center"/>
              <w:rPr>
                <w:sz w:val="24"/>
                <w:szCs w:val="24"/>
              </w:rPr>
            </w:pPr>
          </w:p>
        </w:tc>
      </w:tr>
      <w:tr w:rsidR="00AB0C8C" w:rsidTr="00AB0C8C">
        <w:tc>
          <w:tcPr>
            <w:tcW w:w="9856" w:type="dxa"/>
            <w:gridSpan w:val="5"/>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Профессионально-квалификационная группа должностей педагогических работников</w:t>
            </w:r>
          </w:p>
        </w:tc>
      </w:tr>
      <w:tr w:rsidR="00AB0C8C" w:rsidTr="00AB0C8C">
        <w:tc>
          <w:tcPr>
            <w:tcW w:w="1951" w:type="dxa"/>
            <w:vMerge w:val="restart"/>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Первый квалификационный уровень</w:t>
            </w:r>
          </w:p>
        </w:tc>
        <w:tc>
          <w:tcPr>
            <w:tcW w:w="1559" w:type="dxa"/>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Инструктор по физической культуре, инструктор по физической культуре (для обучения детей плаванию)</w:t>
            </w:r>
          </w:p>
        </w:tc>
        <w:tc>
          <w:tcPr>
            <w:tcW w:w="1843" w:type="dxa"/>
            <w:vMerge w:val="restart"/>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w:t>
            </w:r>
          </w:p>
        </w:tc>
        <w:tc>
          <w:tcPr>
            <w:tcW w:w="2268" w:type="dxa"/>
            <w:vMerge w:val="restart"/>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16142</w:t>
            </w:r>
          </w:p>
        </w:tc>
        <w:tc>
          <w:tcPr>
            <w:tcW w:w="2235" w:type="dxa"/>
            <w:vMerge w:val="restart"/>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18362</w:t>
            </w:r>
          </w:p>
        </w:tc>
      </w:tr>
      <w:tr w:rsidR="00AB0C8C" w:rsidTr="00AB0C8C">
        <w:tc>
          <w:tcPr>
            <w:tcW w:w="9856" w:type="dxa"/>
            <w:vMerge/>
            <w:tcBorders>
              <w:top w:val="single" w:sz="4" w:space="0" w:color="auto"/>
              <w:left w:val="single" w:sz="4" w:space="0" w:color="auto"/>
              <w:bottom w:val="single" w:sz="4" w:space="0" w:color="auto"/>
              <w:right w:val="single" w:sz="4" w:space="0" w:color="auto"/>
            </w:tcBorders>
            <w:vAlign w:val="center"/>
            <w:hideMark/>
          </w:tcPr>
          <w:p w:rsidR="00AB0C8C" w:rsidRDefault="00AB0C8C" w:rsidP="00AB0C8C">
            <w:pPr>
              <w:rPr>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Музыкальный руководитель</w:t>
            </w:r>
          </w:p>
        </w:tc>
        <w:tc>
          <w:tcPr>
            <w:tcW w:w="6346" w:type="dxa"/>
            <w:vMerge/>
            <w:tcBorders>
              <w:top w:val="single" w:sz="4" w:space="0" w:color="auto"/>
              <w:left w:val="single" w:sz="4" w:space="0" w:color="auto"/>
              <w:bottom w:val="single" w:sz="4" w:space="0" w:color="auto"/>
              <w:right w:val="single" w:sz="4" w:space="0" w:color="auto"/>
            </w:tcBorders>
            <w:vAlign w:val="center"/>
            <w:hideMark/>
          </w:tcPr>
          <w:p w:rsidR="00AB0C8C" w:rsidRDefault="00AB0C8C" w:rsidP="00AB0C8C">
            <w:pPr>
              <w:rPr>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AB0C8C" w:rsidRDefault="00AB0C8C" w:rsidP="00AB0C8C">
            <w:pPr>
              <w:rPr>
                <w:sz w:val="24"/>
                <w:szCs w:val="24"/>
              </w:rPr>
            </w:pPr>
          </w:p>
        </w:tc>
        <w:tc>
          <w:tcPr>
            <w:tcW w:w="2235" w:type="dxa"/>
            <w:vMerge/>
            <w:tcBorders>
              <w:top w:val="single" w:sz="4" w:space="0" w:color="auto"/>
              <w:left w:val="single" w:sz="4" w:space="0" w:color="auto"/>
              <w:bottom w:val="single" w:sz="4" w:space="0" w:color="auto"/>
              <w:right w:val="single" w:sz="4" w:space="0" w:color="auto"/>
            </w:tcBorders>
            <w:vAlign w:val="center"/>
            <w:hideMark/>
          </w:tcPr>
          <w:p w:rsidR="00AB0C8C" w:rsidRDefault="00AB0C8C" w:rsidP="00AB0C8C">
            <w:pPr>
              <w:rPr>
                <w:sz w:val="24"/>
                <w:szCs w:val="24"/>
              </w:rPr>
            </w:pPr>
          </w:p>
        </w:tc>
      </w:tr>
      <w:tr w:rsidR="00AB0C8C" w:rsidTr="00AB0C8C">
        <w:tc>
          <w:tcPr>
            <w:tcW w:w="1951" w:type="dxa"/>
            <w:vMerge w:val="restart"/>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Третий квалификационный уровень</w:t>
            </w:r>
          </w:p>
        </w:tc>
        <w:tc>
          <w:tcPr>
            <w:tcW w:w="1559" w:type="dxa"/>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Воспитатель</w:t>
            </w:r>
          </w:p>
        </w:tc>
        <w:tc>
          <w:tcPr>
            <w:tcW w:w="1843" w:type="dxa"/>
            <w:vMerge w:val="restart"/>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w:t>
            </w:r>
          </w:p>
        </w:tc>
        <w:tc>
          <w:tcPr>
            <w:tcW w:w="2268" w:type="dxa"/>
            <w:vMerge w:val="restart"/>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16155</w:t>
            </w:r>
          </w:p>
        </w:tc>
        <w:tc>
          <w:tcPr>
            <w:tcW w:w="2235" w:type="dxa"/>
            <w:vMerge w:val="restart"/>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18394</w:t>
            </w:r>
          </w:p>
        </w:tc>
      </w:tr>
      <w:tr w:rsidR="00AB0C8C" w:rsidTr="00AB0C8C">
        <w:tc>
          <w:tcPr>
            <w:tcW w:w="9856" w:type="dxa"/>
            <w:vMerge/>
            <w:tcBorders>
              <w:top w:val="single" w:sz="4" w:space="0" w:color="auto"/>
              <w:left w:val="single" w:sz="4" w:space="0" w:color="auto"/>
              <w:bottom w:val="single" w:sz="4" w:space="0" w:color="auto"/>
              <w:right w:val="single" w:sz="4" w:space="0" w:color="auto"/>
            </w:tcBorders>
            <w:vAlign w:val="center"/>
            <w:hideMark/>
          </w:tcPr>
          <w:p w:rsidR="00AB0C8C" w:rsidRDefault="00AB0C8C" w:rsidP="00AB0C8C">
            <w:pPr>
              <w:rPr>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Педагог-психолог</w:t>
            </w:r>
          </w:p>
        </w:tc>
        <w:tc>
          <w:tcPr>
            <w:tcW w:w="6346" w:type="dxa"/>
            <w:vMerge/>
            <w:tcBorders>
              <w:top w:val="single" w:sz="4" w:space="0" w:color="auto"/>
              <w:left w:val="single" w:sz="4" w:space="0" w:color="auto"/>
              <w:bottom w:val="single" w:sz="4" w:space="0" w:color="auto"/>
              <w:right w:val="single" w:sz="4" w:space="0" w:color="auto"/>
            </w:tcBorders>
            <w:vAlign w:val="center"/>
            <w:hideMark/>
          </w:tcPr>
          <w:p w:rsidR="00AB0C8C" w:rsidRDefault="00AB0C8C" w:rsidP="00AB0C8C">
            <w:pPr>
              <w:rPr>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AB0C8C" w:rsidRDefault="00AB0C8C" w:rsidP="00AB0C8C">
            <w:pPr>
              <w:rPr>
                <w:sz w:val="24"/>
                <w:szCs w:val="24"/>
              </w:rPr>
            </w:pPr>
          </w:p>
        </w:tc>
        <w:tc>
          <w:tcPr>
            <w:tcW w:w="2235" w:type="dxa"/>
            <w:vMerge/>
            <w:tcBorders>
              <w:top w:val="single" w:sz="4" w:space="0" w:color="auto"/>
              <w:left w:val="single" w:sz="4" w:space="0" w:color="auto"/>
              <w:bottom w:val="single" w:sz="4" w:space="0" w:color="auto"/>
              <w:right w:val="single" w:sz="4" w:space="0" w:color="auto"/>
            </w:tcBorders>
            <w:vAlign w:val="center"/>
            <w:hideMark/>
          </w:tcPr>
          <w:p w:rsidR="00AB0C8C" w:rsidRDefault="00AB0C8C" w:rsidP="00AB0C8C">
            <w:pPr>
              <w:rPr>
                <w:sz w:val="24"/>
                <w:szCs w:val="24"/>
              </w:rPr>
            </w:pPr>
          </w:p>
        </w:tc>
      </w:tr>
      <w:tr w:rsidR="00AB0C8C" w:rsidTr="00AB0C8C">
        <w:trPr>
          <w:trHeight w:val="345"/>
        </w:trPr>
        <w:tc>
          <w:tcPr>
            <w:tcW w:w="1951" w:type="dxa"/>
            <w:vMerge w:val="restart"/>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Четвертый квалификационный уровень</w:t>
            </w:r>
          </w:p>
        </w:tc>
        <w:tc>
          <w:tcPr>
            <w:tcW w:w="1559" w:type="dxa"/>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Старший воспитатель</w:t>
            </w:r>
          </w:p>
        </w:tc>
        <w:tc>
          <w:tcPr>
            <w:tcW w:w="1843" w:type="dxa"/>
            <w:vMerge w:val="restart"/>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w:t>
            </w:r>
          </w:p>
        </w:tc>
        <w:tc>
          <w:tcPr>
            <w:tcW w:w="2268" w:type="dxa"/>
            <w:vMerge w:val="restart"/>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w:t>
            </w:r>
          </w:p>
        </w:tc>
        <w:tc>
          <w:tcPr>
            <w:tcW w:w="2235" w:type="dxa"/>
            <w:vMerge w:val="restart"/>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18398</w:t>
            </w:r>
          </w:p>
        </w:tc>
      </w:tr>
      <w:tr w:rsidR="00AB0C8C" w:rsidTr="00AB0C8C">
        <w:trPr>
          <w:trHeight w:val="345"/>
        </w:trPr>
        <w:tc>
          <w:tcPr>
            <w:tcW w:w="9856" w:type="dxa"/>
            <w:vMerge/>
            <w:tcBorders>
              <w:top w:val="single" w:sz="4" w:space="0" w:color="auto"/>
              <w:left w:val="single" w:sz="4" w:space="0" w:color="auto"/>
              <w:bottom w:val="single" w:sz="4" w:space="0" w:color="auto"/>
              <w:right w:val="single" w:sz="4" w:space="0" w:color="auto"/>
            </w:tcBorders>
            <w:vAlign w:val="center"/>
            <w:hideMark/>
          </w:tcPr>
          <w:p w:rsidR="00AB0C8C" w:rsidRDefault="00AB0C8C" w:rsidP="00AB0C8C">
            <w:pPr>
              <w:rPr>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Учитель-логопед</w:t>
            </w:r>
          </w:p>
        </w:tc>
        <w:tc>
          <w:tcPr>
            <w:tcW w:w="6346" w:type="dxa"/>
            <w:vMerge/>
            <w:tcBorders>
              <w:top w:val="single" w:sz="4" w:space="0" w:color="auto"/>
              <w:left w:val="single" w:sz="4" w:space="0" w:color="auto"/>
              <w:bottom w:val="single" w:sz="4" w:space="0" w:color="auto"/>
              <w:right w:val="single" w:sz="4" w:space="0" w:color="auto"/>
            </w:tcBorders>
            <w:vAlign w:val="center"/>
            <w:hideMark/>
          </w:tcPr>
          <w:p w:rsidR="00AB0C8C" w:rsidRDefault="00AB0C8C" w:rsidP="00AB0C8C">
            <w:pPr>
              <w:rPr>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AB0C8C" w:rsidRDefault="00AB0C8C" w:rsidP="00AB0C8C">
            <w:pPr>
              <w:rPr>
                <w:sz w:val="24"/>
                <w:szCs w:val="24"/>
              </w:rPr>
            </w:pPr>
          </w:p>
        </w:tc>
        <w:tc>
          <w:tcPr>
            <w:tcW w:w="2235" w:type="dxa"/>
            <w:vMerge/>
            <w:tcBorders>
              <w:top w:val="single" w:sz="4" w:space="0" w:color="auto"/>
              <w:left w:val="single" w:sz="4" w:space="0" w:color="auto"/>
              <w:bottom w:val="single" w:sz="4" w:space="0" w:color="auto"/>
              <w:right w:val="single" w:sz="4" w:space="0" w:color="auto"/>
            </w:tcBorders>
            <w:vAlign w:val="center"/>
            <w:hideMark/>
          </w:tcPr>
          <w:p w:rsidR="00AB0C8C" w:rsidRDefault="00AB0C8C" w:rsidP="00AB0C8C">
            <w:pPr>
              <w:rPr>
                <w:sz w:val="24"/>
                <w:szCs w:val="24"/>
              </w:rPr>
            </w:pPr>
          </w:p>
        </w:tc>
      </w:tr>
    </w:tbl>
    <w:p w:rsidR="00AB0C8C" w:rsidRDefault="00AB0C8C" w:rsidP="00AB0C8C">
      <w:pPr>
        <w:jc w:val="both"/>
        <w:rPr>
          <w:sz w:val="24"/>
          <w:szCs w:val="24"/>
        </w:rPr>
      </w:pPr>
      <w:r>
        <w:rPr>
          <w:sz w:val="24"/>
          <w:szCs w:val="24"/>
        </w:rPr>
        <w:t>2.2.Базовые оклады работников профессиональных квалификационных групп должностей медицинских и фармацевтических работников в муниципальных дошкольных образовательных организациях устанавливаются в следующих размерах:</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0"/>
        <w:gridCol w:w="1559"/>
        <w:gridCol w:w="1843"/>
        <w:gridCol w:w="2268"/>
        <w:gridCol w:w="2235"/>
      </w:tblGrid>
      <w:tr w:rsidR="00AB0C8C" w:rsidTr="00AB0C8C">
        <w:trPr>
          <w:trHeight w:val="330"/>
        </w:trPr>
        <w:tc>
          <w:tcPr>
            <w:tcW w:w="1951" w:type="dxa"/>
            <w:vMerge w:val="restart"/>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Квалификационный уровень</w:t>
            </w:r>
          </w:p>
        </w:tc>
        <w:tc>
          <w:tcPr>
            <w:tcW w:w="1559" w:type="dxa"/>
            <w:vMerge w:val="restart"/>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Наименование должности</w:t>
            </w:r>
          </w:p>
        </w:tc>
        <w:tc>
          <w:tcPr>
            <w:tcW w:w="6346" w:type="dxa"/>
            <w:gridSpan w:val="3"/>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Размер базового оклада в месяц, рублей</w:t>
            </w:r>
          </w:p>
        </w:tc>
      </w:tr>
      <w:tr w:rsidR="00AB0C8C" w:rsidTr="00AB0C8C">
        <w:trPr>
          <w:trHeight w:val="495"/>
        </w:trPr>
        <w:tc>
          <w:tcPr>
            <w:tcW w:w="9856" w:type="dxa"/>
            <w:vMerge/>
            <w:tcBorders>
              <w:top w:val="single" w:sz="4" w:space="0" w:color="auto"/>
              <w:left w:val="single" w:sz="4" w:space="0" w:color="auto"/>
              <w:bottom w:val="single" w:sz="4" w:space="0" w:color="auto"/>
              <w:right w:val="single" w:sz="4" w:space="0" w:color="auto"/>
            </w:tcBorders>
            <w:vAlign w:val="center"/>
            <w:hideMark/>
          </w:tcPr>
          <w:p w:rsidR="00AB0C8C" w:rsidRDefault="00AB0C8C" w:rsidP="00AB0C8C">
            <w:pPr>
              <w:rPr>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AB0C8C" w:rsidRDefault="00AB0C8C" w:rsidP="00AB0C8C">
            <w:pPr>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 xml:space="preserve">основное общее образование, среднее общее </w:t>
            </w:r>
            <w:r>
              <w:rPr>
                <w:sz w:val="24"/>
                <w:szCs w:val="24"/>
              </w:rPr>
              <w:lastRenderedPageBreak/>
              <w:t>образование</w:t>
            </w:r>
          </w:p>
        </w:tc>
        <w:tc>
          <w:tcPr>
            <w:tcW w:w="2268" w:type="dxa"/>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lastRenderedPageBreak/>
              <w:t xml:space="preserve">средне-профессиональное образование по программам </w:t>
            </w:r>
            <w:r>
              <w:rPr>
                <w:sz w:val="24"/>
                <w:szCs w:val="24"/>
              </w:rPr>
              <w:lastRenderedPageBreak/>
              <w:t>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c>
          <w:tcPr>
            <w:tcW w:w="2235" w:type="dxa"/>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lastRenderedPageBreak/>
              <w:t xml:space="preserve">Высшее профессиональное образование, подтверждаемое </w:t>
            </w:r>
            <w:r>
              <w:rPr>
                <w:sz w:val="24"/>
                <w:szCs w:val="24"/>
              </w:rPr>
              <w:lastRenderedPageBreak/>
              <w:t>присвоением лицу, успешно прошедшему аттестацию, квалификации «бакалавр», «магистр» или «дипломированный специалист»</w:t>
            </w:r>
          </w:p>
        </w:tc>
      </w:tr>
      <w:tr w:rsidR="00AB0C8C" w:rsidTr="00AB0C8C">
        <w:tc>
          <w:tcPr>
            <w:tcW w:w="9856" w:type="dxa"/>
            <w:gridSpan w:val="5"/>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lastRenderedPageBreak/>
              <w:t>Профессиональная квалификационная группа «Средний медицинский и фармацевтический персонал»</w:t>
            </w:r>
          </w:p>
        </w:tc>
      </w:tr>
      <w:tr w:rsidR="00AB0C8C" w:rsidTr="00AB0C8C">
        <w:tc>
          <w:tcPr>
            <w:tcW w:w="1951" w:type="dxa"/>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Третий квалификационный уровень</w:t>
            </w:r>
          </w:p>
        </w:tc>
        <w:tc>
          <w:tcPr>
            <w:tcW w:w="1559" w:type="dxa"/>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Медицинская сестра</w:t>
            </w:r>
          </w:p>
        </w:tc>
        <w:tc>
          <w:tcPr>
            <w:tcW w:w="1843" w:type="dxa"/>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17200</w:t>
            </w:r>
          </w:p>
        </w:tc>
        <w:tc>
          <w:tcPr>
            <w:tcW w:w="2235" w:type="dxa"/>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w:t>
            </w:r>
          </w:p>
        </w:tc>
      </w:tr>
      <w:tr w:rsidR="00AB0C8C" w:rsidTr="00AB0C8C">
        <w:tc>
          <w:tcPr>
            <w:tcW w:w="1951" w:type="dxa"/>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Пятый квалификационный уровень</w:t>
            </w:r>
          </w:p>
        </w:tc>
        <w:tc>
          <w:tcPr>
            <w:tcW w:w="1559" w:type="dxa"/>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Старшая медицинская сестра</w:t>
            </w:r>
          </w:p>
        </w:tc>
        <w:tc>
          <w:tcPr>
            <w:tcW w:w="1843" w:type="dxa"/>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18900</w:t>
            </w:r>
          </w:p>
        </w:tc>
        <w:tc>
          <w:tcPr>
            <w:tcW w:w="2235" w:type="dxa"/>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w:t>
            </w:r>
          </w:p>
        </w:tc>
      </w:tr>
      <w:tr w:rsidR="00AB0C8C" w:rsidTr="00AB0C8C">
        <w:tc>
          <w:tcPr>
            <w:tcW w:w="1951" w:type="dxa"/>
            <w:tcBorders>
              <w:top w:val="single" w:sz="4" w:space="0" w:color="auto"/>
              <w:left w:val="single" w:sz="4" w:space="0" w:color="auto"/>
              <w:bottom w:val="single" w:sz="4" w:space="0" w:color="auto"/>
              <w:right w:val="single" w:sz="4" w:space="0" w:color="auto"/>
            </w:tcBorders>
          </w:tcPr>
          <w:p w:rsidR="00AB0C8C" w:rsidRDefault="00AB0C8C" w:rsidP="00AB0C8C">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Врач - специалист</w:t>
            </w:r>
          </w:p>
        </w:tc>
        <w:tc>
          <w:tcPr>
            <w:tcW w:w="1843" w:type="dxa"/>
            <w:tcBorders>
              <w:top w:val="single" w:sz="4" w:space="0" w:color="auto"/>
              <w:left w:val="single" w:sz="4" w:space="0" w:color="auto"/>
              <w:bottom w:val="single" w:sz="4" w:space="0" w:color="auto"/>
              <w:right w:val="single" w:sz="4" w:space="0" w:color="auto"/>
            </w:tcBorders>
          </w:tcPr>
          <w:p w:rsidR="00AB0C8C" w:rsidRDefault="00AB0C8C" w:rsidP="00AB0C8C">
            <w:pPr>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tcPr>
          <w:p w:rsidR="00AB0C8C" w:rsidRDefault="00AB0C8C" w:rsidP="00AB0C8C">
            <w:pPr>
              <w:jc w:val="center"/>
              <w:rPr>
                <w:sz w:val="24"/>
                <w:szCs w:val="24"/>
              </w:rPr>
            </w:pPr>
          </w:p>
        </w:tc>
        <w:tc>
          <w:tcPr>
            <w:tcW w:w="2235" w:type="dxa"/>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20600</w:t>
            </w:r>
          </w:p>
        </w:tc>
      </w:tr>
    </w:tbl>
    <w:p w:rsidR="00AB0C8C" w:rsidRDefault="00AB0C8C" w:rsidP="00AB0C8C">
      <w:pPr>
        <w:jc w:val="both"/>
        <w:rPr>
          <w:sz w:val="24"/>
          <w:szCs w:val="24"/>
        </w:rPr>
      </w:pPr>
      <w:r>
        <w:rPr>
          <w:sz w:val="24"/>
          <w:szCs w:val="24"/>
        </w:rPr>
        <w:t>2.3.В случае принятия работников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rsidR="00AB0C8C" w:rsidRDefault="00AB0C8C" w:rsidP="00AB0C8C">
      <w:pPr>
        <w:jc w:val="both"/>
        <w:rPr>
          <w:sz w:val="24"/>
          <w:szCs w:val="24"/>
        </w:rPr>
      </w:pPr>
      <w:r>
        <w:rPr>
          <w:sz w:val="24"/>
          <w:szCs w:val="24"/>
        </w:rPr>
        <w:t>2.4.При наличии у работников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rsidR="00AB0C8C" w:rsidRDefault="00AB0C8C" w:rsidP="00AB0C8C">
      <w:pPr>
        <w:jc w:val="both"/>
        <w:rPr>
          <w:sz w:val="24"/>
          <w:szCs w:val="24"/>
        </w:rPr>
      </w:pPr>
      <w:r>
        <w:rPr>
          <w:sz w:val="24"/>
          <w:szCs w:val="24"/>
        </w:rPr>
        <w:t>2.5.Базовые оклады работников отраслевых (служащие) должностей в муниципальных дошкольных образовательных организациях устанавливаются в следующих размерах:</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0"/>
        <w:gridCol w:w="1559"/>
        <w:gridCol w:w="1843"/>
        <w:gridCol w:w="2268"/>
        <w:gridCol w:w="2235"/>
      </w:tblGrid>
      <w:tr w:rsidR="00AB0C8C" w:rsidTr="00AB0C8C">
        <w:trPr>
          <w:trHeight w:val="330"/>
        </w:trPr>
        <w:tc>
          <w:tcPr>
            <w:tcW w:w="1951" w:type="dxa"/>
            <w:vMerge w:val="restart"/>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Квалификационный уровень</w:t>
            </w:r>
          </w:p>
        </w:tc>
        <w:tc>
          <w:tcPr>
            <w:tcW w:w="1559" w:type="dxa"/>
            <w:vMerge w:val="restart"/>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Наименование должности</w:t>
            </w:r>
          </w:p>
        </w:tc>
        <w:tc>
          <w:tcPr>
            <w:tcW w:w="6346" w:type="dxa"/>
            <w:gridSpan w:val="3"/>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Размер базового оклада в месяц, рублей</w:t>
            </w:r>
          </w:p>
        </w:tc>
      </w:tr>
      <w:tr w:rsidR="00AB0C8C" w:rsidTr="00AB0C8C">
        <w:trPr>
          <w:trHeight w:val="495"/>
        </w:trPr>
        <w:tc>
          <w:tcPr>
            <w:tcW w:w="9856" w:type="dxa"/>
            <w:vMerge/>
            <w:tcBorders>
              <w:top w:val="single" w:sz="4" w:space="0" w:color="auto"/>
              <w:left w:val="single" w:sz="4" w:space="0" w:color="auto"/>
              <w:bottom w:val="single" w:sz="4" w:space="0" w:color="auto"/>
              <w:right w:val="single" w:sz="4" w:space="0" w:color="auto"/>
            </w:tcBorders>
            <w:vAlign w:val="center"/>
            <w:hideMark/>
          </w:tcPr>
          <w:p w:rsidR="00AB0C8C" w:rsidRDefault="00AB0C8C" w:rsidP="00AB0C8C">
            <w:pPr>
              <w:rPr>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AB0C8C" w:rsidRDefault="00AB0C8C" w:rsidP="00AB0C8C">
            <w:pPr>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основное общее образование, среднее общее образование</w:t>
            </w:r>
          </w:p>
        </w:tc>
        <w:tc>
          <w:tcPr>
            <w:tcW w:w="2268" w:type="dxa"/>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средне-профессиональное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c>
          <w:tcPr>
            <w:tcW w:w="2235" w:type="dxa"/>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Высшее профессиональное образование, подтверждаемое присвоением лицу, успешно прошедшему аттестацию, квалификации «бакалавр», «магистр» или «дипломированный специалист»</w:t>
            </w:r>
          </w:p>
        </w:tc>
      </w:tr>
      <w:tr w:rsidR="00AB0C8C" w:rsidTr="00AB0C8C">
        <w:tc>
          <w:tcPr>
            <w:tcW w:w="9856" w:type="dxa"/>
            <w:gridSpan w:val="5"/>
            <w:tcBorders>
              <w:top w:val="single" w:sz="4" w:space="0" w:color="auto"/>
              <w:left w:val="single" w:sz="4" w:space="0" w:color="auto"/>
              <w:bottom w:val="single" w:sz="4" w:space="0" w:color="auto"/>
              <w:right w:val="single" w:sz="4" w:space="0" w:color="auto"/>
            </w:tcBorders>
          </w:tcPr>
          <w:p w:rsidR="00AB0C8C" w:rsidRDefault="00AB0C8C" w:rsidP="00AB0C8C">
            <w:pPr>
              <w:jc w:val="center"/>
              <w:rPr>
                <w:sz w:val="24"/>
                <w:szCs w:val="24"/>
              </w:rPr>
            </w:pPr>
          </w:p>
        </w:tc>
      </w:tr>
      <w:tr w:rsidR="00AB0C8C" w:rsidTr="00AB0C8C">
        <w:tc>
          <w:tcPr>
            <w:tcW w:w="1951" w:type="dxa"/>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Первый квалификационн</w:t>
            </w:r>
            <w:r>
              <w:rPr>
                <w:sz w:val="24"/>
                <w:szCs w:val="24"/>
              </w:rPr>
              <w:lastRenderedPageBreak/>
              <w:t>ый уровень</w:t>
            </w:r>
          </w:p>
        </w:tc>
        <w:tc>
          <w:tcPr>
            <w:tcW w:w="1559" w:type="dxa"/>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lastRenderedPageBreak/>
              <w:t>Делопроизовдитель</w:t>
            </w:r>
          </w:p>
        </w:tc>
        <w:tc>
          <w:tcPr>
            <w:tcW w:w="1843" w:type="dxa"/>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15279</w:t>
            </w:r>
          </w:p>
        </w:tc>
        <w:tc>
          <w:tcPr>
            <w:tcW w:w="2268" w:type="dxa"/>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15279</w:t>
            </w:r>
          </w:p>
        </w:tc>
        <w:tc>
          <w:tcPr>
            <w:tcW w:w="2235" w:type="dxa"/>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15279</w:t>
            </w:r>
          </w:p>
        </w:tc>
      </w:tr>
      <w:tr w:rsidR="00AB0C8C" w:rsidTr="00AB0C8C">
        <w:tc>
          <w:tcPr>
            <w:tcW w:w="1951" w:type="dxa"/>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lastRenderedPageBreak/>
              <w:t>Первый квалификационный уровень</w:t>
            </w:r>
          </w:p>
        </w:tc>
        <w:tc>
          <w:tcPr>
            <w:tcW w:w="1559" w:type="dxa"/>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Бухгалтер, специалист по кадрам</w:t>
            </w:r>
          </w:p>
        </w:tc>
        <w:tc>
          <w:tcPr>
            <w:tcW w:w="1843" w:type="dxa"/>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16573</w:t>
            </w:r>
          </w:p>
        </w:tc>
        <w:tc>
          <w:tcPr>
            <w:tcW w:w="2235" w:type="dxa"/>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16573</w:t>
            </w:r>
          </w:p>
        </w:tc>
      </w:tr>
      <w:tr w:rsidR="00AB0C8C" w:rsidTr="00AB0C8C">
        <w:tc>
          <w:tcPr>
            <w:tcW w:w="1951" w:type="dxa"/>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Второй квалификационный уровень</w:t>
            </w:r>
          </w:p>
        </w:tc>
        <w:tc>
          <w:tcPr>
            <w:tcW w:w="1559" w:type="dxa"/>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Заведующий хозяйством</w:t>
            </w:r>
          </w:p>
        </w:tc>
        <w:tc>
          <w:tcPr>
            <w:tcW w:w="1843" w:type="dxa"/>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15792</w:t>
            </w:r>
          </w:p>
        </w:tc>
        <w:tc>
          <w:tcPr>
            <w:tcW w:w="2235" w:type="dxa"/>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15792</w:t>
            </w:r>
          </w:p>
        </w:tc>
      </w:tr>
      <w:tr w:rsidR="00AB0C8C" w:rsidTr="00AB0C8C">
        <w:tc>
          <w:tcPr>
            <w:tcW w:w="1951" w:type="dxa"/>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Второй квалификационный уровень</w:t>
            </w:r>
          </w:p>
        </w:tc>
        <w:tc>
          <w:tcPr>
            <w:tcW w:w="1559" w:type="dxa"/>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Бухгалтер 2 кат, спец.по кадрам 2 кат.</w:t>
            </w:r>
          </w:p>
        </w:tc>
        <w:tc>
          <w:tcPr>
            <w:tcW w:w="1843" w:type="dxa"/>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16766</w:t>
            </w:r>
          </w:p>
        </w:tc>
        <w:tc>
          <w:tcPr>
            <w:tcW w:w="2235" w:type="dxa"/>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16766</w:t>
            </w:r>
          </w:p>
        </w:tc>
      </w:tr>
      <w:tr w:rsidR="00AB0C8C" w:rsidTr="00AB0C8C">
        <w:tc>
          <w:tcPr>
            <w:tcW w:w="1951" w:type="dxa"/>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Третий квалификационный уровень</w:t>
            </w:r>
          </w:p>
        </w:tc>
        <w:tc>
          <w:tcPr>
            <w:tcW w:w="1559" w:type="dxa"/>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Шеф-повар, Техник 1 кат.</w:t>
            </w:r>
          </w:p>
        </w:tc>
        <w:tc>
          <w:tcPr>
            <w:tcW w:w="1843" w:type="dxa"/>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15970</w:t>
            </w:r>
          </w:p>
        </w:tc>
        <w:tc>
          <w:tcPr>
            <w:tcW w:w="2235" w:type="dxa"/>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15970</w:t>
            </w:r>
          </w:p>
        </w:tc>
      </w:tr>
      <w:tr w:rsidR="00AB0C8C" w:rsidTr="00AB0C8C">
        <w:tc>
          <w:tcPr>
            <w:tcW w:w="1951" w:type="dxa"/>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Третий квалификационный уровень</w:t>
            </w:r>
          </w:p>
        </w:tc>
        <w:tc>
          <w:tcPr>
            <w:tcW w:w="1559" w:type="dxa"/>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Бухгалтер 1 кат, спец.по кадрам 1 кат.</w:t>
            </w:r>
          </w:p>
        </w:tc>
        <w:tc>
          <w:tcPr>
            <w:tcW w:w="1843" w:type="dxa"/>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16963</w:t>
            </w:r>
          </w:p>
        </w:tc>
        <w:tc>
          <w:tcPr>
            <w:tcW w:w="2235" w:type="dxa"/>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16963</w:t>
            </w:r>
          </w:p>
        </w:tc>
      </w:tr>
    </w:tbl>
    <w:p w:rsidR="00AB0C8C" w:rsidRDefault="00AB0C8C" w:rsidP="00AB0C8C">
      <w:pPr>
        <w:jc w:val="both"/>
        <w:rPr>
          <w:sz w:val="24"/>
          <w:szCs w:val="24"/>
        </w:rPr>
      </w:pPr>
      <w:r>
        <w:rPr>
          <w:sz w:val="24"/>
          <w:szCs w:val="24"/>
        </w:rPr>
        <w:t>2.6.Базовые оклады работников отраслевых (рабочие) должностей в муниципальных дошкольных образовательных организациях устанавливаются в следующих размерах:</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0"/>
        <w:gridCol w:w="1559"/>
        <w:gridCol w:w="1843"/>
        <w:gridCol w:w="2268"/>
        <w:gridCol w:w="2235"/>
      </w:tblGrid>
      <w:tr w:rsidR="00AB0C8C" w:rsidTr="00AB0C8C">
        <w:trPr>
          <w:trHeight w:val="330"/>
        </w:trPr>
        <w:tc>
          <w:tcPr>
            <w:tcW w:w="1951" w:type="dxa"/>
            <w:vMerge w:val="restart"/>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Квалификационный уровень</w:t>
            </w:r>
          </w:p>
        </w:tc>
        <w:tc>
          <w:tcPr>
            <w:tcW w:w="1559" w:type="dxa"/>
            <w:vMerge w:val="restart"/>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Наименование должности</w:t>
            </w:r>
          </w:p>
        </w:tc>
        <w:tc>
          <w:tcPr>
            <w:tcW w:w="6346" w:type="dxa"/>
            <w:gridSpan w:val="3"/>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Размер базового оклада в месяц, рублей</w:t>
            </w:r>
          </w:p>
        </w:tc>
      </w:tr>
      <w:tr w:rsidR="00AB0C8C" w:rsidTr="00AB0C8C">
        <w:trPr>
          <w:trHeight w:val="495"/>
        </w:trPr>
        <w:tc>
          <w:tcPr>
            <w:tcW w:w="9856" w:type="dxa"/>
            <w:vMerge/>
            <w:tcBorders>
              <w:top w:val="single" w:sz="4" w:space="0" w:color="auto"/>
              <w:left w:val="single" w:sz="4" w:space="0" w:color="auto"/>
              <w:bottom w:val="single" w:sz="4" w:space="0" w:color="auto"/>
              <w:right w:val="single" w:sz="4" w:space="0" w:color="auto"/>
            </w:tcBorders>
            <w:vAlign w:val="center"/>
            <w:hideMark/>
          </w:tcPr>
          <w:p w:rsidR="00AB0C8C" w:rsidRDefault="00AB0C8C" w:rsidP="00AB0C8C">
            <w:pPr>
              <w:rPr>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AB0C8C" w:rsidRDefault="00AB0C8C" w:rsidP="00AB0C8C">
            <w:pPr>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основное общее образование, среднее общее образование</w:t>
            </w:r>
          </w:p>
        </w:tc>
        <w:tc>
          <w:tcPr>
            <w:tcW w:w="2268" w:type="dxa"/>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средне-профессиональное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c>
          <w:tcPr>
            <w:tcW w:w="2235" w:type="dxa"/>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Высшее профессиональное образование, подтверждаемое присвоением лицу, успешно прошедшему аттестацию, квалификации «бакалавр», «магистр» или «дипломированный специалист»</w:t>
            </w:r>
          </w:p>
        </w:tc>
      </w:tr>
      <w:tr w:rsidR="00AB0C8C" w:rsidTr="00AB0C8C">
        <w:tc>
          <w:tcPr>
            <w:tcW w:w="9856" w:type="dxa"/>
            <w:gridSpan w:val="5"/>
            <w:tcBorders>
              <w:top w:val="single" w:sz="4" w:space="0" w:color="auto"/>
              <w:left w:val="single" w:sz="4" w:space="0" w:color="auto"/>
              <w:bottom w:val="single" w:sz="4" w:space="0" w:color="auto"/>
              <w:right w:val="single" w:sz="4" w:space="0" w:color="auto"/>
            </w:tcBorders>
          </w:tcPr>
          <w:p w:rsidR="00AB0C8C" w:rsidRDefault="00AB0C8C" w:rsidP="00AB0C8C">
            <w:pPr>
              <w:jc w:val="center"/>
              <w:rPr>
                <w:sz w:val="24"/>
                <w:szCs w:val="24"/>
              </w:rPr>
            </w:pPr>
          </w:p>
        </w:tc>
      </w:tr>
      <w:tr w:rsidR="00AB0C8C" w:rsidTr="00AB0C8C">
        <w:tc>
          <w:tcPr>
            <w:tcW w:w="1951" w:type="dxa"/>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Первый квалификационный уровень</w:t>
            </w:r>
          </w:p>
        </w:tc>
        <w:tc>
          <w:tcPr>
            <w:tcW w:w="1559" w:type="dxa"/>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Дворник, уборщик служебных помещений, кастелянша, подсобных рабочий, рабочий по стирке, Сторож, Повар 3 разряда</w:t>
            </w:r>
          </w:p>
        </w:tc>
        <w:tc>
          <w:tcPr>
            <w:tcW w:w="1843" w:type="dxa"/>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15279</w:t>
            </w:r>
          </w:p>
        </w:tc>
        <w:tc>
          <w:tcPr>
            <w:tcW w:w="2268" w:type="dxa"/>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15279</w:t>
            </w:r>
          </w:p>
        </w:tc>
        <w:tc>
          <w:tcPr>
            <w:tcW w:w="2235" w:type="dxa"/>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15279</w:t>
            </w:r>
          </w:p>
        </w:tc>
      </w:tr>
      <w:tr w:rsidR="00AB0C8C" w:rsidTr="00AB0C8C">
        <w:tc>
          <w:tcPr>
            <w:tcW w:w="1951" w:type="dxa"/>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Первый квалификационн</w:t>
            </w:r>
            <w:r>
              <w:rPr>
                <w:sz w:val="24"/>
                <w:szCs w:val="24"/>
              </w:rPr>
              <w:lastRenderedPageBreak/>
              <w:t>ый уровень</w:t>
            </w:r>
          </w:p>
        </w:tc>
        <w:tc>
          <w:tcPr>
            <w:tcW w:w="1559" w:type="dxa"/>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lastRenderedPageBreak/>
              <w:t xml:space="preserve">Повар 4-5 разряда, </w:t>
            </w:r>
            <w:r>
              <w:rPr>
                <w:sz w:val="24"/>
                <w:szCs w:val="24"/>
              </w:rPr>
              <w:lastRenderedPageBreak/>
              <w:t>Рабочий по обслуживанию здания 4 разряда, электромонтер по ремноту и обслуживанию электрооборудования 4-5 разряда</w:t>
            </w:r>
          </w:p>
        </w:tc>
        <w:tc>
          <w:tcPr>
            <w:tcW w:w="1843" w:type="dxa"/>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lastRenderedPageBreak/>
              <w:t>-</w:t>
            </w:r>
          </w:p>
        </w:tc>
        <w:tc>
          <w:tcPr>
            <w:tcW w:w="2268" w:type="dxa"/>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15618</w:t>
            </w:r>
          </w:p>
        </w:tc>
        <w:tc>
          <w:tcPr>
            <w:tcW w:w="2235" w:type="dxa"/>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15618</w:t>
            </w:r>
          </w:p>
        </w:tc>
      </w:tr>
      <w:tr w:rsidR="00AB0C8C" w:rsidTr="00AB0C8C">
        <w:tc>
          <w:tcPr>
            <w:tcW w:w="1951" w:type="dxa"/>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lastRenderedPageBreak/>
              <w:t>Второй квалификационный уровень</w:t>
            </w:r>
          </w:p>
        </w:tc>
        <w:tc>
          <w:tcPr>
            <w:tcW w:w="1559" w:type="dxa"/>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Повар 6 разряда</w:t>
            </w:r>
          </w:p>
        </w:tc>
        <w:tc>
          <w:tcPr>
            <w:tcW w:w="1843" w:type="dxa"/>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15792</w:t>
            </w:r>
          </w:p>
        </w:tc>
        <w:tc>
          <w:tcPr>
            <w:tcW w:w="2235" w:type="dxa"/>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sz w:val="24"/>
                <w:szCs w:val="24"/>
              </w:rPr>
            </w:pPr>
            <w:r>
              <w:rPr>
                <w:sz w:val="24"/>
                <w:szCs w:val="24"/>
              </w:rPr>
              <w:t>15792</w:t>
            </w:r>
          </w:p>
        </w:tc>
      </w:tr>
    </w:tbl>
    <w:p w:rsidR="00AB0C8C" w:rsidRDefault="00AB0C8C" w:rsidP="00AB0C8C">
      <w:pPr>
        <w:jc w:val="center"/>
        <w:rPr>
          <w:b/>
          <w:sz w:val="24"/>
          <w:szCs w:val="24"/>
        </w:rPr>
      </w:pPr>
      <w:r>
        <w:rPr>
          <w:b/>
          <w:sz w:val="24"/>
          <w:szCs w:val="24"/>
        </w:rPr>
        <w:t>3</w:t>
      </w:r>
      <w:r>
        <w:rPr>
          <w:sz w:val="24"/>
          <w:szCs w:val="24"/>
        </w:rPr>
        <w:t>.</w:t>
      </w:r>
      <w:r>
        <w:rPr>
          <w:b/>
          <w:sz w:val="24"/>
          <w:szCs w:val="24"/>
        </w:rPr>
        <w:t>Норма часов и нормативное количество услуг за базовую ставку</w:t>
      </w:r>
    </w:p>
    <w:p w:rsidR="00AB0C8C" w:rsidRDefault="00AB0C8C" w:rsidP="00AB0C8C">
      <w:pPr>
        <w:jc w:val="center"/>
        <w:rPr>
          <w:b/>
          <w:sz w:val="24"/>
          <w:szCs w:val="24"/>
        </w:rPr>
      </w:pPr>
      <w:r>
        <w:rPr>
          <w:b/>
          <w:sz w:val="24"/>
          <w:szCs w:val="24"/>
        </w:rPr>
        <w:t>заработной платы (базовый оклад) руководителей и работников в муниципальных дошкольных образовательных организациях</w:t>
      </w:r>
    </w:p>
    <w:p w:rsidR="00AB0C8C" w:rsidRDefault="00AB0C8C" w:rsidP="00AB0C8C">
      <w:pPr>
        <w:jc w:val="both"/>
        <w:rPr>
          <w:sz w:val="24"/>
          <w:szCs w:val="24"/>
        </w:rPr>
      </w:pPr>
      <w:r>
        <w:rPr>
          <w:sz w:val="24"/>
          <w:szCs w:val="24"/>
        </w:rPr>
        <w:t>3.1.Продолжительность рабочего времени (нормы часов педагогической работы за ставку заработной платы) определена приказом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AB0C8C" w:rsidRDefault="00AB0C8C" w:rsidP="00AB0C8C">
      <w:pPr>
        <w:jc w:val="both"/>
        <w:rPr>
          <w:sz w:val="24"/>
          <w:szCs w:val="24"/>
        </w:rPr>
      </w:pPr>
      <w:r>
        <w:rPr>
          <w:sz w:val="24"/>
          <w:szCs w:val="24"/>
        </w:rPr>
        <w:t>3.2.Норма часов преподавательской (педагогической) работы за ставку заработной платы устанавливается заведующим дошкольными образовательными организациями с первой – второй группами (кроме организаций, имеющих одну или несколько групп с круглосуточным пребыванием детей) в объеме трех часов в день.</w:t>
      </w:r>
    </w:p>
    <w:p w:rsidR="00AB0C8C" w:rsidRDefault="00AB0C8C" w:rsidP="00AB0C8C">
      <w:pPr>
        <w:ind w:firstLine="708"/>
        <w:jc w:val="both"/>
        <w:rPr>
          <w:sz w:val="24"/>
          <w:szCs w:val="24"/>
        </w:rPr>
      </w:pPr>
      <w:r>
        <w:rPr>
          <w:sz w:val="24"/>
          <w:szCs w:val="24"/>
        </w:rPr>
        <w:t>Продолжительность рабочего времени (нормы часов работы за ставку заработной платы) работников культуры, медицинских работников определяется Трудовым кодексом Российской Федерации.</w:t>
      </w:r>
    </w:p>
    <w:p w:rsidR="00AB0C8C" w:rsidRDefault="00AB0C8C" w:rsidP="00AB0C8C">
      <w:pPr>
        <w:autoSpaceDE w:val="0"/>
        <w:autoSpaceDN w:val="0"/>
        <w:adjustRightInd w:val="0"/>
        <w:jc w:val="both"/>
        <w:rPr>
          <w:sz w:val="24"/>
          <w:szCs w:val="24"/>
        </w:rPr>
      </w:pPr>
      <w:r>
        <w:rPr>
          <w:sz w:val="24"/>
          <w:szCs w:val="24"/>
        </w:rPr>
        <w:t>3.3   Нормативное количество услуг за один час базовой ставки заработной платы (базового оклада), оказываемых работниками образования, составляет:</w:t>
      </w:r>
    </w:p>
    <w:p w:rsidR="00AB0C8C" w:rsidRDefault="00AB0C8C" w:rsidP="00AB0C8C">
      <w:pPr>
        <w:autoSpaceDE w:val="0"/>
        <w:autoSpaceDN w:val="0"/>
        <w:adjustRightInd w:val="0"/>
        <w:jc w:val="both"/>
        <w:rPr>
          <w:sz w:val="24"/>
          <w:szCs w:val="24"/>
        </w:rPr>
      </w:pPr>
      <w:r>
        <w:rPr>
          <w:sz w:val="24"/>
          <w:szCs w:val="24"/>
        </w:rPr>
        <w:t>1) Старшим воспитателям, воспитателям, музыкальным руководителям, учителям-дефектологам, учителям-логопедам, педагогам-психологам, младшим воспитателям, помощникам воспитателей, работающим непосредственно в группах с обучающимися (воспитанниками) дошкольного возраста, имеющими отклонения в развитии:</w:t>
      </w:r>
    </w:p>
    <w:p w:rsidR="00AB0C8C" w:rsidRDefault="00AB0C8C" w:rsidP="00AB0C8C">
      <w:pPr>
        <w:autoSpaceDE w:val="0"/>
        <w:autoSpaceDN w:val="0"/>
        <w:adjustRightInd w:val="0"/>
        <w:jc w:val="both"/>
        <w:rPr>
          <w:sz w:val="24"/>
          <w:szCs w:val="24"/>
        </w:rPr>
      </w:pPr>
      <w:r>
        <w:rPr>
          <w:sz w:val="24"/>
          <w:szCs w:val="24"/>
        </w:rPr>
        <w:t>– в группах для детей до трех лет:</w:t>
      </w:r>
    </w:p>
    <w:p w:rsidR="00AB0C8C" w:rsidRDefault="00AB0C8C" w:rsidP="00AB0C8C">
      <w:pPr>
        <w:autoSpaceDE w:val="0"/>
        <w:autoSpaceDN w:val="0"/>
        <w:adjustRightInd w:val="0"/>
        <w:jc w:val="both"/>
        <w:rPr>
          <w:sz w:val="24"/>
          <w:szCs w:val="24"/>
        </w:rPr>
      </w:pPr>
      <w:r>
        <w:rPr>
          <w:sz w:val="24"/>
          <w:szCs w:val="24"/>
        </w:rPr>
        <w:t>5 человек – для детей со сложными дефектами (имеющих сочетание двух или более недостатков в физическом и (или) психическом развитии);</w:t>
      </w:r>
    </w:p>
    <w:p w:rsidR="00AB0C8C" w:rsidRDefault="00AB0C8C" w:rsidP="00AB0C8C">
      <w:pPr>
        <w:autoSpaceDE w:val="0"/>
        <w:autoSpaceDN w:val="0"/>
        <w:adjustRightInd w:val="0"/>
        <w:jc w:val="both"/>
        <w:rPr>
          <w:sz w:val="24"/>
          <w:szCs w:val="24"/>
        </w:rPr>
      </w:pPr>
      <w:r>
        <w:rPr>
          <w:sz w:val="24"/>
          <w:szCs w:val="24"/>
        </w:rPr>
        <w:t>6 человек – для глухих детей, слепых детей, детей с тяжелыми нарушениями речи, слабослышащих детей, слабовидящих детей, детей с амблиопией, косоглазием, с нарушениями опорно-двигательного аппарата, детей с умственной отсталостью легкой степени, детей с задержкой психического развития;</w:t>
      </w:r>
    </w:p>
    <w:p w:rsidR="00AB0C8C" w:rsidRDefault="00AB0C8C" w:rsidP="00AB0C8C">
      <w:pPr>
        <w:autoSpaceDE w:val="0"/>
        <w:autoSpaceDN w:val="0"/>
        <w:adjustRightInd w:val="0"/>
        <w:jc w:val="both"/>
        <w:rPr>
          <w:sz w:val="24"/>
          <w:szCs w:val="24"/>
        </w:rPr>
      </w:pPr>
      <w:r>
        <w:rPr>
          <w:sz w:val="24"/>
          <w:szCs w:val="24"/>
        </w:rPr>
        <w:t>10 человек – для детей с туберкулезной интоксикацией, часто болеющих детей, с ограниченными возможностями здоровья;</w:t>
      </w:r>
    </w:p>
    <w:p w:rsidR="00AB0C8C" w:rsidRDefault="00AB0C8C" w:rsidP="00AB0C8C">
      <w:pPr>
        <w:autoSpaceDE w:val="0"/>
        <w:autoSpaceDN w:val="0"/>
        <w:adjustRightInd w:val="0"/>
        <w:jc w:val="both"/>
        <w:rPr>
          <w:sz w:val="24"/>
          <w:szCs w:val="24"/>
        </w:rPr>
      </w:pPr>
      <w:r>
        <w:rPr>
          <w:sz w:val="24"/>
          <w:szCs w:val="24"/>
        </w:rPr>
        <w:t>12 человек – для других категорий детей, которым необходим комплекс специальных оздоровительных мероприятий;</w:t>
      </w:r>
    </w:p>
    <w:p w:rsidR="00AB0C8C" w:rsidRDefault="00AB0C8C" w:rsidP="00AB0C8C">
      <w:pPr>
        <w:autoSpaceDE w:val="0"/>
        <w:autoSpaceDN w:val="0"/>
        <w:adjustRightInd w:val="0"/>
        <w:jc w:val="both"/>
        <w:rPr>
          <w:sz w:val="24"/>
          <w:szCs w:val="24"/>
        </w:rPr>
      </w:pPr>
      <w:r>
        <w:rPr>
          <w:sz w:val="24"/>
          <w:szCs w:val="24"/>
        </w:rPr>
        <w:t>– в группах для детей старше трех лет:</w:t>
      </w:r>
    </w:p>
    <w:p w:rsidR="00AB0C8C" w:rsidRDefault="00AB0C8C" w:rsidP="00AB0C8C">
      <w:pPr>
        <w:autoSpaceDE w:val="0"/>
        <w:autoSpaceDN w:val="0"/>
        <w:adjustRightInd w:val="0"/>
        <w:jc w:val="both"/>
        <w:rPr>
          <w:sz w:val="24"/>
          <w:szCs w:val="24"/>
        </w:rPr>
      </w:pPr>
      <w:r>
        <w:rPr>
          <w:sz w:val="24"/>
          <w:szCs w:val="24"/>
        </w:rPr>
        <w:t>5 человек – для детей с аутизмом, детей со сложным дефектом (имеющих сочетание двух или более недостатков в физическом и (или) психическом развитии);</w:t>
      </w:r>
    </w:p>
    <w:p w:rsidR="00AB0C8C" w:rsidRDefault="00AB0C8C" w:rsidP="00AB0C8C">
      <w:pPr>
        <w:autoSpaceDE w:val="0"/>
        <w:autoSpaceDN w:val="0"/>
        <w:adjustRightInd w:val="0"/>
        <w:jc w:val="both"/>
        <w:rPr>
          <w:sz w:val="24"/>
          <w:szCs w:val="24"/>
        </w:rPr>
      </w:pPr>
      <w:r>
        <w:rPr>
          <w:sz w:val="24"/>
          <w:szCs w:val="24"/>
        </w:rPr>
        <w:t>6 человек – для глухих детей, слепых детей;</w:t>
      </w:r>
    </w:p>
    <w:p w:rsidR="00AB0C8C" w:rsidRDefault="00AB0C8C" w:rsidP="00AB0C8C">
      <w:pPr>
        <w:autoSpaceDE w:val="0"/>
        <w:autoSpaceDN w:val="0"/>
        <w:adjustRightInd w:val="0"/>
        <w:jc w:val="both"/>
        <w:rPr>
          <w:sz w:val="24"/>
          <w:szCs w:val="24"/>
        </w:rPr>
      </w:pPr>
      <w:r>
        <w:rPr>
          <w:sz w:val="24"/>
          <w:szCs w:val="24"/>
        </w:rPr>
        <w:t xml:space="preserve">8 человек – для слабослышащих детей, с нарушениями опорно-двигательного аппарата, </w:t>
      </w:r>
      <w:r>
        <w:rPr>
          <w:sz w:val="24"/>
          <w:szCs w:val="24"/>
        </w:rPr>
        <w:lastRenderedPageBreak/>
        <w:t>детей с умственной отсталостью умеренной, тяжелой;</w:t>
      </w:r>
    </w:p>
    <w:p w:rsidR="00AB0C8C" w:rsidRDefault="00AB0C8C" w:rsidP="00AB0C8C">
      <w:pPr>
        <w:autoSpaceDE w:val="0"/>
        <w:autoSpaceDN w:val="0"/>
        <w:adjustRightInd w:val="0"/>
        <w:jc w:val="both"/>
        <w:rPr>
          <w:sz w:val="24"/>
          <w:szCs w:val="24"/>
        </w:rPr>
      </w:pPr>
      <w:r>
        <w:rPr>
          <w:sz w:val="24"/>
          <w:szCs w:val="24"/>
        </w:rPr>
        <w:t>10 человек – для детей с задержкой психического развития, тяжелыми нарушениями речи, слабовидящих детей, детей с амблиопией, косоглазием, детей с умственной отсталостью легкой степени;</w:t>
      </w:r>
    </w:p>
    <w:p w:rsidR="00AB0C8C" w:rsidRDefault="00AB0C8C" w:rsidP="00AB0C8C">
      <w:pPr>
        <w:autoSpaceDE w:val="0"/>
        <w:autoSpaceDN w:val="0"/>
        <w:adjustRightInd w:val="0"/>
        <w:jc w:val="both"/>
        <w:rPr>
          <w:sz w:val="24"/>
          <w:szCs w:val="24"/>
        </w:rPr>
      </w:pPr>
      <w:r>
        <w:rPr>
          <w:sz w:val="24"/>
          <w:szCs w:val="24"/>
        </w:rPr>
        <w:t>12 человек – для детей с фонетико-фонематическими нарушениями речи;</w:t>
      </w:r>
    </w:p>
    <w:p w:rsidR="00AB0C8C" w:rsidRDefault="00AB0C8C" w:rsidP="00AB0C8C">
      <w:pPr>
        <w:autoSpaceDE w:val="0"/>
        <w:autoSpaceDN w:val="0"/>
        <w:adjustRightInd w:val="0"/>
        <w:jc w:val="both"/>
        <w:rPr>
          <w:sz w:val="24"/>
          <w:szCs w:val="24"/>
        </w:rPr>
      </w:pPr>
      <w:r>
        <w:rPr>
          <w:sz w:val="24"/>
          <w:szCs w:val="24"/>
        </w:rPr>
        <w:t>15 человек – для детей с туберкулезной интоксикацией, часто болеющих детей, детей с иными ограниченными возможностями здоровья, других категорий детей, которым необходим комплекс специальных оздоровительных мероприятий;</w:t>
      </w:r>
    </w:p>
    <w:p w:rsidR="00AB0C8C" w:rsidRDefault="00AB0C8C" w:rsidP="00AB0C8C">
      <w:pPr>
        <w:autoSpaceDE w:val="0"/>
        <w:autoSpaceDN w:val="0"/>
        <w:adjustRightInd w:val="0"/>
        <w:jc w:val="both"/>
        <w:rPr>
          <w:sz w:val="24"/>
          <w:szCs w:val="24"/>
        </w:rPr>
      </w:pPr>
      <w:r>
        <w:rPr>
          <w:sz w:val="24"/>
          <w:szCs w:val="24"/>
        </w:rPr>
        <w:t>2) Старшим воспитателям, воспитателям, музыкальным руководителям, учителям-дефектологам, учителям-логопедам, педагогам-психологам, младшим воспитателям, помощникам воспитателей, работающим в группах с обучающимися (воспитанниками) дошкольного возраста:</w:t>
      </w:r>
    </w:p>
    <w:p w:rsidR="00AB0C8C" w:rsidRDefault="00AB0C8C" w:rsidP="00AB0C8C">
      <w:pPr>
        <w:autoSpaceDE w:val="0"/>
        <w:autoSpaceDN w:val="0"/>
        <w:adjustRightInd w:val="0"/>
        <w:jc w:val="both"/>
        <w:rPr>
          <w:sz w:val="24"/>
          <w:szCs w:val="24"/>
        </w:rPr>
      </w:pPr>
      <w:r>
        <w:rPr>
          <w:sz w:val="24"/>
          <w:szCs w:val="24"/>
        </w:rPr>
        <w:t>– в группах для детей:</w:t>
      </w:r>
    </w:p>
    <w:p w:rsidR="00AB0C8C" w:rsidRDefault="00AB0C8C" w:rsidP="00AB0C8C">
      <w:pPr>
        <w:autoSpaceDE w:val="0"/>
        <w:autoSpaceDN w:val="0"/>
        <w:adjustRightInd w:val="0"/>
        <w:jc w:val="both"/>
        <w:rPr>
          <w:sz w:val="24"/>
          <w:szCs w:val="24"/>
        </w:rPr>
      </w:pPr>
      <w:r>
        <w:rPr>
          <w:sz w:val="24"/>
          <w:szCs w:val="24"/>
        </w:rPr>
        <w:t>от двух месяцев до одного года – 10 человек;</w:t>
      </w:r>
    </w:p>
    <w:p w:rsidR="00AB0C8C" w:rsidRDefault="00AB0C8C" w:rsidP="00AB0C8C">
      <w:pPr>
        <w:autoSpaceDE w:val="0"/>
        <w:autoSpaceDN w:val="0"/>
        <w:adjustRightInd w:val="0"/>
        <w:jc w:val="both"/>
        <w:rPr>
          <w:sz w:val="24"/>
          <w:szCs w:val="24"/>
        </w:rPr>
      </w:pPr>
      <w:r>
        <w:rPr>
          <w:sz w:val="24"/>
          <w:szCs w:val="24"/>
        </w:rPr>
        <w:t>от одного года до трех лет – 15 человек;</w:t>
      </w:r>
    </w:p>
    <w:p w:rsidR="00AB0C8C" w:rsidRDefault="00AB0C8C" w:rsidP="00AB0C8C">
      <w:pPr>
        <w:autoSpaceDE w:val="0"/>
        <w:autoSpaceDN w:val="0"/>
        <w:adjustRightInd w:val="0"/>
        <w:jc w:val="both"/>
        <w:rPr>
          <w:sz w:val="24"/>
          <w:szCs w:val="24"/>
        </w:rPr>
      </w:pPr>
      <w:r>
        <w:rPr>
          <w:sz w:val="24"/>
          <w:szCs w:val="24"/>
        </w:rPr>
        <w:t>от трех до семи лет – 20 человек;</w:t>
      </w:r>
    </w:p>
    <w:p w:rsidR="00AB0C8C" w:rsidRDefault="00AB0C8C" w:rsidP="00AB0C8C">
      <w:pPr>
        <w:autoSpaceDE w:val="0"/>
        <w:autoSpaceDN w:val="0"/>
        <w:adjustRightInd w:val="0"/>
        <w:jc w:val="both"/>
        <w:rPr>
          <w:sz w:val="24"/>
          <w:szCs w:val="24"/>
        </w:rPr>
      </w:pPr>
      <w:r>
        <w:rPr>
          <w:sz w:val="24"/>
          <w:szCs w:val="24"/>
        </w:rPr>
        <w:t>– в разновозрастных группах:</w:t>
      </w:r>
    </w:p>
    <w:p w:rsidR="00AB0C8C" w:rsidRDefault="00AB0C8C" w:rsidP="00AB0C8C">
      <w:pPr>
        <w:autoSpaceDE w:val="0"/>
        <w:autoSpaceDN w:val="0"/>
        <w:adjustRightInd w:val="0"/>
        <w:jc w:val="both"/>
        <w:rPr>
          <w:sz w:val="24"/>
          <w:szCs w:val="24"/>
        </w:rPr>
      </w:pPr>
      <w:r>
        <w:rPr>
          <w:sz w:val="24"/>
          <w:szCs w:val="24"/>
        </w:rPr>
        <w:t>при наличии в группе детей двух возрастов (от двух месяцев до трех лет) – 8 человек;</w:t>
      </w:r>
    </w:p>
    <w:p w:rsidR="00AB0C8C" w:rsidRDefault="00AB0C8C" w:rsidP="00AB0C8C">
      <w:pPr>
        <w:autoSpaceDE w:val="0"/>
        <w:autoSpaceDN w:val="0"/>
        <w:adjustRightInd w:val="0"/>
        <w:jc w:val="both"/>
        <w:rPr>
          <w:sz w:val="24"/>
          <w:szCs w:val="24"/>
        </w:rPr>
      </w:pPr>
      <w:r>
        <w:rPr>
          <w:sz w:val="24"/>
          <w:szCs w:val="24"/>
        </w:rPr>
        <w:t>при наличии в группе детей любых трех возрастов (от трех до семи лет) – 10 человек;</w:t>
      </w:r>
    </w:p>
    <w:p w:rsidR="00AB0C8C" w:rsidRDefault="00AB0C8C" w:rsidP="00AB0C8C">
      <w:pPr>
        <w:autoSpaceDE w:val="0"/>
        <w:autoSpaceDN w:val="0"/>
        <w:adjustRightInd w:val="0"/>
        <w:jc w:val="both"/>
        <w:rPr>
          <w:sz w:val="24"/>
          <w:szCs w:val="24"/>
        </w:rPr>
      </w:pPr>
      <w:r>
        <w:rPr>
          <w:sz w:val="24"/>
          <w:szCs w:val="24"/>
        </w:rPr>
        <w:t>при наличии в группе детей любых двух возрастов (от трех до семи лет) – 15 человек.</w:t>
      </w:r>
    </w:p>
    <w:p w:rsidR="00AB0C8C" w:rsidRDefault="00AB0C8C" w:rsidP="00AB0C8C">
      <w:pPr>
        <w:rPr>
          <w:b/>
          <w:sz w:val="24"/>
          <w:szCs w:val="24"/>
        </w:rPr>
      </w:pPr>
      <w:r>
        <w:rPr>
          <w:sz w:val="24"/>
          <w:szCs w:val="24"/>
        </w:rPr>
        <w:t xml:space="preserve">                      4.</w:t>
      </w:r>
      <w:r>
        <w:rPr>
          <w:b/>
          <w:sz w:val="24"/>
          <w:szCs w:val="24"/>
        </w:rPr>
        <w:t>Порядок формирования должностных окладов работников</w:t>
      </w:r>
    </w:p>
    <w:p w:rsidR="00AB0C8C" w:rsidRDefault="00AB0C8C" w:rsidP="00AB0C8C">
      <w:pPr>
        <w:jc w:val="both"/>
        <w:rPr>
          <w:sz w:val="24"/>
          <w:szCs w:val="24"/>
        </w:rPr>
      </w:pPr>
      <w:r>
        <w:rPr>
          <w:sz w:val="24"/>
          <w:szCs w:val="24"/>
        </w:rPr>
        <w:t>4.1.Должностной оклад педагогических работников, которым установлены нормы часов педагогической работы в неделю за ставку заработной платы, рассчитывается по формуле:</w:t>
      </w:r>
    </w:p>
    <w:p w:rsidR="00AB0C8C" w:rsidRDefault="00AB0C8C" w:rsidP="00AB0C8C">
      <w:pPr>
        <w:ind w:left="360"/>
        <w:jc w:val="both"/>
        <w:rPr>
          <w:sz w:val="24"/>
          <w:szCs w:val="24"/>
        </w:rPr>
      </w:pPr>
      <w:r>
        <w:rPr>
          <w:rFonts w:ascii="Cambria Math" w:hAnsi="Cambria Math"/>
          <w:sz w:val="24"/>
          <w:szCs w:val="24"/>
        </w:rPr>
        <w:t>𝑂𝑑</w:t>
      </w:r>
      <w:r>
        <w:rPr>
          <w:sz w:val="24"/>
          <w:szCs w:val="24"/>
        </w:rPr>
        <w:t xml:space="preserve"> = </w:t>
      </w:r>
      <w:r>
        <w:rPr>
          <w:rFonts w:ascii="Cambria Math" w:hAnsi="Cambria Math"/>
          <w:sz w:val="24"/>
          <w:szCs w:val="24"/>
        </w:rPr>
        <w:t>𝑂𝑏</w:t>
      </w:r>
      <w:r>
        <w:rPr>
          <w:sz w:val="24"/>
          <w:szCs w:val="24"/>
        </w:rPr>
        <w:t xml:space="preserve"> × </w:t>
      </w:r>
      <w:r>
        <w:rPr>
          <w:rFonts w:ascii="Cambria Math" w:hAnsi="Cambria Math"/>
          <w:sz w:val="24"/>
          <w:szCs w:val="24"/>
        </w:rPr>
        <w:t>𝐻𝑓</w:t>
      </w:r>
      <w:r>
        <w:rPr>
          <w:sz w:val="24"/>
          <w:szCs w:val="24"/>
        </w:rPr>
        <w:t xml:space="preserve"> /</w:t>
      </w:r>
      <w:r>
        <w:rPr>
          <w:rFonts w:ascii="Cambria Math" w:hAnsi="Cambria Math"/>
          <w:sz w:val="24"/>
          <w:szCs w:val="24"/>
        </w:rPr>
        <w:t>𝐻𝑁</w:t>
      </w:r>
      <w:r>
        <w:rPr>
          <w:sz w:val="24"/>
          <w:szCs w:val="24"/>
        </w:rPr>
        <w:t xml:space="preserve"> + </w:t>
      </w:r>
      <w:r>
        <w:rPr>
          <w:rFonts w:ascii="Cambria Math" w:hAnsi="Cambria Math"/>
          <w:sz w:val="24"/>
          <w:szCs w:val="24"/>
        </w:rPr>
        <w:t>𝑃</w:t>
      </w:r>
      <w:r>
        <w:rPr>
          <w:sz w:val="24"/>
          <w:szCs w:val="24"/>
        </w:rPr>
        <w:t>,</w:t>
      </w:r>
    </w:p>
    <w:p w:rsidR="00AB0C8C" w:rsidRDefault="00AB0C8C" w:rsidP="00AB0C8C">
      <w:pPr>
        <w:ind w:left="360"/>
        <w:jc w:val="both"/>
        <w:rPr>
          <w:sz w:val="24"/>
          <w:szCs w:val="24"/>
        </w:rPr>
      </w:pPr>
      <w:r>
        <w:rPr>
          <w:sz w:val="24"/>
          <w:szCs w:val="24"/>
        </w:rPr>
        <w:t>где:</w:t>
      </w:r>
    </w:p>
    <w:p w:rsidR="00AB0C8C" w:rsidRDefault="00AB0C8C" w:rsidP="00AB0C8C">
      <w:pPr>
        <w:ind w:firstLine="360"/>
        <w:jc w:val="both"/>
        <w:rPr>
          <w:sz w:val="24"/>
          <w:szCs w:val="24"/>
        </w:rPr>
      </w:pPr>
      <w:r>
        <w:rPr>
          <w:rFonts w:ascii="Cambria Math" w:hAnsi="Cambria Math"/>
          <w:sz w:val="24"/>
          <w:szCs w:val="24"/>
        </w:rPr>
        <w:t>𝑂𝑑</w:t>
      </w:r>
      <w:r>
        <w:rPr>
          <w:sz w:val="24"/>
          <w:szCs w:val="24"/>
        </w:rPr>
        <w:t xml:space="preserve"> – должностной оклад педагогических работников, которым установлены нормы часов педагогической работы в неделю за ставку заработной платы;</w:t>
      </w:r>
    </w:p>
    <w:p w:rsidR="00AB0C8C" w:rsidRDefault="00AB0C8C" w:rsidP="00AB0C8C">
      <w:pPr>
        <w:ind w:firstLine="360"/>
        <w:jc w:val="both"/>
        <w:rPr>
          <w:sz w:val="24"/>
          <w:szCs w:val="24"/>
        </w:rPr>
      </w:pPr>
      <w:r>
        <w:rPr>
          <w:rFonts w:ascii="Cambria Math" w:hAnsi="Cambria Math"/>
          <w:sz w:val="24"/>
          <w:szCs w:val="24"/>
        </w:rPr>
        <w:t>𝑂𝑏</w:t>
      </w:r>
      <w:r>
        <w:rPr>
          <w:sz w:val="24"/>
          <w:szCs w:val="24"/>
        </w:rPr>
        <w:t xml:space="preserve"> – размер базового оклада работников муниципальной дошкольной образовательной организации, принимаемый в соответствии с главой 2 настоящего Положения;</w:t>
      </w:r>
    </w:p>
    <w:p w:rsidR="00AB0C8C" w:rsidRDefault="00AB0C8C" w:rsidP="00AB0C8C">
      <w:pPr>
        <w:autoSpaceDE w:val="0"/>
        <w:autoSpaceDN w:val="0"/>
        <w:adjustRightInd w:val="0"/>
        <w:ind w:firstLine="426"/>
        <w:jc w:val="both"/>
        <w:rPr>
          <w:sz w:val="24"/>
          <w:szCs w:val="24"/>
        </w:rPr>
      </w:pPr>
      <w:r>
        <w:rPr>
          <w:rFonts w:ascii="Cambria Math" w:hAnsi="Cambria Math"/>
          <w:sz w:val="24"/>
          <w:szCs w:val="24"/>
        </w:rPr>
        <w:t>𝐻𝑓</w:t>
      </w:r>
      <w:r>
        <w:rPr>
          <w:sz w:val="24"/>
          <w:szCs w:val="24"/>
        </w:rPr>
        <w:t xml:space="preserve"> – фактическое количество часов ведения педагогической работы работниками образования в муниципальной дошкольной образовательной организации;</w:t>
      </w:r>
    </w:p>
    <w:p w:rsidR="00AB0C8C" w:rsidRDefault="00AB0C8C" w:rsidP="00AB0C8C">
      <w:pPr>
        <w:autoSpaceDE w:val="0"/>
        <w:autoSpaceDN w:val="0"/>
        <w:adjustRightInd w:val="0"/>
        <w:ind w:firstLine="426"/>
        <w:jc w:val="both"/>
        <w:rPr>
          <w:sz w:val="24"/>
          <w:szCs w:val="24"/>
        </w:rPr>
      </w:pPr>
      <w:r>
        <w:rPr>
          <w:rFonts w:ascii="Cambria Math" w:hAnsi="Cambria Math"/>
          <w:sz w:val="24"/>
          <w:szCs w:val="24"/>
        </w:rPr>
        <w:t>𝐻𝑁</w:t>
      </w:r>
      <w:r>
        <w:rPr>
          <w:sz w:val="24"/>
          <w:szCs w:val="24"/>
        </w:rPr>
        <w:t xml:space="preserve"> – норма часов за базовую ставку заработной платы работников образования в муниципальной дошкольной образовательной организации, установленная главой 3 настоящего Положения;</w:t>
      </w:r>
    </w:p>
    <w:p w:rsidR="00AB0C8C" w:rsidRDefault="00AB0C8C" w:rsidP="00AB0C8C">
      <w:pPr>
        <w:autoSpaceDE w:val="0"/>
        <w:autoSpaceDN w:val="0"/>
        <w:adjustRightInd w:val="0"/>
        <w:ind w:firstLine="426"/>
        <w:jc w:val="both"/>
        <w:rPr>
          <w:b/>
          <w:sz w:val="24"/>
          <w:szCs w:val="24"/>
        </w:rPr>
      </w:pPr>
      <w:r>
        <w:rPr>
          <w:rFonts w:ascii="Cambria Math" w:hAnsi="Cambria Math"/>
          <w:sz w:val="24"/>
          <w:szCs w:val="24"/>
        </w:rPr>
        <w:t>𝑃</w:t>
      </w:r>
      <w:r>
        <w:rPr>
          <w:sz w:val="24"/>
          <w:szCs w:val="24"/>
        </w:rPr>
        <w:t xml:space="preserve">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AB0C8C" w:rsidRDefault="00AB0C8C" w:rsidP="00AB0C8C">
      <w:pPr>
        <w:jc w:val="both"/>
        <w:rPr>
          <w:sz w:val="24"/>
          <w:szCs w:val="24"/>
        </w:rPr>
      </w:pPr>
      <w:r>
        <w:rPr>
          <w:sz w:val="24"/>
          <w:szCs w:val="24"/>
        </w:rPr>
        <w:t>4.2.Должностной оклад работников образования (за исключением работников образования, оклад которых определен пунктом 14 настоящего Положения), медицинских работников муниципальной дошкольной образовательной организации рассчитывается по формуле:</w:t>
      </w:r>
    </w:p>
    <w:p w:rsidR="00AB0C8C" w:rsidRDefault="00AB0C8C" w:rsidP="00AB0C8C">
      <w:pPr>
        <w:ind w:left="360"/>
        <w:jc w:val="both"/>
        <w:rPr>
          <w:sz w:val="24"/>
          <w:szCs w:val="24"/>
        </w:rPr>
      </w:pPr>
      <w:r>
        <w:rPr>
          <w:rFonts w:ascii="Cambria Math" w:hAnsi="Cambria Math"/>
          <w:sz w:val="24"/>
          <w:szCs w:val="24"/>
        </w:rPr>
        <w:t>𝑂𝑑</w:t>
      </w:r>
      <w:r>
        <w:rPr>
          <w:sz w:val="24"/>
          <w:szCs w:val="24"/>
        </w:rPr>
        <w:t xml:space="preserve"> = </w:t>
      </w:r>
      <w:r>
        <w:rPr>
          <w:rFonts w:ascii="Cambria Math" w:hAnsi="Cambria Math"/>
          <w:sz w:val="24"/>
          <w:szCs w:val="24"/>
        </w:rPr>
        <w:t>𝑂𝑏</w:t>
      </w:r>
      <w:r>
        <w:rPr>
          <w:sz w:val="24"/>
          <w:szCs w:val="24"/>
        </w:rPr>
        <w:t xml:space="preserve"> × </w:t>
      </w:r>
      <w:r>
        <w:rPr>
          <w:rFonts w:ascii="Cambria Math" w:hAnsi="Cambria Math"/>
          <w:sz w:val="24"/>
          <w:szCs w:val="24"/>
        </w:rPr>
        <w:t>𝑆</w:t>
      </w:r>
      <w:r>
        <w:rPr>
          <w:sz w:val="24"/>
          <w:szCs w:val="24"/>
        </w:rPr>
        <w:t xml:space="preserve"> + Р,</w:t>
      </w:r>
    </w:p>
    <w:p w:rsidR="00AB0C8C" w:rsidRDefault="00AB0C8C" w:rsidP="00AB0C8C">
      <w:pPr>
        <w:ind w:left="360"/>
        <w:jc w:val="both"/>
        <w:rPr>
          <w:sz w:val="24"/>
          <w:szCs w:val="24"/>
        </w:rPr>
      </w:pPr>
      <w:r>
        <w:rPr>
          <w:sz w:val="24"/>
          <w:szCs w:val="24"/>
        </w:rPr>
        <w:t>где:</w:t>
      </w:r>
    </w:p>
    <w:p w:rsidR="00AB0C8C" w:rsidRDefault="00AB0C8C" w:rsidP="00AB0C8C">
      <w:pPr>
        <w:ind w:firstLine="360"/>
        <w:jc w:val="both"/>
        <w:rPr>
          <w:sz w:val="24"/>
          <w:szCs w:val="24"/>
        </w:rPr>
      </w:pPr>
      <w:r>
        <w:rPr>
          <w:rFonts w:ascii="Cambria Math" w:hAnsi="Cambria Math"/>
          <w:sz w:val="24"/>
          <w:szCs w:val="24"/>
        </w:rPr>
        <w:t>𝑂𝑑</w:t>
      </w:r>
      <w:r>
        <w:rPr>
          <w:sz w:val="24"/>
          <w:szCs w:val="24"/>
        </w:rPr>
        <w:t xml:space="preserve"> – должностной оклад работников в муниципальной дошкольной образовательной организации;</w:t>
      </w:r>
    </w:p>
    <w:p w:rsidR="00AB0C8C" w:rsidRDefault="00AB0C8C" w:rsidP="00AB0C8C">
      <w:pPr>
        <w:ind w:firstLine="360"/>
        <w:jc w:val="both"/>
        <w:rPr>
          <w:sz w:val="24"/>
          <w:szCs w:val="24"/>
        </w:rPr>
      </w:pPr>
      <w:r>
        <w:rPr>
          <w:rFonts w:ascii="Cambria Math" w:hAnsi="Cambria Math"/>
          <w:sz w:val="24"/>
          <w:szCs w:val="24"/>
        </w:rPr>
        <w:t>𝑂𝑏</w:t>
      </w:r>
      <w:r>
        <w:rPr>
          <w:sz w:val="24"/>
          <w:szCs w:val="24"/>
        </w:rPr>
        <w:t xml:space="preserve"> – размер базового оклада работников муниципальной дошкольной образовательной организации, принимаемый в соответствии с главой 2 настоящего Положения;</w:t>
      </w:r>
    </w:p>
    <w:p w:rsidR="00AB0C8C" w:rsidRDefault="00AB0C8C" w:rsidP="00AB0C8C">
      <w:pPr>
        <w:ind w:left="360"/>
        <w:jc w:val="both"/>
        <w:rPr>
          <w:sz w:val="24"/>
          <w:szCs w:val="24"/>
        </w:rPr>
      </w:pPr>
      <w:r>
        <w:rPr>
          <w:rFonts w:ascii="Cambria Math" w:hAnsi="Cambria Math"/>
          <w:sz w:val="24"/>
          <w:szCs w:val="24"/>
        </w:rPr>
        <w:t>𝑆</w:t>
      </w:r>
      <w:r>
        <w:rPr>
          <w:sz w:val="24"/>
          <w:szCs w:val="24"/>
        </w:rPr>
        <w:t xml:space="preserve"> – фактически отработанное время (ставка);</w:t>
      </w:r>
    </w:p>
    <w:p w:rsidR="00AB0C8C" w:rsidRDefault="00AB0C8C" w:rsidP="00AB0C8C">
      <w:pPr>
        <w:ind w:firstLine="360"/>
        <w:jc w:val="both"/>
        <w:rPr>
          <w:sz w:val="24"/>
          <w:szCs w:val="24"/>
        </w:rPr>
      </w:pPr>
      <w:r>
        <w:rPr>
          <w:sz w:val="24"/>
          <w:szCs w:val="24"/>
        </w:rPr>
        <w:t>Р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AB0C8C" w:rsidRDefault="00AB0C8C" w:rsidP="00AB0C8C">
      <w:pPr>
        <w:jc w:val="both"/>
        <w:rPr>
          <w:b/>
          <w:sz w:val="24"/>
          <w:szCs w:val="24"/>
        </w:rPr>
      </w:pPr>
      <w:r>
        <w:rPr>
          <w:b/>
          <w:sz w:val="24"/>
          <w:szCs w:val="24"/>
        </w:rPr>
        <w:t xml:space="preserve">             5. Выплаты стимулирующего характера работникам Учреждения</w:t>
      </w:r>
    </w:p>
    <w:p w:rsidR="00AB0C8C" w:rsidRDefault="00AB0C8C" w:rsidP="00AB0C8C">
      <w:pPr>
        <w:tabs>
          <w:tab w:val="left" w:pos="2380"/>
        </w:tabs>
        <w:jc w:val="both"/>
        <w:rPr>
          <w:sz w:val="24"/>
          <w:szCs w:val="24"/>
        </w:rPr>
      </w:pPr>
      <w:r>
        <w:rPr>
          <w:sz w:val="24"/>
          <w:szCs w:val="24"/>
        </w:rPr>
        <w:lastRenderedPageBreak/>
        <w:t xml:space="preserve">5.1.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 </w:t>
      </w:r>
    </w:p>
    <w:p w:rsidR="00AB0C8C" w:rsidRDefault="00AB0C8C" w:rsidP="00AB0C8C">
      <w:pPr>
        <w:tabs>
          <w:tab w:val="left" w:pos="2380"/>
        </w:tabs>
        <w:jc w:val="both"/>
        <w:rPr>
          <w:sz w:val="24"/>
          <w:szCs w:val="24"/>
        </w:rPr>
      </w:pPr>
      <w:r>
        <w:rPr>
          <w:sz w:val="24"/>
          <w:szCs w:val="24"/>
        </w:rPr>
        <w:t>5.2. Выплаты стимулирующего характера включают в себя:</w:t>
      </w:r>
    </w:p>
    <w:p w:rsidR="00AB0C8C" w:rsidRDefault="00AB0C8C" w:rsidP="00AB0C8C">
      <w:pPr>
        <w:tabs>
          <w:tab w:val="left" w:pos="2380"/>
        </w:tabs>
        <w:jc w:val="both"/>
        <w:rPr>
          <w:sz w:val="24"/>
          <w:szCs w:val="24"/>
        </w:rPr>
      </w:pPr>
      <w:r>
        <w:rPr>
          <w:sz w:val="24"/>
          <w:szCs w:val="24"/>
        </w:rPr>
        <w:t>1) выплаты за специфику образовательной программы;</w:t>
      </w:r>
    </w:p>
    <w:p w:rsidR="00AB0C8C" w:rsidRDefault="00AB0C8C" w:rsidP="00AB0C8C">
      <w:pPr>
        <w:tabs>
          <w:tab w:val="left" w:pos="2380"/>
        </w:tabs>
        <w:jc w:val="both"/>
        <w:rPr>
          <w:sz w:val="24"/>
          <w:szCs w:val="24"/>
        </w:rPr>
      </w:pPr>
      <w:r>
        <w:rPr>
          <w:sz w:val="24"/>
          <w:szCs w:val="24"/>
        </w:rPr>
        <w:t>2) выплаты за наличие государственных наград;</w:t>
      </w:r>
    </w:p>
    <w:p w:rsidR="00AB0C8C" w:rsidRDefault="00AB0C8C" w:rsidP="00AB0C8C">
      <w:pPr>
        <w:tabs>
          <w:tab w:val="left" w:pos="2380"/>
        </w:tabs>
        <w:jc w:val="both"/>
        <w:rPr>
          <w:sz w:val="24"/>
          <w:szCs w:val="24"/>
        </w:rPr>
      </w:pPr>
      <w:r>
        <w:rPr>
          <w:sz w:val="24"/>
          <w:szCs w:val="24"/>
        </w:rPr>
        <w:t>3) выплаты за сложность и напряженность работы.</w:t>
      </w:r>
    </w:p>
    <w:p w:rsidR="00AB0C8C" w:rsidRDefault="00AB0C8C" w:rsidP="00AB0C8C">
      <w:pPr>
        <w:tabs>
          <w:tab w:val="left" w:pos="2380"/>
        </w:tabs>
        <w:jc w:val="both"/>
        <w:rPr>
          <w:sz w:val="24"/>
          <w:szCs w:val="24"/>
        </w:rPr>
      </w:pPr>
      <w:r>
        <w:rPr>
          <w:sz w:val="24"/>
          <w:szCs w:val="24"/>
        </w:rPr>
        <w:t>4) выплаты за стаж работы по профилю;</w:t>
      </w:r>
    </w:p>
    <w:p w:rsidR="00AB0C8C" w:rsidRDefault="00AB0C8C" w:rsidP="00AB0C8C">
      <w:pPr>
        <w:tabs>
          <w:tab w:val="left" w:pos="2380"/>
        </w:tabs>
        <w:jc w:val="both"/>
        <w:rPr>
          <w:sz w:val="24"/>
          <w:szCs w:val="24"/>
        </w:rPr>
      </w:pPr>
      <w:r>
        <w:rPr>
          <w:sz w:val="24"/>
          <w:szCs w:val="24"/>
        </w:rPr>
        <w:t>5) выплаты за квалификационную категорию;</w:t>
      </w:r>
    </w:p>
    <w:p w:rsidR="00AB0C8C" w:rsidRDefault="00AB0C8C" w:rsidP="00AB0C8C">
      <w:pPr>
        <w:tabs>
          <w:tab w:val="left" w:pos="2380"/>
        </w:tabs>
        <w:jc w:val="both"/>
        <w:rPr>
          <w:sz w:val="24"/>
          <w:szCs w:val="24"/>
        </w:rPr>
      </w:pPr>
      <w:r>
        <w:rPr>
          <w:sz w:val="24"/>
          <w:szCs w:val="24"/>
        </w:rPr>
        <w:t>6) выплаты за качество выполняемых работ;</w:t>
      </w:r>
    </w:p>
    <w:p w:rsidR="00AB0C8C" w:rsidRDefault="00AB0C8C" w:rsidP="00AB0C8C">
      <w:pPr>
        <w:tabs>
          <w:tab w:val="left" w:pos="2380"/>
        </w:tabs>
        <w:jc w:val="both"/>
        <w:rPr>
          <w:sz w:val="24"/>
          <w:szCs w:val="24"/>
        </w:rPr>
      </w:pPr>
      <w:r>
        <w:rPr>
          <w:sz w:val="24"/>
          <w:szCs w:val="24"/>
        </w:rPr>
        <w:t xml:space="preserve">7) премиальные и иные поощрительные выплаты. </w:t>
      </w:r>
    </w:p>
    <w:p w:rsidR="00AB0C8C" w:rsidRDefault="00AB0C8C" w:rsidP="00AB0C8C">
      <w:pPr>
        <w:tabs>
          <w:tab w:val="left" w:pos="567"/>
          <w:tab w:val="left" w:pos="2380"/>
        </w:tabs>
        <w:jc w:val="both"/>
        <w:rPr>
          <w:sz w:val="24"/>
          <w:szCs w:val="24"/>
        </w:rPr>
      </w:pPr>
      <w:r>
        <w:rPr>
          <w:sz w:val="24"/>
          <w:szCs w:val="24"/>
        </w:rPr>
        <w:t>5.3. 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 и рассчитываются по формуле:</w:t>
      </w:r>
    </w:p>
    <w:p w:rsidR="00AB0C8C" w:rsidRDefault="00AB0C8C" w:rsidP="00AB0C8C">
      <w:pPr>
        <w:tabs>
          <w:tab w:val="left" w:pos="567"/>
          <w:tab w:val="left" w:pos="2380"/>
        </w:tabs>
        <w:ind w:left="567"/>
        <w:jc w:val="both"/>
        <w:rPr>
          <w:sz w:val="24"/>
          <w:szCs w:val="24"/>
        </w:rPr>
      </w:pPr>
      <w:r>
        <w:rPr>
          <w:rFonts w:ascii="Cambria Math" w:hAnsi="Cambria Math"/>
          <w:sz w:val="24"/>
          <w:szCs w:val="24"/>
        </w:rPr>
        <w:t>𝐵𝑘𝑘</w:t>
      </w:r>
      <w:r>
        <w:rPr>
          <w:sz w:val="24"/>
          <w:szCs w:val="24"/>
        </w:rPr>
        <w:t xml:space="preserve"> = </w:t>
      </w:r>
      <w:r>
        <w:rPr>
          <w:rFonts w:ascii="Cambria Math" w:hAnsi="Cambria Math"/>
          <w:sz w:val="24"/>
          <w:szCs w:val="24"/>
        </w:rPr>
        <w:t>𝑂𝑑</w:t>
      </w:r>
      <w:r>
        <w:rPr>
          <w:sz w:val="24"/>
          <w:szCs w:val="24"/>
        </w:rPr>
        <w:t xml:space="preserve"> × </w:t>
      </w:r>
      <w:r>
        <w:rPr>
          <w:rFonts w:ascii="Cambria Math" w:hAnsi="Cambria Math"/>
          <w:sz w:val="24"/>
          <w:szCs w:val="24"/>
        </w:rPr>
        <w:t>𝐷𝑘𝑘</w:t>
      </w:r>
      <w:r>
        <w:rPr>
          <w:sz w:val="24"/>
          <w:szCs w:val="24"/>
        </w:rPr>
        <w:t xml:space="preserve"> ,</w:t>
      </w:r>
    </w:p>
    <w:p w:rsidR="00AB0C8C" w:rsidRDefault="00AB0C8C" w:rsidP="00AB0C8C">
      <w:pPr>
        <w:tabs>
          <w:tab w:val="left" w:pos="567"/>
          <w:tab w:val="left" w:pos="2380"/>
        </w:tabs>
        <w:ind w:firstLine="567"/>
        <w:jc w:val="both"/>
        <w:rPr>
          <w:sz w:val="24"/>
          <w:szCs w:val="24"/>
        </w:rPr>
      </w:pPr>
      <w:r>
        <w:rPr>
          <w:sz w:val="24"/>
          <w:szCs w:val="24"/>
        </w:rPr>
        <w:t>где:</w:t>
      </w:r>
    </w:p>
    <w:p w:rsidR="00AB0C8C" w:rsidRDefault="00AB0C8C" w:rsidP="00AB0C8C">
      <w:pPr>
        <w:tabs>
          <w:tab w:val="left" w:pos="567"/>
          <w:tab w:val="left" w:pos="2380"/>
        </w:tabs>
        <w:ind w:firstLine="567"/>
        <w:jc w:val="both"/>
        <w:rPr>
          <w:sz w:val="24"/>
          <w:szCs w:val="24"/>
        </w:rPr>
      </w:pPr>
      <w:r>
        <w:rPr>
          <w:rFonts w:ascii="Cambria Math" w:hAnsi="Cambria Math"/>
          <w:sz w:val="24"/>
          <w:szCs w:val="24"/>
        </w:rPr>
        <w:t>𝐵𝑘𝑘</w:t>
      </w:r>
      <w:r>
        <w:rPr>
          <w:sz w:val="24"/>
          <w:szCs w:val="24"/>
        </w:rPr>
        <w:t xml:space="preserve"> – выплата за квалификационную категорию;</w:t>
      </w:r>
    </w:p>
    <w:p w:rsidR="00AB0C8C" w:rsidRDefault="00AB0C8C" w:rsidP="00AB0C8C">
      <w:pPr>
        <w:tabs>
          <w:tab w:val="left" w:pos="567"/>
          <w:tab w:val="left" w:pos="2380"/>
        </w:tabs>
        <w:ind w:firstLine="567"/>
        <w:jc w:val="both"/>
        <w:rPr>
          <w:sz w:val="24"/>
          <w:szCs w:val="24"/>
        </w:rPr>
      </w:pPr>
      <w:r>
        <w:rPr>
          <w:rFonts w:ascii="Cambria Math" w:hAnsi="Cambria Math"/>
          <w:sz w:val="24"/>
          <w:szCs w:val="24"/>
        </w:rPr>
        <w:t>𝑂𝑑</w:t>
      </w:r>
      <w:r>
        <w:rPr>
          <w:sz w:val="24"/>
          <w:szCs w:val="24"/>
        </w:rPr>
        <w:t xml:space="preserve"> – должностной оклад работников образования в муниципальной дошкольной образовательной организации;</w:t>
      </w:r>
    </w:p>
    <w:p w:rsidR="00AB0C8C" w:rsidRDefault="00AB0C8C" w:rsidP="00AB0C8C">
      <w:pPr>
        <w:tabs>
          <w:tab w:val="left" w:pos="567"/>
          <w:tab w:val="left" w:pos="2380"/>
        </w:tabs>
        <w:ind w:firstLine="567"/>
        <w:jc w:val="both"/>
        <w:rPr>
          <w:sz w:val="24"/>
          <w:szCs w:val="24"/>
        </w:rPr>
      </w:pPr>
      <w:r>
        <w:rPr>
          <w:rFonts w:ascii="Cambria Math" w:hAnsi="Cambria Math"/>
          <w:sz w:val="24"/>
          <w:szCs w:val="24"/>
        </w:rPr>
        <w:t>𝐷𝑘𝑘</w:t>
      </w:r>
      <w:r>
        <w:rPr>
          <w:sz w:val="24"/>
          <w:szCs w:val="24"/>
        </w:rPr>
        <w:t xml:space="preserve"> – размер надбавки за квалификационную категорию, который приведен в таблице № 1.</w:t>
      </w:r>
    </w:p>
    <w:p w:rsidR="00AB0C8C" w:rsidRDefault="00AB0C8C" w:rsidP="00AB0C8C">
      <w:pPr>
        <w:pStyle w:val="2b"/>
        <w:rPr>
          <w:sz w:val="24"/>
          <w:szCs w:val="24"/>
        </w:rPr>
      </w:pPr>
      <w:r>
        <w:rPr>
          <w:sz w:val="24"/>
          <w:szCs w:val="24"/>
        </w:rPr>
        <w:t xml:space="preserve">                                                                                                                           Таблица № 1</w:t>
      </w:r>
    </w:p>
    <w:p w:rsidR="00AB0C8C" w:rsidRDefault="00AB0C8C" w:rsidP="00AB0C8C">
      <w:pPr>
        <w:pStyle w:val="2b"/>
        <w:ind w:firstLine="0"/>
        <w:jc w:val="center"/>
        <w:rPr>
          <w:sz w:val="24"/>
          <w:szCs w:val="24"/>
        </w:rPr>
      </w:pPr>
      <w:r>
        <w:rPr>
          <w:sz w:val="24"/>
          <w:szCs w:val="24"/>
        </w:rPr>
        <w:t>Размеры надбавок за квалификационную категорию работникам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3766"/>
        <w:gridCol w:w="3285"/>
      </w:tblGrid>
      <w:tr w:rsidR="00AB0C8C" w:rsidTr="00AB0C8C">
        <w:tc>
          <w:tcPr>
            <w:tcW w:w="2802" w:type="dxa"/>
            <w:tcBorders>
              <w:top w:val="single" w:sz="4" w:space="0" w:color="auto"/>
              <w:left w:val="single" w:sz="4" w:space="0" w:color="auto"/>
              <w:bottom w:val="single" w:sz="4" w:space="0" w:color="auto"/>
              <w:right w:val="single" w:sz="4" w:space="0" w:color="auto"/>
            </w:tcBorders>
            <w:hideMark/>
          </w:tcPr>
          <w:p w:rsidR="00AB0C8C" w:rsidRDefault="00AB0C8C" w:rsidP="00AB0C8C">
            <w:pPr>
              <w:pStyle w:val="2b"/>
              <w:spacing w:line="276" w:lineRule="auto"/>
              <w:ind w:firstLine="0"/>
              <w:jc w:val="center"/>
              <w:rPr>
                <w:sz w:val="24"/>
                <w:szCs w:val="24"/>
              </w:rPr>
            </w:pPr>
            <w:r>
              <w:rPr>
                <w:sz w:val="24"/>
                <w:szCs w:val="24"/>
              </w:rPr>
              <w:t>Квалификационный уровень</w:t>
            </w:r>
          </w:p>
        </w:tc>
        <w:tc>
          <w:tcPr>
            <w:tcW w:w="3766" w:type="dxa"/>
            <w:tcBorders>
              <w:top w:val="single" w:sz="4" w:space="0" w:color="auto"/>
              <w:left w:val="single" w:sz="4" w:space="0" w:color="auto"/>
              <w:bottom w:val="single" w:sz="4" w:space="0" w:color="auto"/>
              <w:right w:val="single" w:sz="4" w:space="0" w:color="auto"/>
            </w:tcBorders>
            <w:hideMark/>
          </w:tcPr>
          <w:p w:rsidR="00AB0C8C" w:rsidRDefault="00AB0C8C" w:rsidP="00AB0C8C">
            <w:pPr>
              <w:pStyle w:val="2b"/>
              <w:spacing w:line="276" w:lineRule="auto"/>
              <w:ind w:firstLine="0"/>
              <w:jc w:val="center"/>
              <w:rPr>
                <w:sz w:val="24"/>
                <w:szCs w:val="24"/>
              </w:rPr>
            </w:pPr>
            <w:r>
              <w:rPr>
                <w:sz w:val="24"/>
                <w:szCs w:val="24"/>
              </w:rPr>
              <w:t>Квалификационная категория</w:t>
            </w:r>
          </w:p>
        </w:tc>
        <w:tc>
          <w:tcPr>
            <w:tcW w:w="3285" w:type="dxa"/>
            <w:tcBorders>
              <w:top w:val="single" w:sz="4" w:space="0" w:color="auto"/>
              <w:left w:val="single" w:sz="4" w:space="0" w:color="auto"/>
              <w:bottom w:val="single" w:sz="4" w:space="0" w:color="auto"/>
              <w:right w:val="single" w:sz="4" w:space="0" w:color="auto"/>
            </w:tcBorders>
            <w:hideMark/>
          </w:tcPr>
          <w:p w:rsidR="00AB0C8C" w:rsidRDefault="00AB0C8C" w:rsidP="00AB0C8C">
            <w:pPr>
              <w:pStyle w:val="2b"/>
              <w:spacing w:line="276" w:lineRule="auto"/>
              <w:ind w:firstLine="0"/>
              <w:jc w:val="center"/>
              <w:rPr>
                <w:sz w:val="24"/>
                <w:szCs w:val="24"/>
              </w:rPr>
            </w:pPr>
            <w:r>
              <w:rPr>
                <w:sz w:val="24"/>
                <w:szCs w:val="24"/>
              </w:rPr>
              <w:t>Размер надбавки, процентов</w:t>
            </w:r>
          </w:p>
        </w:tc>
      </w:tr>
      <w:tr w:rsidR="00AB0C8C" w:rsidTr="00AB0C8C">
        <w:tc>
          <w:tcPr>
            <w:tcW w:w="9853" w:type="dxa"/>
            <w:gridSpan w:val="3"/>
            <w:tcBorders>
              <w:top w:val="single" w:sz="4" w:space="0" w:color="auto"/>
              <w:left w:val="single" w:sz="4" w:space="0" w:color="auto"/>
              <w:bottom w:val="single" w:sz="4" w:space="0" w:color="auto"/>
              <w:right w:val="single" w:sz="4" w:space="0" w:color="auto"/>
            </w:tcBorders>
            <w:hideMark/>
          </w:tcPr>
          <w:p w:rsidR="00AB0C8C" w:rsidRDefault="00AB0C8C" w:rsidP="00AB0C8C">
            <w:pPr>
              <w:pStyle w:val="2b"/>
              <w:spacing w:line="276" w:lineRule="auto"/>
              <w:ind w:firstLine="0"/>
              <w:jc w:val="center"/>
              <w:rPr>
                <w:sz w:val="24"/>
                <w:szCs w:val="24"/>
              </w:rPr>
            </w:pPr>
            <w:r>
              <w:rPr>
                <w:sz w:val="24"/>
                <w:szCs w:val="24"/>
              </w:rPr>
              <w:t>Профессионально-квалификационная группа должностей педагогических работников</w:t>
            </w:r>
          </w:p>
        </w:tc>
      </w:tr>
      <w:tr w:rsidR="00AB0C8C" w:rsidTr="00AB0C8C">
        <w:tc>
          <w:tcPr>
            <w:tcW w:w="2802" w:type="dxa"/>
            <w:vMerge w:val="restart"/>
            <w:tcBorders>
              <w:top w:val="single" w:sz="4" w:space="0" w:color="auto"/>
              <w:left w:val="single" w:sz="4" w:space="0" w:color="auto"/>
              <w:bottom w:val="single" w:sz="4" w:space="0" w:color="auto"/>
              <w:right w:val="single" w:sz="4" w:space="0" w:color="auto"/>
            </w:tcBorders>
            <w:hideMark/>
          </w:tcPr>
          <w:p w:rsidR="00AB0C8C" w:rsidRDefault="00AB0C8C" w:rsidP="00AB0C8C">
            <w:pPr>
              <w:pStyle w:val="2b"/>
              <w:spacing w:line="276" w:lineRule="auto"/>
              <w:ind w:firstLine="0"/>
              <w:jc w:val="center"/>
              <w:rPr>
                <w:sz w:val="24"/>
                <w:szCs w:val="24"/>
              </w:rPr>
            </w:pPr>
            <w:r>
              <w:rPr>
                <w:sz w:val="24"/>
                <w:szCs w:val="24"/>
              </w:rPr>
              <w:t>Первый</w:t>
            </w:r>
          </w:p>
        </w:tc>
        <w:tc>
          <w:tcPr>
            <w:tcW w:w="3766" w:type="dxa"/>
            <w:tcBorders>
              <w:top w:val="single" w:sz="4" w:space="0" w:color="auto"/>
              <w:left w:val="single" w:sz="4" w:space="0" w:color="auto"/>
              <w:bottom w:val="single" w:sz="4" w:space="0" w:color="auto"/>
              <w:right w:val="single" w:sz="4" w:space="0" w:color="auto"/>
            </w:tcBorders>
            <w:hideMark/>
          </w:tcPr>
          <w:p w:rsidR="00AB0C8C" w:rsidRDefault="00AB0C8C" w:rsidP="00AB0C8C">
            <w:pPr>
              <w:pStyle w:val="2b"/>
              <w:spacing w:line="276" w:lineRule="auto"/>
              <w:ind w:firstLine="0"/>
              <w:jc w:val="center"/>
              <w:rPr>
                <w:sz w:val="24"/>
                <w:szCs w:val="24"/>
              </w:rPr>
            </w:pPr>
            <w:r>
              <w:rPr>
                <w:sz w:val="24"/>
                <w:szCs w:val="24"/>
              </w:rPr>
              <w:t>первая квалификационная категория</w:t>
            </w:r>
          </w:p>
        </w:tc>
        <w:tc>
          <w:tcPr>
            <w:tcW w:w="3285" w:type="dxa"/>
            <w:tcBorders>
              <w:top w:val="single" w:sz="4" w:space="0" w:color="auto"/>
              <w:left w:val="single" w:sz="4" w:space="0" w:color="auto"/>
              <w:bottom w:val="single" w:sz="4" w:space="0" w:color="auto"/>
              <w:right w:val="single" w:sz="4" w:space="0" w:color="auto"/>
            </w:tcBorders>
            <w:hideMark/>
          </w:tcPr>
          <w:p w:rsidR="00AB0C8C" w:rsidRDefault="00AB0C8C" w:rsidP="00AB0C8C">
            <w:pPr>
              <w:pStyle w:val="2b"/>
              <w:spacing w:line="276" w:lineRule="auto"/>
              <w:ind w:firstLine="0"/>
              <w:jc w:val="center"/>
              <w:rPr>
                <w:sz w:val="24"/>
                <w:szCs w:val="24"/>
              </w:rPr>
            </w:pPr>
            <w:r>
              <w:rPr>
                <w:sz w:val="24"/>
                <w:szCs w:val="24"/>
              </w:rPr>
              <w:t>25,0</w:t>
            </w:r>
          </w:p>
        </w:tc>
      </w:tr>
      <w:tr w:rsidR="00AB0C8C" w:rsidTr="00AB0C8C">
        <w:tc>
          <w:tcPr>
            <w:tcW w:w="0" w:type="auto"/>
            <w:vMerge/>
            <w:tcBorders>
              <w:top w:val="single" w:sz="4" w:space="0" w:color="auto"/>
              <w:left w:val="single" w:sz="4" w:space="0" w:color="auto"/>
              <w:bottom w:val="single" w:sz="4" w:space="0" w:color="auto"/>
              <w:right w:val="single" w:sz="4" w:space="0" w:color="auto"/>
            </w:tcBorders>
            <w:vAlign w:val="center"/>
            <w:hideMark/>
          </w:tcPr>
          <w:p w:rsidR="00AB0C8C" w:rsidRDefault="00AB0C8C" w:rsidP="00AB0C8C">
            <w:pPr>
              <w:rPr>
                <w:rFonts w:eastAsia="Calibri"/>
                <w:sz w:val="24"/>
                <w:szCs w:val="24"/>
              </w:rPr>
            </w:pPr>
          </w:p>
        </w:tc>
        <w:tc>
          <w:tcPr>
            <w:tcW w:w="3766" w:type="dxa"/>
            <w:tcBorders>
              <w:top w:val="single" w:sz="4" w:space="0" w:color="auto"/>
              <w:left w:val="single" w:sz="4" w:space="0" w:color="auto"/>
              <w:bottom w:val="single" w:sz="4" w:space="0" w:color="auto"/>
              <w:right w:val="single" w:sz="4" w:space="0" w:color="auto"/>
            </w:tcBorders>
            <w:hideMark/>
          </w:tcPr>
          <w:p w:rsidR="00AB0C8C" w:rsidRDefault="00AB0C8C" w:rsidP="00AB0C8C">
            <w:pPr>
              <w:pStyle w:val="2b"/>
              <w:spacing w:line="276" w:lineRule="auto"/>
              <w:ind w:firstLine="0"/>
              <w:jc w:val="center"/>
              <w:rPr>
                <w:sz w:val="24"/>
                <w:szCs w:val="24"/>
              </w:rPr>
            </w:pPr>
            <w:r>
              <w:rPr>
                <w:sz w:val="24"/>
                <w:szCs w:val="24"/>
              </w:rPr>
              <w:t>высшая квалификационная категория</w:t>
            </w:r>
          </w:p>
        </w:tc>
        <w:tc>
          <w:tcPr>
            <w:tcW w:w="3285" w:type="dxa"/>
            <w:tcBorders>
              <w:top w:val="single" w:sz="4" w:space="0" w:color="auto"/>
              <w:left w:val="single" w:sz="4" w:space="0" w:color="auto"/>
              <w:bottom w:val="single" w:sz="4" w:space="0" w:color="auto"/>
              <w:right w:val="single" w:sz="4" w:space="0" w:color="auto"/>
            </w:tcBorders>
            <w:hideMark/>
          </w:tcPr>
          <w:p w:rsidR="00AB0C8C" w:rsidRDefault="00AB0C8C" w:rsidP="00AB0C8C">
            <w:pPr>
              <w:pStyle w:val="2b"/>
              <w:spacing w:line="276" w:lineRule="auto"/>
              <w:ind w:firstLine="0"/>
              <w:jc w:val="center"/>
              <w:rPr>
                <w:sz w:val="24"/>
                <w:szCs w:val="24"/>
              </w:rPr>
            </w:pPr>
            <w:r>
              <w:rPr>
                <w:sz w:val="24"/>
                <w:szCs w:val="24"/>
              </w:rPr>
              <w:t>30,0</w:t>
            </w:r>
          </w:p>
        </w:tc>
      </w:tr>
      <w:tr w:rsidR="00AB0C8C" w:rsidTr="00AB0C8C">
        <w:tc>
          <w:tcPr>
            <w:tcW w:w="2802" w:type="dxa"/>
            <w:vMerge w:val="restart"/>
            <w:tcBorders>
              <w:top w:val="single" w:sz="4" w:space="0" w:color="auto"/>
              <w:left w:val="single" w:sz="4" w:space="0" w:color="auto"/>
              <w:bottom w:val="single" w:sz="4" w:space="0" w:color="auto"/>
              <w:right w:val="single" w:sz="4" w:space="0" w:color="auto"/>
            </w:tcBorders>
            <w:hideMark/>
          </w:tcPr>
          <w:p w:rsidR="00AB0C8C" w:rsidRDefault="00AB0C8C" w:rsidP="00AB0C8C">
            <w:pPr>
              <w:pStyle w:val="2b"/>
              <w:spacing w:line="276" w:lineRule="auto"/>
              <w:ind w:firstLine="0"/>
              <w:jc w:val="center"/>
              <w:rPr>
                <w:sz w:val="24"/>
                <w:szCs w:val="24"/>
              </w:rPr>
            </w:pPr>
            <w:r>
              <w:rPr>
                <w:sz w:val="24"/>
                <w:szCs w:val="24"/>
              </w:rPr>
              <w:t>Третий</w:t>
            </w:r>
          </w:p>
        </w:tc>
        <w:tc>
          <w:tcPr>
            <w:tcW w:w="3766" w:type="dxa"/>
            <w:tcBorders>
              <w:top w:val="single" w:sz="4" w:space="0" w:color="auto"/>
              <w:left w:val="single" w:sz="4" w:space="0" w:color="auto"/>
              <w:bottom w:val="single" w:sz="4" w:space="0" w:color="auto"/>
              <w:right w:val="single" w:sz="4" w:space="0" w:color="auto"/>
            </w:tcBorders>
            <w:hideMark/>
          </w:tcPr>
          <w:p w:rsidR="00AB0C8C" w:rsidRDefault="00AB0C8C" w:rsidP="00AB0C8C">
            <w:pPr>
              <w:pStyle w:val="2b"/>
              <w:spacing w:line="276" w:lineRule="auto"/>
              <w:ind w:firstLine="0"/>
              <w:jc w:val="center"/>
              <w:rPr>
                <w:sz w:val="24"/>
                <w:szCs w:val="24"/>
              </w:rPr>
            </w:pPr>
            <w:r>
              <w:rPr>
                <w:sz w:val="24"/>
                <w:szCs w:val="24"/>
              </w:rPr>
              <w:t>первая квалификационная категория</w:t>
            </w:r>
          </w:p>
        </w:tc>
        <w:tc>
          <w:tcPr>
            <w:tcW w:w="3285" w:type="dxa"/>
            <w:tcBorders>
              <w:top w:val="single" w:sz="4" w:space="0" w:color="auto"/>
              <w:left w:val="single" w:sz="4" w:space="0" w:color="auto"/>
              <w:bottom w:val="single" w:sz="4" w:space="0" w:color="auto"/>
              <w:right w:val="single" w:sz="4" w:space="0" w:color="auto"/>
            </w:tcBorders>
            <w:hideMark/>
          </w:tcPr>
          <w:p w:rsidR="00AB0C8C" w:rsidRDefault="00AB0C8C" w:rsidP="00AB0C8C">
            <w:pPr>
              <w:pStyle w:val="2b"/>
              <w:spacing w:line="276" w:lineRule="auto"/>
              <w:ind w:firstLine="0"/>
              <w:jc w:val="center"/>
              <w:rPr>
                <w:sz w:val="24"/>
                <w:szCs w:val="24"/>
              </w:rPr>
            </w:pPr>
            <w:r>
              <w:rPr>
                <w:sz w:val="24"/>
                <w:szCs w:val="24"/>
              </w:rPr>
              <w:t>27,0</w:t>
            </w:r>
          </w:p>
        </w:tc>
      </w:tr>
      <w:tr w:rsidR="00AB0C8C" w:rsidTr="00AB0C8C">
        <w:tc>
          <w:tcPr>
            <w:tcW w:w="0" w:type="auto"/>
            <w:vMerge/>
            <w:tcBorders>
              <w:top w:val="single" w:sz="4" w:space="0" w:color="auto"/>
              <w:left w:val="single" w:sz="4" w:space="0" w:color="auto"/>
              <w:bottom w:val="single" w:sz="4" w:space="0" w:color="auto"/>
              <w:right w:val="single" w:sz="4" w:space="0" w:color="auto"/>
            </w:tcBorders>
            <w:vAlign w:val="center"/>
            <w:hideMark/>
          </w:tcPr>
          <w:p w:rsidR="00AB0C8C" w:rsidRDefault="00AB0C8C" w:rsidP="00AB0C8C">
            <w:pPr>
              <w:rPr>
                <w:rFonts w:eastAsia="Calibri"/>
                <w:sz w:val="24"/>
                <w:szCs w:val="24"/>
              </w:rPr>
            </w:pPr>
          </w:p>
        </w:tc>
        <w:tc>
          <w:tcPr>
            <w:tcW w:w="3766" w:type="dxa"/>
            <w:tcBorders>
              <w:top w:val="single" w:sz="4" w:space="0" w:color="auto"/>
              <w:left w:val="single" w:sz="4" w:space="0" w:color="auto"/>
              <w:bottom w:val="single" w:sz="4" w:space="0" w:color="auto"/>
              <w:right w:val="single" w:sz="4" w:space="0" w:color="auto"/>
            </w:tcBorders>
            <w:hideMark/>
          </w:tcPr>
          <w:p w:rsidR="00AB0C8C" w:rsidRDefault="00AB0C8C" w:rsidP="00AB0C8C">
            <w:pPr>
              <w:pStyle w:val="2b"/>
              <w:spacing w:line="276" w:lineRule="auto"/>
              <w:ind w:firstLine="0"/>
              <w:jc w:val="center"/>
              <w:rPr>
                <w:sz w:val="24"/>
                <w:szCs w:val="24"/>
              </w:rPr>
            </w:pPr>
            <w:r>
              <w:rPr>
                <w:sz w:val="24"/>
                <w:szCs w:val="24"/>
              </w:rPr>
              <w:t>высшая квалификационная категория</w:t>
            </w:r>
          </w:p>
        </w:tc>
        <w:tc>
          <w:tcPr>
            <w:tcW w:w="3285" w:type="dxa"/>
            <w:tcBorders>
              <w:top w:val="single" w:sz="4" w:space="0" w:color="auto"/>
              <w:left w:val="single" w:sz="4" w:space="0" w:color="auto"/>
              <w:bottom w:val="single" w:sz="4" w:space="0" w:color="auto"/>
              <w:right w:val="single" w:sz="4" w:space="0" w:color="auto"/>
            </w:tcBorders>
            <w:hideMark/>
          </w:tcPr>
          <w:p w:rsidR="00AB0C8C" w:rsidRDefault="00AB0C8C" w:rsidP="00AB0C8C">
            <w:pPr>
              <w:pStyle w:val="2b"/>
              <w:spacing w:line="276" w:lineRule="auto"/>
              <w:ind w:firstLine="0"/>
              <w:jc w:val="center"/>
              <w:rPr>
                <w:sz w:val="24"/>
                <w:szCs w:val="24"/>
              </w:rPr>
            </w:pPr>
            <w:r>
              <w:rPr>
                <w:sz w:val="24"/>
                <w:szCs w:val="24"/>
              </w:rPr>
              <w:t>32,0</w:t>
            </w:r>
          </w:p>
        </w:tc>
      </w:tr>
      <w:tr w:rsidR="00AB0C8C" w:rsidTr="00AB0C8C">
        <w:tc>
          <w:tcPr>
            <w:tcW w:w="2802" w:type="dxa"/>
            <w:vMerge w:val="restart"/>
            <w:tcBorders>
              <w:top w:val="single" w:sz="4" w:space="0" w:color="auto"/>
              <w:left w:val="single" w:sz="4" w:space="0" w:color="auto"/>
              <w:bottom w:val="single" w:sz="4" w:space="0" w:color="auto"/>
              <w:right w:val="single" w:sz="4" w:space="0" w:color="auto"/>
            </w:tcBorders>
            <w:hideMark/>
          </w:tcPr>
          <w:p w:rsidR="00AB0C8C" w:rsidRDefault="00AB0C8C" w:rsidP="00AB0C8C">
            <w:pPr>
              <w:pStyle w:val="2b"/>
              <w:spacing w:line="276" w:lineRule="auto"/>
              <w:ind w:firstLine="0"/>
              <w:jc w:val="center"/>
              <w:rPr>
                <w:sz w:val="24"/>
                <w:szCs w:val="24"/>
              </w:rPr>
            </w:pPr>
            <w:r>
              <w:rPr>
                <w:sz w:val="24"/>
                <w:szCs w:val="24"/>
              </w:rPr>
              <w:t>Четвертый</w:t>
            </w:r>
          </w:p>
        </w:tc>
        <w:tc>
          <w:tcPr>
            <w:tcW w:w="3766" w:type="dxa"/>
            <w:tcBorders>
              <w:top w:val="single" w:sz="4" w:space="0" w:color="auto"/>
              <w:left w:val="single" w:sz="4" w:space="0" w:color="auto"/>
              <w:bottom w:val="single" w:sz="4" w:space="0" w:color="auto"/>
              <w:right w:val="single" w:sz="4" w:space="0" w:color="auto"/>
            </w:tcBorders>
            <w:hideMark/>
          </w:tcPr>
          <w:p w:rsidR="00AB0C8C" w:rsidRDefault="00AB0C8C" w:rsidP="00AB0C8C">
            <w:pPr>
              <w:pStyle w:val="2b"/>
              <w:spacing w:line="276" w:lineRule="auto"/>
              <w:ind w:firstLine="0"/>
              <w:jc w:val="center"/>
              <w:rPr>
                <w:sz w:val="24"/>
                <w:szCs w:val="24"/>
              </w:rPr>
            </w:pPr>
            <w:r>
              <w:rPr>
                <w:sz w:val="24"/>
                <w:szCs w:val="24"/>
              </w:rPr>
              <w:t>первая квалификационная категория</w:t>
            </w:r>
          </w:p>
        </w:tc>
        <w:tc>
          <w:tcPr>
            <w:tcW w:w="3285" w:type="dxa"/>
            <w:tcBorders>
              <w:top w:val="single" w:sz="4" w:space="0" w:color="auto"/>
              <w:left w:val="single" w:sz="4" w:space="0" w:color="auto"/>
              <w:bottom w:val="single" w:sz="4" w:space="0" w:color="auto"/>
              <w:right w:val="single" w:sz="4" w:space="0" w:color="auto"/>
            </w:tcBorders>
            <w:hideMark/>
          </w:tcPr>
          <w:p w:rsidR="00AB0C8C" w:rsidRDefault="00AB0C8C" w:rsidP="00AB0C8C">
            <w:pPr>
              <w:pStyle w:val="2b"/>
              <w:spacing w:line="276" w:lineRule="auto"/>
              <w:ind w:firstLine="0"/>
              <w:jc w:val="center"/>
              <w:rPr>
                <w:sz w:val="24"/>
                <w:szCs w:val="24"/>
              </w:rPr>
            </w:pPr>
            <w:r>
              <w:rPr>
                <w:sz w:val="24"/>
                <w:szCs w:val="24"/>
              </w:rPr>
              <w:t>28,0</w:t>
            </w:r>
          </w:p>
        </w:tc>
      </w:tr>
      <w:tr w:rsidR="00AB0C8C" w:rsidTr="00AB0C8C">
        <w:tc>
          <w:tcPr>
            <w:tcW w:w="0" w:type="auto"/>
            <w:vMerge/>
            <w:tcBorders>
              <w:top w:val="single" w:sz="4" w:space="0" w:color="auto"/>
              <w:left w:val="single" w:sz="4" w:space="0" w:color="auto"/>
              <w:bottom w:val="single" w:sz="4" w:space="0" w:color="auto"/>
              <w:right w:val="single" w:sz="4" w:space="0" w:color="auto"/>
            </w:tcBorders>
            <w:vAlign w:val="center"/>
            <w:hideMark/>
          </w:tcPr>
          <w:p w:rsidR="00AB0C8C" w:rsidRDefault="00AB0C8C" w:rsidP="00AB0C8C">
            <w:pPr>
              <w:rPr>
                <w:rFonts w:eastAsia="Calibri"/>
                <w:sz w:val="24"/>
                <w:szCs w:val="24"/>
              </w:rPr>
            </w:pPr>
          </w:p>
        </w:tc>
        <w:tc>
          <w:tcPr>
            <w:tcW w:w="3766" w:type="dxa"/>
            <w:tcBorders>
              <w:top w:val="single" w:sz="4" w:space="0" w:color="auto"/>
              <w:left w:val="single" w:sz="4" w:space="0" w:color="auto"/>
              <w:bottom w:val="single" w:sz="4" w:space="0" w:color="auto"/>
              <w:right w:val="single" w:sz="4" w:space="0" w:color="auto"/>
            </w:tcBorders>
            <w:hideMark/>
          </w:tcPr>
          <w:p w:rsidR="00AB0C8C" w:rsidRDefault="00AB0C8C" w:rsidP="00AB0C8C">
            <w:pPr>
              <w:pStyle w:val="2b"/>
              <w:spacing w:line="276" w:lineRule="auto"/>
              <w:ind w:firstLine="0"/>
              <w:jc w:val="center"/>
              <w:rPr>
                <w:sz w:val="24"/>
                <w:szCs w:val="24"/>
              </w:rPr>
            </w:pPr>
            <w:r>
              <w:rPr>
                <w:sz w:val="24"/>
                <w:szCs w:val="24"/>
              </w:rPr>
              <w:t>высшая квалификационная категория</w:t>
            </w:r>
          </w:p>
        </w:tc>
        <w:tc>
          <w:tcPr>
            <w:tcW w:w="3285" w:type="dxa"/>
            <w:tcBorders>
              <w:top w:val="single" w:sz="4" w:space="0" w:color="auto"/>
              <w:left w:val="single" w:sz="4" w:space="0" w:color="auto"/>
              <w:bottom w:val="single" w:sz="4" w:space="0" w:color="auto"/>
              <w:right w:val="single" w:sz="4" w:space="0" w:color="auto"/>
            </w:tcBorders>
            <w:hideMark/>
          </w:tcPr>
          <w:p w:rsidR="00AB0C8C" w:rsidRDefault="00AB0C8C" w:rsidP="00AB0C8C">
            <w:pPr>
              <w:pStyle w:val="2b"/>
              <w:spacing w:line="276" w:lineRule="auto"/>
              <w:ind w:firstLine="0"/>
              <w:jc w:val="center"/>
              <w:rPr>
                <w:sz w:val="24"/>
                <w:szCs w:val="24"/>
              </w:rPr>
            </w:pPr>
            <w:r>
              <w:rPr>
                <w:sz w:val="24"/>
                <w:szCs w:val="24"/>
              </w:rPr>
              <w:t>33,0</w:t>
            </w:r>
          </w:p>
        </w:tc>
      </w:tr>
    </w:tbl>
    <w:p w:rsidR="00AB0C8C" w:rsidRDefault="00AB0C8C" w:rsidP="00AB0C8C">
      <w:pPr>
        <w:pStyle w:val="2b"/>
        <w:ind w:firstLine="284"/>
        <w:rPr>
          <w:sz w:val="24"/>
          <w:szCs w:val="24"/>
        </w:rPr>
      </w:pPr>
      <w:r>
        <w:rPr>
          <w:sz w:val="24"/>
          <w:szCs w:val="24"/>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rsidR="00AB0C8C" w:rsidRDefault="00AB0C8C" w:rsidP="00AB0C8C">
      <w:pPr>
        <w:pStyle w:val="2b"/>
        <w:ind w:firstLine="0"/>
        <w:rPr>
          <w:sz w:val="24"/>
          <w:szCs w:val="24"/>
        </w:rPr>
      </w:pPr>
      <w:r>
        <w:rPr>
          <w:sz w:val="24"/>
          <w:szCs w:val="24"/>
        </w:rPr>
        <w:t>5.4. Выплаты за специфику образовательной программы для педагогических работников, которым установлены нормы часов педагогической работы в неделю за ставку заработной платы, рассчитываются по формуле:</w:t>
      </w:r>
    </w:p>
    <w:p w:rsidR="00AB0C8C" w:rsidRDefault="00AB0C8C" w:rsidP="00AB0C8C">
      <w:pPr>
        <w:pStyle w:val="2b"/>
        <w:rPr>
          <w:sz w:val="24"/>
          <w:szCs w:val="24"/>
        </w:rPr>
      </w:pPr>
      <w:r>
        <w:rPr>
          <w:rFonts w:ascii="Cambria Math" w:hAnsi="Cambria Math"/>
          <w:sz w:val="24"/>
          <w:szCs w:val="24"/>
        </w:rPr>
        <w:t>𝐵𝑠𝑜𝑝</w:t>
      </w:r>
      <w:r>
        <w:rPr>
          <w:sz w:val="24"/>
          <w:szCs w:val="24"/>
        </w:rPr>
        <w:t xml:space="preserve"> = (</w:t>
      </w:r>
      <w:r>
        <w:rPr>
          <w:rFonts w:ascii="Cambria Math" w:hAnsi="Cambria Math"/>
          <w:sz w:val="24"/>
          <w:szCs w:val="24"/>
        </w:rPr>
        <w:t>𝑂𝑏</w:t>
      </w:r>
      <w:r>
        <w:rPr>
          <w:sz w:val="24"/>
          <w:szCs w:val="24"/>
        </w:rPr>
        <w:t xml:space="preserve"> × </w:t>
      </w:r>
      <w:r>
        <w:rPr>
          <w:rFonts w:ascii="Cambria Math" w:hAnsi="Cambria Math"/>
          <w:sz w:val="24"/>
          <w:szCs w:val="24"/>
        </w:rPr>
        <w:t>𝐻𝑓</w:t>
      </w:r>
      <w:r>
        <w:rPr>
          <w:sz w:val="24"/>
          <w:szCs w:val="24"/>
        </w:rPr>
        <w:t xml:space="preserve"> × </w:t>
      </w:r>
      <w:r>
        <w:rPr>
          <w:rFonts w:ascii="Cambria Math" w:hAnsi="Cambria Math"/>
          <w:sz w:val="24"/>
          <w:szCs w:val="24"/>
        </w:rPr>
        <w:t>𝑌𝑓</w:t>
      </w:r>
    </w:p>
    <w:p w:rsidR="00AB0C8C" w:rsidRDefault="00AB0C8C" w:rsidP="00AB0C8C">
      <w:pPr>
        <w:pStyle w:val="2b"/>
        <w:rPr>
          <w:sz w:val="24"/>
          <w:szCs w:val="24"/>
        </w:rPr>
      </w:pPr>
      <w:r>
        <w:rPr>
          <w:rFonts w:ascii="Cambria Math" w:hAnsi="Cambria Math"/>
          <w:sz w:val="24"/>
          <w:szCs w:val="24"/>
        </w:rPr>
        <w:t>𝐻𝑁</w:t>
      </w:r>
      <w:r>
        <w:rPr>
          <w:sz w:val="24"/>
          <w:szCs w:val="24"/>
        </w:rPr>
        <w:t xml:space="preserve"> × </w:t>
      </w:r>
      <w:r>
        <w:rPr>
          <w:rFonts w:ascii="Cambria Math" w:hAnsi="Cambria Math"/>
          <w:sz w:val="24"/>
          <w:szCs w:val="24"/>
        </w:rPr>
        <w:t>𝑌𝑁</w:t>
      </w:r>
      <w:r>
        <w:rPr>
          <w:sz w:val="24"/>
          <w:szCs w:val="24"/>
        </w:rPr>
        <w:t xml:space="preserve"> + </w:t>
      </w:r>
      <w:r>
        <w:rPr>
          <w:rFonts w:ascii="Cambria Math" w:hAnsi="Cambria Math"/>
          <w:sz w:val="24"/>
          <w:szCs w:val="24"/>
        </w:rPr>
        <w:t>𝑃</w:t>
      </w:r>
      <w:r>
        <w:rPr>
          <w:sz w:val="24"/>
          <w:szCs w:val="24"/>
        </w:rPr>
        <w:t xml:space="preserve">) × </w:t>
      </w:r>
      <w:r>
        <w:rPr>
          <w:rFonts w:ascii="Cambria Math" w:hAnsi="Cambria Math"/>
          <w:sz w:val="24"/>
          <w:szCs w:val="24"/>
        </w:rPr>
        <w:t>𝐷𝑠𝑜𝑝</w:t>
      </w:r>
      <w:r>
        <w:rPr>
          <w:sz w:val="24"/>
          <w:szCs w:val="24"/>
        </w:rPr>
        <w:t>,</w:t>
      </w:r>
    </w:p>
    <w:p w:rsidR="00AB0C8C" w:rsidRDefault="00AB0C8C" w:rsidP="00AB0C8C">
      <w:pPr>
        <w:pStyle w:val="2b"/>
        <w:rPr>
          <w:sz w:val="24"/>
          <w:szCs w:val="24"/>
        </w:rPr>
      </w:pPr>
      <w:r>
        <w:rPr>
          <w:sz w:val="24"/>
          <w:szCs w:val="24"/>
        </w:rPr>
        <w:t>где:</w:t>
      </w:r>
    </w:p>
    <w:p w:rsidR="00AB0C8C" w:rsidRDefault="00AB0C8C" w:rsidP="00AB0C8C">
      <w:pPr>
        <w:pStyle w:val="2b"/>
        <w:rPr>
          <w:sz w:val="24"/>
          <w:szCs w:val="24"/>
        </w:rPr>
      </w:pPr>
      <w:r>
        <w:rPr>
          <w:rFonts w:ascii="Cambria Math" w:hAnsi="Cambria Math"/>
          <w:sz w:val="24"/>
          <w:szCs w:val="24"/>
        </w:rPr>
        <w:t>𝐵𝑠𝑜𝑝</w:t>
      </w:r>
      <w:r>
        <w:rPr>
          <w:sz w:val="24"/>
          <w:szCs w:val="24"/>
        </w:rPr>
        <w:t xml:space="preserve"> – выплаты за специфику образовательной программы;</w:t>
      </w:r>
    </w:p>
    <w:p w:rsidR="00AB0C8C" w:rsidRDefault="00AB0C8C" w:rsidP="00AB0C8C">
      <w:pPr>
        <w:pStyle w:val="2b"/>
        <w:rPr>
          <w:sz w:val="24"/>
          <w:szCs w:val="24"/>
        </w:rPr>
      </w:pPr>
      <w:r>
        <w:rPr>
          <w:rFonts w:ascii="Cambria Math" w:hAnsi="Cambria Math"/>
          <w:sz w:val="24"/>
          <w:szCs w:val="24"/>
        </w:rPr>
        <w:lastRenderedPageBreak/>
        <w:t>𝑂𝑏</w:t>
      </w:r>
      <w:r>
        <w:rPr>
          <w:sz w:val="24"/>
          <w:szCs w:val="24"/>
        </w:rPr>
        <w:t xml:space="preserve"> – размер базового оклада работников муниципальной дошкольной образовательной организации, принимаемый в соответствии с главой 2 настоящего Положения;</w:t>
      </w:r>
    </w:p>
    <w:p w:rsidR="00AB0C8C" w:rsidRDefault="00AB0C8C" w:rsidP="00AB0C8C">
      <w:pPr>
        <w:pStyle w:val="2b"/>
        <w:rPr>
          <w:sz w:val="24"/>
          <w:szCs w:val="24"/>
        </w:rPr>
      </w:pPr>
      <w:r>
        <w:rPr>
          <w:rFonts w:ascii="Cambria Math" w:hAnsi="Cambria Math"/>
          <w:sz w:val="24"/>
          <w:szCs w:val="24"/>
        </w:rPr>
        <w:t>𝐻𝑓</w:t>
      </w:r>
      <w:r>
        <w:rPr>
          <w:sz w:val="24"/>
          <w:szCs w:val="24"/>
        </w:rPr>
        <w:t xml:space="preserve"> – фактическое количество часов ведения педагогической работы муниципальной дошкольной образовательной организации;</w:t>
      </w:r>
    </w:p>
    <w:p w:rsidR="00AB0C8C" w:rsidRDefault="00AB0C8C" w:rsidP="00AB0C8C">
      <w:pPr>
        <w:pStyle w:val="2b"/>
        <w:rPr>
          <w:sz w:val="24"/>
          <w:szCs w:val="24"/>
        </w:rPr>
      </w:pPr>
      <w:r>
        <w:rPr>
          <w:rFonts w:ascii="Cambria Math" w:hAnsi="Cambria Math"/>
          <w:sz w:val="24"/>
          <w:szCs w:val="24"/>
        </w:rPr>
        <w:t>𝑌𝑓</w:t>
      </w:r>
      <w:r>
        <w:rPr>
          <w:sz w:val="24"/>
          <w:szCs w:val="24"/>
        </w:rPr>
        <w:t xml:space="preserve"> – фактическое количество услуг, оказываемых работниками образования муниципальной дошкольной образовательной организации;</w:t>
      </w:r>
    </w:p>
    <w:p w:rsidR="00AB0C8C" w:rsidRDefault="00AB0C8C" w:rsidP="00AB0C8C">
      <w:pPr>
        <w:pStyle w:val="2b"/>
        <w:rPr>
          <w:sz w:val="24"/>
          <w:szCs w:val="24"/>
        </w:rPr>
      </w:pPr>
      <w:r>
        <w:rPr>
          <w:rFonts w:ascii="Cambria Math" w:hAnsi="Cambria Math"/>
          <w:sz w:val="24"/>
          <w:szCs w:val="24"/>
        </w:rPr>
        <w:t>𝐻𝑁</w:t>
      </w:r>
      <w:r>
        <w:rPr>
          <w:sz w:val="24"/>
          <w:szCs w:val="24"/>
        </w:rPr>
        <w:t xml:space="preserve"> – норма часов за базовую ставку заработной платы работников образования муниципальной дошкольной образовательной организации, установленная главой 3 настоящего Положения;</w:t>
      </w:r>
    </w:p>
    <w:p w:rsidR="00AB0C8C" w:rsidRDefault="00AB0C8C" w:rsidP="00AB0C8C">
      <w:pPr>
        <w:pStyle w:val="2b"/>
        <w:rPr>
          <w:sz w:val="24"/>
          <w:szCs w:val="24"/>
        </w:rPr>
      </w:pPr>
      <w:r>
        <w:rPr>
          <w:rFonts w:ascii="Cambria Math" w:hAnsi="Cambria Math"/>
          <w:sz w:val="24"/>
          <w:szCs w:val="24"/>
        </w:rPr>
        <w:t>𝑌𝑁</w:t>
      </w:r>
      <w:r>
        <w:rPr>
          <w:sz w:val="24"/>
          <w:szCs w:val="24"/>
        </w:rPr>
        <w:t xml:space="preserve"> – нормативное количество услуг, оказываемых педагогическими работниками образования муниципальной дошкольной образовательной организации;</w:t>
      </w:r>
    </w:p>
    <w:p w:rsidR="00AB0C8C" w:rsidRDefault="00AB0C8C" w:rsidP="00AB0C8C">
      <w:pPr>
        <w:pStyle w:val="2b"/>
        <w:rPr>
          <w:sz w:val="24"/>
          <w:szCs w:val="24"/>
        </w:rPr>
      </w:pPr>
      <w:r>
        <w:rPr>
          <w:rFonts w:ascii="Cambria Math" w:hAnsi="Cambria Math"/>
          <w:sz w:val="24"/>
          <w:szCs w:val="24"/>
        </w:rPr>
        <w:t>𝑃</w:t>
      </w:r>
      <w:r>
        <w:rPr>
          <w:sz w:val="24"/>
          <w:szCs w:val="24"/>
        </w:rPr>
        <w:t xml:space="preserve">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AB0C8C" w:rsidRDefault="00AB0C8C" w:rsidP="00AB0C8C">
      <w:pPr>
        <w:pStyle w:val="2b"/>
        <w:rPr>
          <w:sz w:val="24"/>
          <w:szCs w:val="24"/>
        </w:rPr>
      </w:pPr>
      <w:r>
        <w:rPr>
          <w:rFonts w:ascii="Cambria Math" w:hAnsi="Cambria Math"/>
          <w:sz w:val="24"/>
          <w:szCs w:val="24"/>
        </w:rPr>
        <w:t>𝐷𝑠𝑜𝑝</w:t>
      </w:r>
      <w:r>
        <w:rPr>
          <w:sz w:val="24"/>
          <w:szCs w:val="24"/>
        </w:rPr>
        <w:t xml:space="preserve"> – размер надбавки за специфику образовательной программы, который приведен в таблице № 2. </w:t>
      </w:r>
    </w:p>
    <w:p w:rsidR="00AB0C8C" w:rsidRDefault="00AB0C8C" w:rsidP="00AB0C8C">
      <w:pPr>
        <w:pStyle w:val="2b"/>
        <w:ind w:firstLine="0"/>
        <w:rPr>
          <w:sz w:val="24"/>
          <w:szCs w:val="24"/>
        </w:rPr>
      </w:pPr>
      <w:r>
        <w:rPr>
          <w:sz w:val="24"/>
          <w:szCs w:val="24"/>
        </w:rPr>
        <w:t>5.5. При работе педагогических работников в образовательных организациях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rsidR="00AB0C8C" w:rsidRDefault="00AB0C8C" w:rsidP="00AB0C8C">
      <w:pPr>
        <w:autoSpaceDE w:val="0"/>
        <w:autoSpaceDN w:val="0"/>
        <w:adjustRightInd w:val="0"/>
        <w:jc w:val="both"/>
        <w:rPr>
          <w:sz w:val="24"/>
          <w:szCs w:val="24"/>
        </w:rPr>
      </w:pPr>
      <w:r>
        <w:rPr>
          <w:sz w:val="24"/>
          <w:szCs w:val="24"/>
        </w:rPr>
        <w:t>5.6.    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p>
    <w:p w:rsidR="00AB0C8C" w:rsidRDefault="00AB0C8C" w:rsidP="00AB0C8C">
      <w:pPr>
        <w:autoSpaceDE w:val="0"/>
        <w:autoSpaceDN w:val="0"/>
        <w:adjustRightInd w:val="0"/>
        <w:jc w:val="both"/>
        <w:rPr>
          <w:sz w:val="24"/>
          <w:szCs w:val="24"/>
        </w:rPr>
      </w:pPr>
      <w:r>
        <w:rPr>
          <w:sz w:val="24"/>
          <w:szCs w:val="24"/>
        </w:rPr>
        <w:t xml:space="preserve">                                                                                                                                          Таблица № 2</w:t>
      </w:r>
    </w:p>
    <w:p w:rsidR="00AB0C8C" w:rsidRDefault="00AB0C8C" w:rsidP="00AB0C8C">
      <w:pPr>
        <w:autoSpaceDE w:val="0"/>
        <w:autoSpaceDN w:val="0"/>
        <w:adjustRightInd w:val="0"/>
        <w:jc w:val="center"/>
        <w:rPr>
          <w:sz w:val="24"/>
          <w:szCs w:val="24"/>
        </w:rPr>
      </w:pPr>
      <w:r>
        <w:rPr>
          <w:sz w:val="24"/>
          <w:szCs w:val="24"/>
        </w:rPr>
        <w:t>Размеры надбавок за специфику образовательной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2268"/>
        <w:gridCol w:w="2968"/>
        <w:gridCol w:w="1971"/>
        <w:gridCol w:w="1971"/>
      </w:tblGrid>
      <w:tr w:rsidR="00AB0C8C" w:rsidTr="00AB0C8C">
        <w:trPr>
          <w:trHeight w:val="450"/>
        </w:trPr>
        <w:tc>
          <w:tcPr>
            <w:tcW w:w="675" w:type="dxa"/>
            <w:vMerge w:val="restart"/>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adjustRightInd w:val="0"/>
              <w:rPr>
                <w:sz w:val="24"/>
                <w:szCs w:val="24"/>
              </w:rPr>
            </w:pPr>
            <w:r>
              <w:rPr>
                <w:sz w:val="24"/>
                <w:szCs w:val="24"/>
              </w:rPr>
              <w:t>№ п/п</w:t>
            </w:r>
          </w:p>
        </w:tc>
        <w:tc>
          <w:tcPr>
            <w:tcW w:w="2268" w:type="dxa"/>
            <w:vMerge w:val="restart"/>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adjustRightInd w:val="0"/>
              <w:jc w:val="center"/>
              <w:rPr>
                <w:sz w:val="24"/>
                <w:szCs w:val="24"/>
              </w:rPr>
            </w:pPr>
            <w:r>
              <w:rPr>
                <w:sz w:val="24"/>
                <w:szCs w:val="24"/>
              </w:rPr>
              <w:t>Основание</w:t>
            </w:r>
          </w:p>
          <w:p w:rsidR="00AB0C8C" w:rsidRDefault="00AB0C8C" w:rsidP="00AB0C8C">
            <w:pPr>
              <w:autoSpaceDE w:val="0"/>
              <w:autoSpaceDN w:val="0"/>
              <w:adjustRightInd w:val="0"/>
              <w:jc w:val="center"/>
              <w:rPr>
                <w:sz w:val="24"/>
                <w:szCs w:val="24"/>
              </w:rPr>
            </w:pPr>
            <w:r>
              <w:rPr>
                <w:sz w:val="24"/>
                <w:szCs w:val="24"/>
              </w:rPr>
              <w:t>назначения надбавки</w:t>
            </w:r>
          </w:p>
          <w:p w:rsidR="00AB0C8C" w:rsidRDefault="00AB0C8C" w:rsidP="00AB0C8C">
            <w:pPr>
              <w:autoSpaceDE w:val="0"/>
              <w:autoSpaceDN w:val="0"/>
              <w:adjustRightInd w:val="0"/>
              <w:jc w:val="center"/>
              <w:rPr>
                <w:sz w:val="24"/>
                <w:szCs w:val="24"/>
              </w:rPr>
            </w:pPr>
            <w:r>
              <w:rPr>
                <w:sz w:val="24"/>
                <w:szCs w:val="24"/>
              </w:rPr>
              <w:t>за специфику</w:t>
            </w:r>
          </w:p>
          <w:p w:rsidR="00AB0C8C" w:rsidRDefault="00AB0C8C" w:rsidP="00AB0C8C">
            <w:pPr>
              <w:autoSpaceDE w:val="0"/>
              <w:autoSpaceDN w:val="0"/>
              <w:adjustRightInd w:val="0"/>
              <w:jc w:val="center"/>
              <w:rPr>
                <w:sz w:val="24"/>
                <w:szCs w:val="24"/>
              </w:rPr>
            </w:pPr>
            <w:r>
              <w:rPr>
                <w:sz w:val="24"/>
                <w:szCs w:val="24"/>
              </w:rPr>
              <w:t>образовательной</w:t>
            </w:r>
          </w:p>
          <w:p w:rsidR="00AB0C8C" w:rsidRDefault="00AB0C8C" w:rsidP="00AB0C8C">
            <w:pPr>
              <w:autoSpaceDE w:val="0"/>
              <w:autoSpaceDN w:val="0"/>
              <w:adjustRightInd w:val="0"/>
              <w:jc w:val="center"/>
              <w:rPr>
                <w:sz w:val="24"/>
                <w:szCs w:val="24"/>
              </w:rPr>
            </w:pPr>
            <w:r>
              <w:rPr>
                <w:sz w:val="24"/>
                <w:szCs w:val="24"/>
              </w:rPr>
              <w:t>программы</w:t>
            </w:r>
          </w:p>
        </w:tc>
        <w:tc>
          <w:tcPr>
            <w:tcW w:w="4939" w:type="dxa"/>
            <w:gridSpan w:val="2"/>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adjustRightInd w:val="0"/>
              <w:jc w:val="center"/>
              <w:rPr>
                <w:sz w:val="24"/>
                <w:szCs w:val="24"/>
              </w:rPr>
            </w:pPr>
            <w:r>
              <w:rPr>
                <w:sz w:val="24"/>
                <w:szCs w:val="24"/>
              </w:rPr>
              <w:t>Должности, которым назначаются</w:t>
            </w:r>
          </w:p>
          <w:p w:rsidR="00AB0C8C" w:rsidRDefault="00AB0C8C" w:rsidP="00AB0C8C">
            <w:pPr>
              <w:autoSpaceDE w:val="0"/>
              <w:autoSpaceDN w:val="0"/>
              <w:adjustRightInd w:val="0"/>
              <w:jc w:val="center"/>
              <w:rPr>
                <w:sz w:val="24"/>
                <w:szCs w:val="24"/>
              </w:rPr>
            </w:pPr>
            <w:r>
              <w:rPr>
                <w:sz w:val="24"/>
                <w:szCs w:val="24"/>
              </w:rPr>
              <w:t>надбавки за специфику образовательной</w:t>
            </w:r>
          </w:p>
          <w:p w:rsidR="00AB0C8C" w:rsidRDefault="00AB0C8C" w:rsidP="00AB0C8C">
            <w:pPr>
              <w:autoSpaceDE w:val="0"/>
              <w:autoSpaceDN w:val="0"/>
              <w:adjustRightInd w:val="0"/>
              <w:jc w:val="center"/>
              <w:rPr>
                <w:sz w:val="24"/>
                <w:szCs w:val="24"/>
              </w:rPr>
            </w:pPr>
            <w:r>
              <w:rPr>
                <w:sz w:val="24"/>
                <w:szCs w:val="24"/>
              </w:rPr>
              <w:t>программы</w:t>
            </w:r>
          </w:p>
        </w:tc>
        <w:tc>
          <w:tcPr>
            <w:tcW w:w="1971" w:type="dxa"/>
            <w:vMerge w:val="restart"/>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adjustRightInd w:val="0"/>
              <w:jc w:val="center"/>
              <w:rPr>
                <w:sz w:val="24"/>
                <w:szCs w:val="24"/>
              </w:rPr>
            </w:pPr>
            <w:r>
              <w:rPr>
                <w:sz w:val="24"/>
                <w:szCs w:val="24"/>
              </w:rPr>
              <w:t>Размер</w:t>
            </w:r>
          </w:p>
          <w:p w:rsidR="00AB0C8C" w:rsidRDefault="00AB0C8C" w:rsidP="00AB0C8C">
            <w:pPr>
              <w:autoSpaceDE w:val="0"/>
              <w:autoSpaceDN w:val="0"/>
              <w:adjustRightInd w:val="0"/>
              <w:jc w:val="center"/>
              <w:rPr>
                <w:sz w:val="24"/>
                <w:szCs w:val="24"/>
              </w:rPr>
            </w:pPr>
            <w:r>
              <w:rPr>
                <w:sz w:val="24"/>
                <w:szCs w:val="24"/>
              </w:rPr>
              <w:t>надбавки,</w:t>
            </w:r>
          </w:p>
          <w:p w:rsidR="00AB0C8C" w:rsidRDefault="00AB0C8C" w:rsidP="00AB0C8C">
            <w:pPr>
              <w:autoSpaceDE w:val="0"/>
              <w:autoSpaceDN w:val="0"/>
              <w:adjustRightInd w:val="0"/>
              <w:jc w:val="center"/>
              <w:rPr>
                <w:sz w:val="24"/>
                <w:szCs w:val="24"/>
              </w:rPr>
            </w:pPr>
            <w:r>
              <w:rPr>
                <w:sz w:val="24"/>
                <w:szCs w:val="24"/>
              </w:rPr>
              <w:t>процентов</w:t>
            </w:r>
          </w:p>
        </w:tc>
      </w:tr>
      <w:tr w:rsidR="00AB0C8C" w:rsidTr="00AB0C8C">
        <w:trPr>
          <w:trHeight w:val="6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B0C8C" w:rsidRDefault="00AB0C8C" w:rsidP="00AB0C8C">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B0C8C" w:rsidRDefault="00AB0C8C" w:rsidP="00AB0C8C">
            <w:pPr>
              <w:rPr>
                <w:sz w:val="24"/>
                <w:szCs w:val="24"/>
              </w:rPr>
            </w:pPr>
          </w:p>
        </w:tc>
        <w:tc>
          <w:tcPr>
            <w:tcW w:w="2968"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adjustRightInd w:val="0"/>
              <w:jc w:val="center"/>
              <w:rPr>
                <w:sz w:val="24"/>
                <w:szCs w:val="24"/>
              </w:rPr>
            </w:pPr>
            <w:r>
              <w:rPr>
                <w:sz w:val="24"/>
                <w:szCs w:val="24"/>
              </w:rPr>
              <w:t>наименование тов</w:t>
            </w:r>
          </w:p>
          <w:p w:rsidR="00AB0C8C" w:rsidRDefault="00AB0C8C" w:rsidP="00AB0C8C">
            <w:pPr>
              <w:autoSpaceDE w:val="0"/>
              <w:autoSpaceDN w:val="0"/>
              <w:adjustRightInd w:val="0"/>
              <w:jc w:val="center"/>
              <w:rPr>
                <w:sz w:val="24"/>
                <w:szCs w:val="24"/>
              </w:rPr>
            </w:pPr>
            <w:r>
              <w:rPr>
                <w:sz w:val="24"/>
                <w:szCs w:val="24"/>
              </w:rPr>
              <w:t>профессионально-</w:t>
            </w:r>
          </w:p>
          <w:p w:rsidR="00AB0C8C" w:rsidRDefault="00AB0C8C" w:rsidP="00AB0C8C">
            <w:pPr>
              <w:autoSpaceDE w:val="0"/>
              <w:autoSpaceDN w:val="0"/>
              <w:adjustRightInd w:val="0"/>
              <w:jc w:val="center"/>
              <w:rPr>
                <w:sz w:val="24"/>
                <w:szCs w:val="24"/>
              </w:rPr>
            </w:pPr>
            <w:r>
              <w:rPr>
                <w:sz w:val="24"/>
                <w:szCs w:val="24"/>
              </w:rPr>
              <w:t>квалификационной</w:t>
            </w:r>
          </w:p>
          <w:p w:rsidR="00AB0C8C" w:rsidRDefault="00AB0C8C" w:rsidP="00AB0C8C">
            <w:pPr>
              <w:autoSpaceDE w:val="0"/>
              <w:autoSpaceDN w:val="0"/>
              <w:adjustRightInd w:val="0"/>
              <w:jc w:val="center"/>
              <w:rPr>
                <w:sz w:val="24"/>
                <w:szCs w:val="24"/>
              </w:rPr>
            </w:pPr>
            <w:r>
              <w:rPr>
                <w:sz w:val="24"/>
                <w:szCs w:val="24"/>
              </w:rPr>
              <w:t>группы</w:t>
            </w:r>
          </w:p>
        </w:tc>
        <w:tc>
          <w:tcPr>
            <w:tcW w:w="1971"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adjustRightInd w:val="0"/>
              <w:jc w:val="center"/>
              <w:rPr>
                <w:sz w:val="24"/>
                <w:szCs w:val="24"/>
              </w:rPr>
            </w:pPr>
            <w:r>
              <w:rPr>
                <w:sz w:val="24"/>
                <w:szCs w:val="24"/>
              </w:rPr>
              <w:t>Квалификацион-</w:t>
            </w:r>
          </w:p>
          <w:p w:rsidR="00AB0C8C" w:rsidRDefault="00AB0C8C" w:rsidP="00AB0C8C">
            <w:pPr>
              <w:autoSpaceDE w:val="0"/>
              <w:autoSpaceDN w:val="0"/>
              <w:adjustRightInd w:val="0"/>
              <w:jc w:val="center"/>
              <w:rPr>
                <w:sz w:val="24"/>
                <w:szCs w:val="24"/>
              </w:rPr>
            </w:pPr>
            <w:r>
              <w:rPr>
                <w:sz w:val="24"/>
                <w:szCs w:val="24"/>
              </w:rPr>
              <w:t>ный уровень</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B0C8C" w:rsidRDefault="00AB0C8C" w:rsidP="00AB0C8C">
            <w:pPr>
              <w:rPr>
                <w:sz w:val="24"/>
                <w:szCs w:val="24"/>
              </w:rPr>
            </w:pPr>
          </w:p>
        </w:tc>
      </w:tr>
      <w:tr w:rsidR="00AB0C8C" w:rsidTr="00AB0C8C">
        <w:tc>
          <w:tcPr>
            <w:tcW w:w="675"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adjustRightInd w:val="0"/>
              <w:rPr>
                <w:sz w:val="24"/>
                <w:szCs w:val="24"/>
              </w:rPr>
            </w:pPr>
            <w:r>
              <w:rPr>
                <w:sz w:val="24"/>
                <w:szCs w:val="24"/>
              </w:rPr>
              <w:t>1</w:t>
            </w:r>
          </w:p>
        </w:tc>
        <w:tc>
          <w:tcPr>
            <w:tcW w:w="2268"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adjustRightInd w:val="0"/>
              <w:jc w:val="center"/>
              <w:rPr>
                <w:sz w:val="24"/>
                <w:szCs w:val="24"/>
              </w:rPr>
            </w:pPr>
            <w:r>
              <w:rPr>
                <w:sz w:val="24"/>
                <w:szCs w:val="24"/>
              </w:rPr>
              <w:t>Обучение детей</w:t>
            </w:r>
          </w:p>
          <w:p w:rsidR="00AB0C8C" w:rsidRDefault="00AB0C8C" w:rsidP="00AB0C8C">
            <w:pPr>
              <w:autoSpaceDE w:val="0"/>
              <w:autoSpaceDN w:val="0"/>
              <w:adjustRightInd w:val="0"/>
              <w:jc w:val="center"/>
              <w:rPr>
                <w:sz w:val="24"/>
                <w:szCs w:val="24"/>
              </w:rPr>
            </w:pPr>
            <w:r>
              <w:rPr>
                <w:sz w:val="24"/>
                <w:szCs w:val="24"/>
              </w:rPr>
              <w:t>родному (татарскому,</w:t>
            </w:r>
          </w:p>
          <w:p w:rsidR="00AB0C8C" w:rsidRDefault="00AB0C8C" w:rsidP="00AB0C8C">
            <w:pPr>
              <w:autoSpaceDE w:val="0"/>
              <w:autoSpaceDN w:val="0"/>
              <w:adjustRightInd w:val="0"/>
              <w:jc w:val="center"/>
              <w:rPr>
                <w:sz w:val="24"/>
                <w:szCs w:val="24"/>
              </w:rPr>
            </w:pPr>
            <w:r>
              <w:rPr>
                <w:sz w:val="24"/>
                <w:szCs w:val="24"/>
              </w:rPr>
              <w:t>чувашскому,</w:t>
            </w:r>
          </w:p>
          <w:p w:rsidR="00AB0C8C" w:rsidRDefault="00AB0C8C" w:rsidP="00AB0C8C">
            <w:pPr>
              <w:autoSpaceDE w:val="0"/>
              <w:autoSpaceDN w:val="0"/>
              <w:adjustRightInd w:val="0"/>
              <w:jc w:val="center"/>
              <w:rPr>
                <w:sz w:val="24"/>
                <w:szCs w:val="24"/>
              </w:rPr>
            </w:pPr>
            <w:r>
              <w:rPr>
                <w:sz w:val="24"/>
                <w:szCs w:val="24"/>
              </w:rPr>
              <w:t>марийскому и др.)</w:t>
            </w:r>
          </w:p>
          <w:p w:rsidR="00AB0C8C" w:rsidRDefault="00AB0C8C" w:rsidP="00AB0C8C">
            <w:pPr>
              <w:autoSpaceDE w:val="0"/>
              <w:autoSpaceDN w:val="0"/>
              <w:adjustRightInd w:val="0"/>
              <w:jc w:val="center"/>
              <w:rPr>
                <w:sz w:val="24"/>
                <w:szCs w:val="24"/>
              </w:rPr>
            </w:pPr>
            <w:r>
              <w:rPr>
                <w:sz w:val="24"/>
                <w:szCs w:val="24"/>
              </w:rPr>
              <w:t>языку в дошкольных</w:t>
            </w:r>
          </w:p>
          <w:p w:rsidR="00AB0C8C" w:rsidRDefault="00AB0C8C" w:rsidP="00AB0C8C">
            <w:pPr>
              <w:autoSpaceDE w:val="0"/>
              <w:autoSpaceDN w:val="0"/>
              <w:adjustRightInd w:val="0"/>
              <w:jc w:val="center"/>
              <w:rPr>
                <w:sz w:val="24"/>
                <w:szCs w:val="24"/>
              </w:rPr>
            </w:pPr>
            <w:r>
              <w:rPr>
                <w:sz w:val="24"/>
                <w:szCs w:val="24"/>
              </w:rPr>
              <w:t>образовательных</w:t>
            </w:r>
          </w:p>
          <w:p w:rsidR="00AB0C8C" w:rsidRDefault="00AB0C8C" w:rsidP="00AB0C8C">
            <w:pPr>
              <w:autoSpaceDE w:val="0"/>
              <w:autoSpaceDN w:val="0"/>
              <w:adjustRightInd w:val="0"/>
              <w:jc w:val="center"/>
              <w:rPr>
                <w:sz w:val="24"/>
                <w:szCs w:val="24"/>
              </w:rPr>
            </w:pPr>
            <w:r>
              <w:rPr>
                <w:sz w:val="24"/>
                <w:szCs w:val="24"/>
              </w:rPr>
              <w:t>организациях с</w:t>
            </w:r>
          </w:p>
          <w:p w:rsidR="00AB0C8C" w:rsidRDefault="00AB0C8C" w:rsidP="00AB0C8C">
            <w:pPr>
              <w:autoSpaceDE w:val="0"/>
              <w:autoSpaceDN w:val="0"/>
              <w:adjustRightInd w:val="0"/>
              <w:jc w:val="center"/>
              <w:rPr>
                <w:sz w:val="24"/>
                <w:szCs w:val="24"/>
              </w:rPr>
            </w:pPr>
            <w:r>
              <w:rPr>
                <w:sz w:val="24"/>
                <w:szCs w:val="24"/>
              </w:rPr>
              <w:t>русским языком</w:t>
            </w:r>
          </w:p>
          <w:p w:rsidR="00AB0C8C" w:rsidRDefault="00AB0C8C" w:rsidP="00AB0C8C">
            <w:pPr>
              <w:autoSpaceDE w:val="0"/>
              <w:autoSpaceDN w:val="0"/>
              <w:adjustRightInd w:val="0"/>
              <w:jc w:val="center"/>
              <w:rPr>
                <w:sz w:val="24"/>
                <w:szCs w:val="24"/>
              </w:rPr>
            </w:pPr>
            <w:r>
              <w:rPr>
                <w:sz w:val="24"/>
                <w:szCs w:val="24"/>
              </w:rPr>
              <w:t>обучения</w:t>
            </w:r>
          </w:p>
        </w:tc>
        <w:tc>
          <w:tcPr>
            <w:tcW w:w="2968"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adjustRightInd w:val="0"/>
              <w:jc w:val="center"/>
              <w:rPr>
                <w:sz w:val="24"/>
                <w:szCs w:val="24"/>
              </w:rPr>
            </w:pPr>
            <w:r>
              <w:rPr>
                <w:sz w:val="24"/>
                <w:szCs w:val="24"/>
              </w:rPr>
              <w:t>должности</w:t>
            </w:r>
          </w:p>
          <w:p w:rsidR="00AB0C8C" w:rsidRDefault="00AB0C8C" w:rsidP="00AB0C8C">
            <w:pPr>
              <w:autoSpaceDE w:val="0"/>
              <w:autoSpaceDN w:val="0"/>
              <w:adjustRightInd w:val="0"/>
              <w:jc w:val="center"/>
              <w:rPr>
                <w:sz w:val="24"/>
                <w:szCs w:val="24"/>
              </w:rPr>
            </w:pPr>
            <w:r>
              <w:rPr>
                <w:sz w:val="24"/>
                <w:szCs w:val="24"/>
              </w:rPr>
              <w:t>педагогических</w:t>
            </w:r>
          </w:p>
          <w:p w:rsidR="00AB0C8C" w:rsidRDefault="00AB0C8C" w:rsidP="00AB0C8C">
            <w:pPr>
              <w:autoSpaceDE w:val="0"/>
              <w:autoSpaceDN w:val="0"/>
              <w:adjustRightInd w:val="0"/>
              <w:jc w:val="center"/>
              <w:rPr>
                <w:sz w:val="24"/>
                <w:szCs w:val="24"/>
              </w:rPr>
            </w:pPr>
            <w:r>
              <w:rPr>
                <w:sz w:val="24"/>
                <w:szCs w:val="24"/>
              </w:rPr>
              <w:t>работников</w:t>
            </w:r>
          </w:p>
        </w:tc>
        <w:tc>
          <w:tcPr>
            <w:tcW w:w="1971"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adjustRightInd w:val="0"/>
              <w:jc w:val="center"/>
              <w:rPr>
                <w:sz w:val="24"/>
                <w:szCs w:val="24"/>
              </w:rPr>
            </w:pPr>
            <w:r>
              <w:rPr>
                <w:sz w:val="24"/>
                <w:szCs w:val="24"/>
              </w:rPr>
              <w:t>третий – четвертый</w:t>
            </w:r>
          </w:p>
        </w:tc>
        <w:tc>
          <w:tcPr>
            <w:tcW w:w="1971"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adjustRightInd w:val="0"/>
              <w:jc w:val="center"/>
              <w:rPr>
                <w:sz w:val="24"/>
                <w:szCs w:val="24"/>
              </w:rPr>
            </w:pPr>
            <w:r>
              <w:rPr>
                <w:sz w:val="24"/>
                <w:szCs w:val="24"/>
              </w:rPr>
              <w:t>5,0</w:t>
            </w:r>
          </w:p>
        </w:tc>
      </w:tr>
      <w:tr w:rsidR="00AB0C8C" w:rsidTr="00AB0C8C">
        <w:tc>
          <w:tcPr>
            <w:tcW w:w="675"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adjustRightInd w:val="0"/>
              <w:rPr>
                <w:sz w:val="24"/>
                <w:szCs w:val="24"/>
              </w:rPr>
            </w:pPr>
            <w:r>
              <w:rPr>
                <w:sz w:val="24"/>
                <w:szCs w:val="24"/>
              </w:rPr>
              <w:t>2</w:t>
            </w:r>
          </w:p>
        </w:tc>
        <w:tc>
          <w:tcPr>
            <w:tcW w:w="2268"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adjustRightInd w:val="0"/>
              <w:jc w:val="center"/>
              <w:rPr>
                <w:sz w:val="24"/>
                <w:szCs w:val="24"/>
              </w:rPr>
            </w:pPr>
            <w:r>
              <w:rPr>
                <w:sz w:val="24"/>
                <w:szCs w:val="24"/>
              </w:rPr>
              <w:t>Применение</w:t>
            </w:r>
          </w:p>
          <w:p w:rsidR="00AB0C8C" w:rsidRDefault="00AB0C8C" w:rsidP="00AB0C8C">
            <w:pPr>
              <w:autoSpaceDE w:val="0"/>
              <w:autoSpaceDN w:val="0"/>
              <w:adjustRightInd w:val="0"/>
              <w:jc w:val="center"/>
              <w:rPr>
                <w:sz w:val="24"/>
                <w:szCs w:val="24"/>
              </w:rPr>
            </w:pPr>
            <w:r>
              <w:rPr>
                <w:sz w:val="24"/>
                <w:szCs w:val="24"/>
              </w:rPr>
              <w:t>иностранного языка в</w:t>
            </w:r>
          </w:p>
          <w:p w:rsidR="00AB0C8C" w:rsidRDefault="00AB0C8C" w:rsidP="00AB0C8C">
            <w:pPr>
              <w:autoSpaceDE w:val="0"/>
              <w:autoSpaceDN w:val="0"/>
              <w:adjustRightInd w:val="0"/>
              <w:jc w:val="center"/>
              <w:rPr>
                <w:sz w:val="24"/>
                <w:szCs w:val="24"/>
              </w:rPr>
            </w:pPr>
            <w:r>
              <w:rPr>
                <w:sz w:val="24"/>
                <w:szCs w:val="24"/>
              </w:rPr>
              <w:t>практической работе</w:t>
            </w:r>
          </w:p>
          <w:p w:rsidR="00AB0C8C" w:rsidRDefault="00AB0C8C" w:rsidP="00AB0C8C">
            <w:pPr>
              <w:autoSpaceDE w:val="0"/>
              <w:autoSpaceDN w:val="0"/>
              <w:adjustRightInd w:val="0"/>
              <w:jc w:val="center"/>
              <w:rPr>
                <w:sz w:val="24"/>
                <w:szCs w:val="24"/>
              </w:rPr>
            </w:pPr>
            <w:r>
              <w:rPr>
                <w:sz w:val="24"/>
                <w:szCs w:val="24"/>
              </w:rPr>
              <w:t>в дошкольных</w:t>
            </w:r>
          </w:p>
          <w:p w:rsidR="00AB0C8C" w:rsidRDefault="00AB0C8C" w:rsidP="00AB0C8C">
            <w:pPr>
              <w:autoSpaceDE w:val="0"/>
              <w:autoSpaceDN w:val="0"/>
              <w:adjustRightInd w:val="0"/>
              <w:jc w:val="center"/>
              <w:rPr>
                <w:sz w:val="24"/>
                <w:szCs w:val="24"/>
              </w:rPr>
            </w:pPr>
            <w:r>
              <w:rPr>
                <w:sz w:val="24"/>
                <w:szCs w:val="24"/>
              </w:rPr>
              <w:lastRenderedPageBreak/>
              <w:t>образовательных</w:t>
            </w:r>
          </w:p>
          <w:p w:rsidR="00AB0C8C" w:rsidRDefault="00AB0C8C" w:rsidP="00AB0C8C">
            <w:pPr>
              <w:autoSpaceDE w:val="0"/>
              <w:autoSpaceDN w:val="0"/>
              <w:adjustRightInd w:val="0"/>
              <w:jc w:val="center"/>
              <w:rPr>
                <w:sz w:val="24"/>
                <w:szCs w:val="24"/>
              </w:rPr>
            </w:pPr>
            <w:r>
              <w:rPr>
                <w:sz w:val="24"/>
                <w:szCs w:val="24"/>
              </w:rPr>
              <w:t>организациях с</w:t>
            </w:r>
          </w:p>
          <w:p w:rsidR="00AB0C8C" w:rsidRDefault="00AB0C8C" w:rsidP="00AB0C8C">
            <w:pPr>
              <w:autoSpaceDE w:val="0"/>
              <w:autoSpaceDN w:val="0"/>
              <w:adjustRightInd w:val="0"/>
              <w:jc w:val="center"/>
              <w:rPr>
                <w:sz w:val="24"/>
                <w:szCs w:val="24"/>
              </w:rPr>
            </w:pPr>
            <w:r>
              <w:rPr>
                <w:sz w:val="24"/>
                <w:szCs w:val="24"/>
              </w:rPr>
              <w:t>приоритетным</w:t>
            </w:r>
          </w:p>
          <w:p w:rsidR="00AB0C8C" w:rsidRDefault="00AB0C8C" w:rsidP="00AB0C8C">
            <w:pPr>
              <w:autoSpaceDE w:val="0"/>
              <w:autoSpaceDN w:val="0"/>
              <w:adjustRightInd w:val="0"/>
              <w:jc w:val="center"/>
              <w:rPr>
                <w:sz w:val="24"/>
                <w:szCs w:val="24"/>
              </w:rPr>
            </w:pPr>
            <w:r>
              <w:rPr>
                <w:sz w:val="24"/>
                <w:szCs w:val="24"/>
              </w:rPr>
              <w:t>осуществлением</w:t>
            </w:r>
          </w:p>
          <w:p w:rsidR="00AB0C8C" w:rsidRDefault="00AB0C8C" w:rsidP="00AB0C8C">
            <w:pPr>
              <w:autoSpaceDE w:val="0"/>
              <w:autoSpaceDN w:val="0"/>
              <w:adjustRightInd w:val="0"/>
              <w:jc w:val="center"/>
              <w:rPr>
                <w:sz w:val="24"/>
                <w:szCs w:val="24"/>
              </w:rPr>
            </w:pPr>
            <w:r>
              <w:rPr>
                <w:sz w:val="24"/>
                <w:szCs w:val="24"/>
              </w:rPr>
              <w:t>одного или</w:t>
            </w:r>
          </w:p>
          <w:p w:rsidR="00AB0C8C" w:rsidRDefault="00AB0C8C" w:rsidP="00AB0C8C">
            <w:pPr>
              <w:autoSpaceDE w:val="0"/>
              <w:autoSpaceDN w:val="0"/>
              <w:adjustRightInd w:val="0"/>
              <w:jc w:val="center"/>
              <w:rPr>
                <w:sz w:val="24"/>
                <w:szCs w:val="24"/>
              </w:rPr>
            </w:pPr>
            <w:r>
              <w:rPr>
                <w:sz w:val="24"/>
                <w:szCs w:val="24"/>
              </w:rPr>
              <w:t>нескольких</w:t>
            </w:r>
          </w:p>
          <w:p w:rsidR="00AB0C8C" w:rsidRDefault="00AB0C8C" w:rsidP="00AB0C8C">
            <w:pPr>
              <w:autoSpaceDE w:val="0"/>
              <w:autoSpaceDN w:val="0"/>
              <w:adjustRightInd w:val="0"/>
              <w:jc w:val="center"/>
              <w:rPr>
                <w:sz w:val="24"/>
                <w:szCs w:val="24"/>
              </w:rPr>
            </w:pPr>
            <w:r>
              <w:rPr>
                <w:sz w:val="24"/>
                <w:szCs w:val="24"/>
              </w:rPr>
              <w:t>направлений</w:t>
            </w:r>
          </w:p>
          <w:p w:rsidR="00AB0C8C" w:rsidRDefault="00AB0C8C" w:rsidP="00AB0C8C">
            <w:pPr>
              <w:autoSpaceDE w:val="0"/>
              <w:autoSpaceDN w:val="0"/>
              <w:adjustRightInd w:val="0"/>
              <w:jc w:val="center"/>
              <w:rPr>
                <w:sz w:val="24"/>
                <w:szCs w:val="24"/>
              </w:rPr>
            </w:pPr>
            <w:r>
              <w:rPr>
                <w:sz w:val="24"/>
                <w:szCs w:val="24"/>
              </w:rPr>
              <w:t>развития</w:t>
            </w:r>
          </w:p>
          <w:p w:rsidR="00AB0C8C" w:rsidRDefault="00AB0C8C" w:rsidP="00AB0C8C">
            <w:pPr>
              <w:autoSpaceDE w:val="0"/>
              <w:autoSpaceDN w:val="0"/>
              <w:adjustRightInd w:val="0"/>
              <w:jc w:val="center"/>
              <w:rPr>
                <w:sz w:val="24"/>
                <w:szCs w:val="24"/>
              </w:rPr>
            </w:pPr>
            <w:r>
              <w:rPr>
                <w:sz w:val="24"/>
                <w:szCs w:val="24"/>
              </w:rPr>
              <w:t>воспитанников</w:t>
            </w:r>
          </w:p>
        </w:tc>
        <w:tc>
          <w:tcPr>
            <w:tcW w:w="2968"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adjustRightInd w:val="0"/>
              <w:jc w:val="center"/>
              <w:rPr>
                <w:sz w:val="24"/>
                <w:szCs w:val="24"/>
              </w:rPr>
            </w:pPr>
            <w:r>
              <w:rPr>
                <w:sz w:val="24"/>
                <w:szCs w:val="24"/>
              </w:rPr>
              <w:lastRenderedPageBreak/>
              <w:t>должности</w:t>
            </w:r>
          </w:p>
          <w:p w:rsidR="00AB0C8C" w:rsidRDefault="00AB0C8C" w:rsidP="00AB0C8C">
            <w:pPr>
              <w:autoSpaceDE w:val="0"/>
              <w:autoSpaceDN w:val="0"/>
              <w:adjustRightInd w:val="0"/>
              <w:jc w:val="center"/>
              <w:rPr>
                <w:sz w:val="24"/>
                <w:szCs w:val="24"/>
              </w:rPr>
            </w:pPr>
            <w:r>
              <w:rPr>
                <w:sz w:val="24"/>
                <w:szCs w:val="24"/>
              </w:rPr>
              <w:t>педагогических</w:t>
            </w:r>
          </w:p>
          <w:p w:rsidR="00AB0C8C" w:rsidRDefault="00AB0C8C" w:rsidP="00AB0C8C">
            <w:pPr>
              <w:autoSpaceDE w:val="0"/>
              <w:autoSpaceDN w:val="0"/>
              <w:adjustRightInd w:val="0"/>
              <w:jc w:val="center"/>
              <w:rPr>
                <w:sz w:val="24"/>
                <w:szCs w:val="24"/>
              </w:rPr>
            </w:pPr>
            <w:r>
              <w:rPr>
                <w:sz w:val="24"/>
                <w:szCs w:val="24"/>
              </w:rPr>
              <w:t>работников</w:t>
            </w:r>
          </w:p>
        </w:tc>
        <w:tc>
          <w:tcPr>
            <w:tcW w:w="1971"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adjustRightInd w:val="0"/>
              <w:jc w:val="center"/>
              <w:rPr>
                <w:sz w:val="24"/>
                <w:szCs w:val="24"/>
              </w:rPr>
            </w:pPr>
            <w:r>
              <w:rPr>
                <w:sz w:val="24"/>
                <w:szCs w:val="24"/>
              </w:rPr>
              <w:t>третий</w:t>
            </w:r>
          </w:p>
        </w:tc>
        <w:tc>
          <w:tcPr>
            <w:tcW w:w="1971"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adjustRightInd w:val="0"/>
              <w:jc w:val="center"/>
              <w:rPr>
                <w:sz w:val="24"/>
                <w:szCs w:val="24"/>
              </w:rPr>
            </w:pPr>
            <w:r>
              <w:rPr>
                <w:sz w:val="24"/>
                <w:szCs w:val="24"/>
              </w:rPr>
              <w:t>3,0</w:t>
            </w:r>
          </w:p>
        </w:tc>
      </w:tr>
    </w:tbl>
    <w:p w:rsidR="00AB0C8C" w:rsidRDefault="00AB0C8C" w:rsidP="00AB0C8C">
      <w:pPr>
        <w:pStyle w:val="2b"/>
        <w:ind w:firstLine="0"/>
        <w:rPr>
          <w:sz w:val="24"/>
          <w:szCs w:val="24"/>
        </w:rPr>
      </w:pPr>
      <w:r>
        <w:rPr>
          <w:sz w:val="24"/>
          <w:szCs w:val="24"/>
        </w:rPr>
        <w:lastRenderedPageBreak/>
        <w:t>5.7. Выплаты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w:t>
      </w:r>
    </w:p>
    <w:p w:rsidR="00AB0C8C" w:rsidRDefault="00AB0C8C" w:rsidP="00AB0C8C">
      <w:pPr>
        <w:pStyle w:val="2b"/>
        <w:ind w:firstLine="0"/>
        <w:rPr>
          <w:sz w:val="24"/>
          <w:szCs w:val="24"/>
        </w:rPr>
      </w:pPr>
      <w:r>
        <w:rPr>
          <w:sz w:val="24"/>
          <w:szCs w:val="24"/>
        </w:rPr>
        <w:t>работников и руководителей структурных подразделений, и рассчитываются по формуле:</w:t>
      </w:r>
    </w:p>
    <w:p w:rsidR="00AB0C8C" w:rsidRDefault="00AB0C8C" w:rsidP="00AB0C8C">
      <w:pPr>
        <w:pStyle w:val="2b"/>
        <w:ind w:firstLine="0"/>
        <w:jc w:val="center"/>
        <w:rPr>
          <w:sz w:val="24"/>
          <w:szCs w:val="24"/>
        </w:rPr>
      </w:pPr>
      <w:r>
        <w:rPr>
          <w:rFonts w:ascii="Cambria Math" w:hAnsi="Cambria Math"/>
          <w:sz w:val="24"/>
          <w:szCs w:val="24"/>
        </w:rPr>
        <w:t>𝐵𝑝𝑧</w:t>
      </w:r>
      <w:r>
        <w:rPr>
          <w:sz w:val="24"/>
          <w:szCs w:val="24"/>
        </w:rPr>
        <w:t xml:space="preserve"> = </w:t>
      </w:r>
      <w:r>
        <w:rPr>
          <w:rFonts w:ascii="Cambria Math" w:hAnsi="Cambria Math"/>
          <w:sz w:val="24"/>
          <w:szCs w:val="24"/>
        </w:rPr>
        <w:t>𝑂𝑑</w:t>
      </w:r>
      <w:r>
        <w:rPr>
          <w:sz w:val="24"/>
          <w:szCs w:val="24"/>
        </w:rPr>
        <w:t xml:space="preserve"> × </w:t>
      </w:r>
      <w:r>
        <w:rPr>
          <w:rFonts w:ascii="Cambria Math" w:hAnsi="Cambria Math"/>
          <w:sz w:val="24"/>
          <w:szCs w:val="24"/>
        </w:rPr>
        <w:t>𝐷𝑝𝑧</w:t>
      </w:r>
      <w:r>
        <w:rPr>
          <w:sz w:val="24"/>
          <w:szCs w:val="24"/>
        </w:rPr>
        <w:t xml:space="preserve"> ,</w:t>
      </w:r>
    </w:p>
    <w:p w:rsidR="00AB0C8C" w:rsidRDefault="00AB0C8C" w:rsidP="00AB0C8C">
      <w:pPr>
        <w:pStyle w:val="2b"/>
        <w:rPr>
          <w:sz w:val="24"/>
          <w:szCs w:val="24"/>
        </w:rPr>
      </w:pPr>
      <w:r>
        <w:rPr>
          <w:sz w:val="24"/>
          <w:szCs w:val="24"/>
        </w:rPr>
        <w:t>где:</w:t>
      </w:r>
    </w:p>
    <w:p w:rsidR="00AB0C8C" w:rsidRDefault="00AB0C8C" w:rsidP="00AB0C8C">
      <w:pPr>
        <w:pStyle w:val="2b"/>
        <w:rPr>
          <w:sz w:val="24"/>
          <w:szCs w:val="24"/>
        </w:rPr>
      </w:pPr>
      <w:r>
        <w:rPr>
          <w:rFonts w:ascii="Cambria Math" w:hAnsi="Cambria Math"/>
          <w:sz w:val="24"/>
          <w:szCs w:val="24"/>
        </w:rPr>
        <w:t>𝐵𝑝𝑧</w:t>
      </w:r>
      <w:r>
        <w:rPr>
          <w:sz w:val="24"/>
          <w:szCs w:val="24"/>
        </w:rPr>
        <w:t xml:space="preserve"> – выплата за наличие государственных наград;</w:t>
      </w:r>
    </w:p>
    <w:p w:rsidR="00AB0C8C" w:rsidRDefault="00AB0C8C" w:rsidP="00AB0C8C">
      <w:pPr>
        <w:pStyle w:val="2b"/>
        <w:rPr>
          <w:sz w:val="24"/>
          <w:szCs w:val="24"/>
        </w:rPr>
      </w:pPr>
      <w:r>
        <w:rPr>
          <w:rFonts w:ascii="Cambria Math" w:hAnsi="Cambria Math"/>
          <w:sz w:val="24"/>
          <w:szCs w:val="24"/>
        </w:rPr>
        <w:t>𝑂𝑑</w:t>
      </w:r>
      <w:r>
        <w:rPr>
          <w:sz w:val="24"/>
          <w:szCs w:val="24"/>
        </w:rPr>
        <w:t xml:space="preserve"> – должностной оклад работников образования в муниципальной дошкольной образовательной организации;</w:t>
      </w:r>
    </w:p>
    <w:p w:rsidR="00AB0C8C" w:rsidRDefault="00AB0C8C" w:rsidP="00AB0C8C">
      <w:pPr>
        <w:pStyle w:val="2b"/>
        <w:rPr>
          <w:sz w:val="24"/>
          <w:szCs w:val="24"/>
        </w:rPr>
      </w:pPr>
      <w:r>
        <w:rPr>
          <w:rFonts w:ascii="Cambria Math" w:hAnsi="Cambria Math"/>
          <w:sz w:val="24"/>
          <w:szCs w:val="24"/>
        </w:rPr>
        <w:t>𝐷𝑝𝑧</w:t>
      </w:r>
      <w:r>
        <w:rPr>
          <w:sz w:val="24"/>
          <w:szCs w:val="24"/>
        </w:rPr>
        <w:t xml:space="preserve"> – размер надбавки за наличие государственных наград.</w:t>
      </w:r>
    </w:p>
    <w:p w:rsidR="00AB0C8C" w:rsidRDefault="00AB0C8C" w:rsidP="00AB0C8C">
      <w:pPr>
        <w:pStyle w:val="2b"/>
        <w:rPr>
          <w:sz w:val="24"/>
          <w:szCs w:val="24"/>
        </w:rPr>
      </w:pPr>
      <w:r>
        <w:rPr>
          <w:sz w:val="24"/>
          <w:szCs w:val="24"/>
        </w:rPr>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AB0C8C" w:rsidRDefault="00AB0C8C" w:rsidP="00AB0C8C">
      <w:pPr>
        <w:pStyle w:val="2b"/>
        <w:rPr>
          <w:sz w:val="24"/>
          <w:szCs w:val="24"/>
        </w:rPr>
      </w:pPr>
      <w:r>
        <w:rPr>
          <w:sz w:val="24"/>
          <w:szCs w:val="24"/>
        </w:rPr>
        <w:t>Размер надбавки за наличие государственных наград Республики Татарстан (Татарской Автономной Советской Социалистической Республики) составляет 6 процентов.</w:t>
      </w:r>
    </w:p>
    <w:p w:rsidR="00AB0C8C" w:rsidRDefault="00AB0C8C" w:rsidP="00AB0C8C">
      <w:pPr>
        <w:pStyle w:val="2b"/>
        <w:rPr>
          <w:sz w:val="24"/>
          <w:szCs w:val="24"/>
        </w:rPr>
      </w:pPr>
      <w:r>
        <w:rPr>
          <w:sz w:val="24"/>
          <w:szCs w:val="24"/>
        </w:rPr>
        <w:t>Размер надбавки за наличие отраслевых наград Российской Федерации, Российской Советской Федеративной Социалистической Республики, Республики Татарстан, Союза Советских Социалистических Республик, союзных республик в составе Союза Советских Социалистических Республик составляет 4 процента.</w:t>
      </w:r>
    </w:p>
    <w:p w:rsidR="00AB0C8C" w:rsidRDefault="00AB0C8C" w:rsidP="00AB0C8C">
      <w:pPr>
        <w:pStyle w:val="2b"/>
        <w:rPr>
          <w:sz w:val="24"/>
          <w:szCs w:val="24"/>
        </w:rPr>
      </w:pPr>
      <w:r>
        <w:rPr>
          <w:sz w:val="24"/>
          <w:szCs w:val="24"/>
        </w:rPr>
        <w:t>Размер надбавки за наличие нагрудного знака Республики Татарстан «За заслуги в образовании» составляет 2 процента. Надбавка за наличие нагрудного знака Республики Татарстан «За заслуги в образовании» устанавливается на основании приказа министра образования и науки Республики Татарстан (министра образования Республики Татарстан).</w:t>
      </w:r>
    </w:p>
    <w:p w:rsidR="00AB0C8C" w:rsidRDefault="00AB0C8C" w:rsidP="00AB0C8C">
      <w:pPr>
        <w:pStyle w:val="2b"/>
        <w:rPr>
          <w:sz w:val="24"/>
          <w:szCs w:val="24"/>
        </w:rPr>
      </w:pPr>
      <w:r>
        <w:rPr>
          <w:sz w:val="24"/>
          <w:szCs w:val="24"/>
        </w:rPr>
        <w:t>Перечень государственных и ведомственных наград, за наличие которых работникам образования предоставляются соответствующие выплаты, приведен в приложении № 3 к настоящему Положению.</w:t>
      </w:r>
    </w:p>
    <w:p w:rsidR="00AB0C8C" w:rsidRDefault="00AB0C8C" w:rsidP="00AB0C8C">
      <w:pPr>
        <w:pStyle w:val="2b"/>
        <w:jc w:val="right"/>
        <w:rPr>
          <w:sz w:val="24"/>
          <w:szCs w:val="24"/>
        </w:rPr>
      </w:pPr>
      <w:r>
        <w:rPr>
          <w:sz w:val="24"/>
          <w:szCs w:val="24"/>
        </w:rPr>
        <w:t>Приложение № 3</w:t>
      </w:r>
    </w:p>
    <w:p w:rsidR="00AB0C8C" w:rsidRDefault="00AB0C8C" w:rsidP="00AB0C8C">
      <w:pPr>
        <w:pStyle w:val="2b"/>
        <w:ind w:firstLine="0"/>
        <w:jc w:val="center"/>
        <w:rPr>
          <w:sz w:val="24"/>
          <w:szCs w:val="24"/>
        </w:rPr>
      </w:pPr>
      <w:r>
        <w:rPr>
          <w:sz w:val="24"/>
          <w:szCs w:val="24"/>
        </w:rPr>
        <w:t>Перечень государственных наград (почетных званий) за наличие которых  педагогическим работникам предоставляются соответствующие выплаты:</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4"/>
        <w:gridCol w:w="8715"/>
      </w:tblGrid>
      <w:tr w:rsidR="00AB0C8C" w:rsidTr="00AB0C8C">
        <w:trPr>
          <w:trHeight w:val="276"/>
          <w:tblHeader/>
        </w:trPr>
        <w:tc>
          <w:tcPr>
            <w:tcW w:w="924" w:type="dxa"/>
            <w:tcBorders>
              <w:top w:val="single" w:sz="4" w:space="0" w:color="auto"/>
              <w:left w:val="single" w:sz="4" w:space="0" w:color="auto"/>
              <w:bottom w:val="single" w:sz="4" w:space="0" w:color="auto"/>
              <w:right w:val="single" w:sz="4" w:space="0" w:color="auto"/>
            </w:tcBorders>
            <w:vAlign w:val="center"/>
            <w:hideMark/>
          </w:tcPr>
          <w:p w:rsidR="00AB0C8C" w:rsidRDefault="00AB0C8C" w:rsidP="00AB0C8C">
            <w:pPr>
              <w:rPr>
                <w:rFonts w:eastAsia="Calibri"/>
                <w:sz w:val="24"/>
                <w:szCs w:val="24"/>
              </w:rPr>
            </w:pPr>
            <w:r>
              <w:rPr>
                <w:sz w:val="24"/>
                <w:szCs w:val="24"/>
              </w:rPr>
              <w:t xml:space="preserve">№ </w:t>
            </w:r>
          </w:p>
          <w:p w:rsidR="00AB0C8C" w:rsidRDefault="00AB0C8C" w:rsidP="00AB0C8C">
            <w:pPr>
              <w:rPr>
                <w:rFonts w:eastAsia="Calibri"/>
                <w:sz w:val="24"/>
                <w:szCs w:val="24"/>
              </w:rPr>
            </w:pPr>
            <w:r>
              <w:rPr>
                <w:sz w:val="24"/>
                <w:szCs w:val="24"/>
              </w:rPr>
              <w:t>п/п</w:t>
            </w:r>
          </w:p>
        </w:tc>
        <w:tc>
          <w:tcPr>
            <w:tcW w:w="8715" w:type="dxa"/>
            <w:tcBorders>
              <w:top w:val="single" w:sz="4" w:space="0" w:color="auto"/>
              <w:left w:val="single" w:sz="4" w:space="0" w:color="auto"/>
              <w:bottom w:val="single" w:sz="4" w:space="0" w:color="auto"/>
              <w:right w:val="single" w:sz="4" w:space="0" w:color="auto"/>
            </w:tcBorders>
            <w:noWrap/>
            <w:vAlign w:val="center"/>
            <w:hideMark/>
          </w:tcPr>
          <w:p w:rsidR="00AB0C8C" w:rsidRDefault="00AB0C8C" w:rsidP="00AB0C8C">
            <w:pPr>
              <w:ind w:firstLine="567"/>
              <w:rPr>
                <w:rFonts w:eastAsia="Calibri"/>
                <w:sz w:val="24"/>
                <w:szCs w:val="24"/>
              </w:rPr>
            </w:pPr>
            <w:r>
              <w:rPr>
                <w:sz w:val="24"/>
                <w:szCs w:val="24"/>
              </w:rPr>
              <w:t>Наименование почетного звания, государственной награды</w:t>
            </w:r>
          </w:p>
        </w:tc>
      </w:tr>
      <w:tr w:rsidR="00AB0C8C" w:rsidTr="00AB0C8C">
        <w:trPr>
          <w:trHeight w:val="33"/>
        </w:trPr>
        <w:tc>
          <w:tcPr>
            <w:tcW w:w="963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B0C8C" w:rsidRDefault="00AB0C8C" w:rsidP="00AB0C8C">
            <w:pPr>
              <w:autoSpaceDE w:val="0"/>
              <w:autoSpaceDN w:val="0"/>
              <w:jc w:val="center"/>
              <w:outlineLvl w:val="3"/>
              <w:rPr>
                <w:sz w:val="24"/>
                <w:szCs w:val="24"/>
              </w:rPr>
            </w:pPr>
            <w:r>
              <w:rPr>
                <w:sz w:val="24"/>
                <w:szCs w:val="24"/>
              </w:rPr>
              <w:t>1. Почетные звания Российской Федерации</w:t>
            </w:r>
          </w:p>
        </w:tc>
      </w:tr>
      <w:tr w:rsidR="00AB0C8C" w:rsidTr="00AB0C8C">
        <w:trPr>
          <w:trHeight w:val="111"/>
        </w:trPr>
        <w:tc>
          <w:tcPr>
            <w:tcW w:w="9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B0C8C" w:rsidRDefault="00AB0C8C" w:rsidP="00AB0C8C">
            <w:pPr>
              <w:autoSpaceDE w:val="0"/>
              <w:autoSpaceDN w:val="0"/>
              <w:jc w:val="center"/>
              <w:rPr>
                <w:sz w:val="24"/>
                <w:szCs w:val="24"/>
              </w:rPr>
            </w:pPr>
            <w:r>
              <w:rPr>
                <w:sz w:val="24"/>
                <w:szCs w:val="24"/>
              </w:rPr>
              <w:t>1.</w:t>
            </w:r>
          </w:p>
        </w:tc>
        <w:tc>
          <w:tcPr>
            <w:tcW w:w="87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B0C8C" w:rsidRDefault="00AB0C8C" w:rsidP="00AB0C8C">
            <w:pPr>
              <w:autoSpaceDE w:val="0"/>
              <w:autoSpaceDN w:val="0"/>
              <w:rPr>
                <w:sz w:val="24"/>
                <w:szCs w:val="24"/>
              </w:rPr>
            </w:pPr>
            <w:r>
              <w:rPr>
                <w:sz w:val="24"/>
                <w:szCs w:val="24"/>
              </w:rPr>
              <w:t>Народный учитель Российской Федерации</w:t>
            </w:r>
          </w:p>
        </w:tc>
      </w:tr>
      <w:tr w:rsidR="00AB0C8C" w:rsidTr="00AB0C8C">
        <w:tc>
          <w:tcPr>
            <w:tcW w:w="9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B0C8C" w:rsidRDefault="00AB0C8C" w:rsidP="00AB0C8C">
            <w:pPr>
              <w:autoSpaceDE w:val="0"/>
              <w:autoSpaceDN w:val="0"/>
              <w:jc w:val="center"/>
              <w:rPr>
                <w:sz w:val="24"/>
                <w:szCs w:val="24"/>
              </w:rPr>
            </w:pPr>
            <w:r>
              <w:rPr>
                <w:sz w:val="24"/>
                <w:szCs w:val="24"/>
              </w:rPr>
              <w:t>2.</w:t>
            </w:r>
          </w:p>
        </w:tc>
        <w:tc>
          <w:tcPr>
            <w:tcW w:w="87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B0C8C" w:rsidRDefault="00AB0C8C" w:rsidP="00AB0C8C">
            <w:pPr>
              <w:autoSpaceDE w:val="0"/>
              <w:autoSpaceDN w:val="0"/>
              <w:rPr>
                <w:sz w:val="24"/>
                <w:szCs w:val="24"/>
              </w:rPr>
            </w:pPr>
            <w:r>
              <w:rPr>
                <w:sz w:val="24"/>
                <w:szCs w:val="24"/>
              </w:rPr>
              <w:t>Заслуженный учитель Российской Федерации</w:t>
            </w:r>
          </w:p>
        </w:tc>
      </w:tr>
      <w:tr w:rsidR="00AB0C8C" w:rsidTr="00AB0C8C">
        <w:tc>
          <w:tcPr>
            <w:tcW w:w="9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B0C8C" w:rsidRDefault="00AB0C8C" w:rsidP="00AB0C8C">
            <w:pPr>
              <w:autoSpaceDE w:val="0"/>
              <w:autoSpaceDN w:val="0"/>
              <w:jc w:val="center"/>
              <w:rPr>
                <w:sz w:val="24"/>
                <w:szCs w:val="24"/>
              </w:rPr>
            </w:pPr>
            <w:r>
              <w:rPr>
                <w:sz w:val="24"/>
                <w:szCs w:val="24"/>
              </w:rPr>
              <w:t>3.</w:t>
            </w:r>
          </w:p>
        </w:tc>
        <w:tc>
          <w:tcPr>
            <w:tcW w:w="87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B0C8C" w:rsidRDefault="00AB0C8C" w:rsidP="00AB0C8C">
            <w:pPr>
              <w:autoSpaceDE w:val="0"/>
              <w:autoSpaceDN w:val="0"/>
              <w:rPr>
                <w:sz w:val="24"/>
                <w:szCs w:val="24"/>
              </w:rPr>
            </w:pPr>
            <w:r>
              <w:rPr>
                <w:sz w:val="24"/>
                <w:szCs w:val="24"/>
              </w:rPr>
              <w:t>Заслуженный деятель науки Российской Федерации</w:t>
            </w:r>
          </w:p>
        </w:tc>
      </w:tr>
      <w:tr w:rsidR="00AB0C8C" w:rsidTr="00AB0C8C">
        <w:tc>
          <w:tcPr>
            <w:tcW w:w="9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B0C8C" w:rsidRDefault="00AB0C8C" w:rsidP="00AB0C8C">
            <w:pPr>
              <w:autoSpaceDE w:val="0"/>
              <w:autoSpaceDN w:val="0"/>
              <w:jc w:val="center"/>
              <w:rPr>
                <w:sz w:val="24"/>
                <w:szCs w:val="24"/>
              </w:rPr>
            </w:pPr>
            <w:r>
              <w:rPr>
                <w:sz w:val="24"/>
                <w:szCs w:val="24"/>
              </w:rPr>
              <w:t>4.</w:t>
            </w:r>
          </w:p>
        </w:tc>
        <w:tc>
          <w:tcPr>
            <w:tcW w:w="87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B0C8C" w:rsidRDefault="00AB0C8C" w:rsidP="00AB0C8C">
            <w:pPr>
              <w:autoSpaceDE w:val="0"/>
              <w:autoSpaceDN w:val="0"/>
              <w:rPr>
                <w:sz w:val="24"/>
                <w:szCs w:val="24"/>
              </w:rPr>
            </w:pPr>
            <w:r>
              <w:rPr>
                <w:sz w:val="24"/>
                <w:szCs w:val="24"/>
              </w:rPr>
              <w:t>Заслуженный работник высшей школы Российской Федерации</w:t>
            </w:r>
          </w:p>
        </w:tc>
      </w:tr>
      <w:tr w:rsidR="00AB0C8C" w:rsidTr="00AB0C8C">
        <w:tc>
          <w:tcPr>
            <w:tcW w:w="9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B0C8C" w:rsidRDefault="00AB0C8C" w:rsidP="00AB0C8C">
            <w:pPr>
              <w:autoSpaceDE w:val="0"/>
              <w:autoSpaceDN w:val="0"/>
              <w:jc w:val="center"/>
              <w:rPr>
                <w:sz w:val="24"/>
                <w:szCs w:val="24"/>
              </w:rPr>
            </w:pPr>
            <w:r>
              <w:rPr>
                <w:sz w:val="24"/>
                <w:szCs w:val="24"/>
              </w:rPr>
              <w:t>5.</w:t>
            </w:r>
          </w:p>
        </w:tc>
        <w:tc>
          <w:tcPr>
            <w:tcW w:w="87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B0C8C" w:rsidRDefault="00AB0C8C" w:rsidP="00AB0C8C">
            <w:pPr>
              <w:autoSpaceDE w:val="0"/>
              <w:autoSpaceDN w:val="0"/>
              <w:rPr>
                <w:sz w:val="24"/>
                <w:szCs w:val="24"/>
              </w:rPr>
            </w:pPr>
            <w:r>
              <w:rPr>
                <w:sz w:val="24"/>
                <w:szCs w:val="24"/>
              </w:rPr>
              <w:t>Заслуженный работник физической культуры Российской Федерации</w:t>
            </w:r>
          </w:p>
        </w:tc>
      </w:tr>
      <w:tr w:rsidR="00AB0C8C" w:rsidTr="00AB0C8C">
        <w:tc>
          <w:tcPr>
            <w:tcW w:w="9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B0C8C" w:rsidRDefault="00AB0C8C" w:rsidP="00AB0C8C">
            <w:pPr>
              <w:autoSpaceDE w:val="0"/>
              <w:autoSpaceDN w:val="0"/>
              <w:jc w:val="center"/>
              <w:rPr>
                <w:sz w:val="24"/>
                <w:szCs w:val="24"/>
              </w:rPr>
            </w:pPr>
            <w:r>
              <w:rPr>
                <w:sz w:val="24"/>
                <w:szCs w:val="24"/>
              </w:rPr>
              <w:lastRenderedPageBreak/>
              <w:t>6.</w:t>
            </w:r>
          </w:p>
        </w:tc>
        <w:tc>
          <w:tcPr>
            <w:tcW w:w="87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B0C8C" w:rsidRDefault="00AB0C8C" w:rsidP="00AB0C8C">
            <w:pPr>
              <w:autoSpaceDE w:val="0"/>
              <w:autoSpaceDN w:val="0"/>
              <w:rPr>
                <w:sz w:val="24"/>
                <w:szCs w:val="24"/>
              </w:rPr>
            </w:pPr>
            <w:r>
              <w:rPr>
                <w:sz w:val="24"/>
                <w:szCs w:val="24"/>
              </w:rPr>
              <w:t>Заслуженный работник культуры Российской Федерации</w:t>
            </w:r>
          </w:p>
        </w:tc>
      </w:tr>
      <w:tr w:rsidR="00AB0C8C" w:rsidTr="00AB0C8C">
        <w:tc>
          <w:tcPr>
            <w:tcW w:w="9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B0C8C" w:rsidRDefault="00AB0C8C" w:rsidP="00AB0C8C">
            <w:pPr>
              <w:autoSpaceDE w:val="0"/>
              <w:autoSpaceDN w:val="0"/>
              <w:jc w:val="center"/>
              <w:rPr>
                <w:sz w:val="24"/>
                <w:szCs w:val="24"/>
              </w:rPr>
            </w:pPr>
            <w:r>
              <w:rPr>
                <w:sz w:val="24"/>
                <w:szCs w:val="24"/>
              </w:rPr>
              <w:t>7.</w:t>
            </w:r>
          </w:p>
        </w:tc>
        <w:tc>
          <w:tcPr>
            <w:tcW w:w="87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B0C8C" w:rsidRDefault="00AB0C8C" w:rsidP="00AB0C8C">
            <w:pPr>
              <w:autoSpaceDE w:val="0"/>
              <w:autoSpaceDN w:val="0"/>
              <w:rPr>
                <w:sz w:val="24"/>
                <w:szCs w:val="24"/>
              </w:rPr>
            </w:pPr>
            <w:r>
              <w:rPr>
                <w:sz w:val="24"/>
                <w:szCs w:val="24"/>
              </w:rPr>
              <w:t>Заслуженный художник Российской Федерации</w:t>
            </w:r>
          </w:p>
        </w:tc>
      </w:tr>
      <w:tr w:rsidR="00AB0C8C" w:rsidTr="00AB0C8C">
        <w:tc>
          <w:tcPr>
            <w:tcW w:w="9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B0C8C" w:rsidRDefault="00AB0C8C" w:rsidP="00AB0C8C">
            <w:pPr>
              <w:autoSpaceDE w:val="0"/>
              <w:autoSpaceDN w:val="0"/>
              <w:jc w:val="center"/>
              <w:rPr>
                <w:sz w:val="24"/>
                <w:szCs w:val="24"/>
              </w:rPr>
            </w:pPr>
            <w:r>
              <w:rPr>
                <w:sz w:val="24"/>
                <w:szCs w:val="24"/>
              </w:rPr>
              <w:t>8.</w:t>
            </w:r>
          </w:p>
        </w:tc>
        <w:tc>
          <w:tcPr>
            <w:tcW w:w="87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B0C8C" w:rsidRDefault="00AB0C8C" w:rsidP="00AB0C8C">
            <w:pPr>
              <w:autoSpaceDE w:val="0"/>
              <w:autoSpaceDN w:val="0"/>
              <w:rPr>
                <w:sz w:val="24"/>
                <w:szCs w:val="24"/>
              </w:rPr>
            </w:pPr>
            <w:r>
              <w:rPr>
                <w:sz w:val="24"/>
                <w:szCs w:val="24"/>
              </w:rPr>
              <w:t>Заслуженный экономист Российской Федерации</w:t>
            </w:r>
          </w:p>
        </w:tc>
      </w:tr>
      <w:tr w:rsidR="00AB0C8C" w:rsidTr="00AB0C8C">
        <w:tc>
          <w:tcPr>
            <w:tcW w:w="9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B0C8C" w:rsidRDefault="00AB0C8C" w:rsidP="00AB0C8C">
            <w:pPr>
              <w:autoSpaceDE w:val="0"/>
              <w:autoSpaceDN w:val="0"/>
              <w:jc w:val="center"/>
              <w:rPr>
                <w:sz w:val="24"/>
                <w:szCs w:val="24"/>
              </w:rPr>
            </w:pPr>
            <w:r>
              <w:rPr>
                <w:sz w:val="24"/>
                <w:szCs w:val="24"/>
              </w:rPr>
              <w:t>9.</w:t>
            </w:r>
          </w:p>
        </w:tc>
        <w:tc>
          <w:tcPr>
            <w:tcW w:w="87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B0C8C" w:rsidRDefault="00AB0C8C" w:rsidP="00AB0C8C">
            <w:pPr>
              <w:autoSpaceDE w:val="0"/>
              <w:autoSpaceDN w:val="0"/>
              <w:rPr>
                <w:sz w:val="24"/>
                <w:szCs w:val="24"/>
              </w:rPr>
            </w:pPr>
            <w:r>
              <w:rPr>
                <w:sz w:val="24"/>
                <w:szCs w:val="24"/>
              </w:rPr>
              <w:t>Заслуженный врач Российской Федерации</w:t>
            </w:r>
          </w:p>
        </w:tc>
      </w:tr>
      <w:tr w:rsidR="00AB0C8C" w:rsidTr="00AB0C8C">
        <w:tc>
          <w:tcPr>
            <w:tcW w:w="9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B0C8C" w:rsidRDefault="00AB0C8C" w:rsidP="00AB0C8C">
            <w:pPr>
              <w:autoSpaceDE w:val="0"/>
              <w:autoSpaceDN w:val="0"/>
              <w:jc w:val="center"/>
              <w:rPr>
                <w:sz w:val="24"/>
                <w:szCs w:val="24"/>
              </w:rPr>
            </w:pPr>
            <w:r>
              <w:rPr>
                <w:sz w:val="24"/>
                <w:szCs w:val="24"/>
              </w:rPr>
              <w:t>10.</w:t>
            </w:r>
          </w:p>
        </w:tc>
        <w:tc>
          <w:tcPr>
            <w:tcW w:w="87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B0C8C" w:rsidRDefault="00AB0C8C" w:rsidP="00AB0C8C">
            <w:pPr>
              <w:autoSpaceDE w:val="0"/>
              <w:autoSpaceDN w:val="0"/>
              <w:rPr>
                <w:sz w:val="24"/>
                <w:szCs w:val="24"/>
              </w:rPr>
            </w:pPr>
            <w:r>
              <w:rPr>
                <w:sz w:val="24"/>
                <w:szCs w:val="24"/>
              </w:rPr>
              <w:t>Заслуженный работник здравоохранения Российской Федерации</w:t>
            </w:r>
          </w:p>
        </w:tc>
      </w:tr>
      <w:tr w:rsidR="00AB0C8C" w:rsidTr="00AB0C8C">
        <w:tc>
          <w:tcPr>
            <w:tcW w:w="963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B0C8C" w:rsidRDefault="00AB0C8C" w:rsidP="00AB0C8C">
            <w:pPr>
              <w:autoSpaceDE w:val="0"/>
              <w:autoSpaceDN w:val="0"/>
              <w:jc w:val="center"/>
              <w:outlineLvl w:val="3"/>
              <w:rPr>
                <w:sz w:val="24"/>
                <w:szCs w:val="24"/>
              </w:rPr>
            </w:pPr>
            <w:r>
              <w:rPr>
                <w:sz w:val="24"/>
                <w:szCs w:val="24"/>
              </w:rPr>
              <w:t>2. Почетные звания Республики Татарстан</w:t>
            </w:r>
          </w:p>
        </w:tc>
      </w:tr>
      <w:tr w:rsidR="00AB0C8C" w:rsidTr="00AB0C8C">
        <w:tc>
          <w:tcPr>
            <w:tcW w:w="9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B0C8C" w:rsidRDefault="00AB0C8C" w:rsidP="00AB0C8C">
            <w:pPr>
              <w:autoSpaceDE w:val="0"/>
              <w:autoSpaceDN w:val="0"/>
              <w:jc w:val="center"/>
              <w:rPr>
                <w:sz w:val="24"/>
                <w:szCs w:val="24"/>
              </w:rPr>
            </w:pPr>
            <w:r>
              <w:rPr>
                <w:sz w:val="24"/>
                <w:szCs w:val="24"/>
              </w:rPr>
              <w:t>1.</w:t>
            </w:r>
          </w:p>
        </w:tc>
        <w:tc>
          <w:tcPr>
            <w:tcW w:w="87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B0C8C" w:rsidRDefault="00AB0C8C" w:rsidP="00AB0C8C">
            <w:pPr>
              <w:autoSpaceDE w:val="0"/>
              <w:autoSpaceDN w:val="0"/>
              <w:rPr>
                <w:sz w:val="24"/>
                <w:szCs w:val="24"/>
              </w:rPr>
            </w:pPr>
            <w:r>
              <w:rPr>
                <w:sz w:val="24"/>
                <w:szCs w:val="24"/>
              </w:rPr>
              <w:t>Народный учитель Республики Татарстан</w:t>
            </w:r>
          </w:p>
        </w:tc>
      </w:tr>
      <w:tr w:rsidR="00AB0C8C" w:rsidTr="00AB0C8C">
        <w:tc>
          <w:tcPr>
            <w:tcW w:w="9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B0C8C" w:rsidRDefault="00AB0C8C" w:rsidP="00AB0C8C">
            <w:pPr>
              <w:autoSpaceDE w:val="0"/>
              <w:autoSpaceDN w:val="0"/>
              <w:jc w:val="center"/>
              <w:rPr>
                <w:sz w:val="24"/>
                <w:szCs w:val="24"/>
              </w:rPr>
            </w:pPr>
            <w:r>
              <w:rPr>
                <w:sz w:val="24"/>
                <w:szCs w:val="24"/>
              </w:rPr>
              <w:t>2.</w:t>
            </w:r>
          </w:p>
        </w:tc>
        <w:tc>
          <w:tcPr>
            <w:tcW w:w="87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B0C8C" w:rsidRDefault="00AB0C8C" w:rsidP="00AB0C8C">
            <w:pPr>
              <w:autoSpaceDE w:val="0"/>
              <w:autoSpaceDN w:val="0"/>
              <w:rPr>
                <w:sz w:val="24"/>
                <w:szCs w:val="24"/>
              </w:rPr>
            </w:pPr>
            <w:r>
              <w:rPr>
                <w:sz w:val="24"/>
                <w:szCs w:val="24"/>
              </w:rPr>
              <w:t>Заслуженный учитель школы Республики Татарстан</w:t>
            </w:r>
          </w:p>
        </w:tc>
      </w:tr>
      <w:tr w:rsidR="00AB0C8C" w:rsidTr="00AB0C8C">
        <w:tc>
          <w:tcPr>
            <w:tcW w:w="9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B0C8C" w:rsidRDefault="00AB0C8C" w:rsidP="00AB0C8C">
            <w:pPr>
              <w:autoSpaceDE w:val="0"/>
              <w:autoSpaceDN w:val="0"/>
              <w:jc w:val="center"/>
              <w:rPr>
                <w:sz w:val="24"/>
                <w:szCs w:val="24"/>
              </w:rPr>
            </w:pPr>
            <w:r>
              <w:rPr>
                <w:sz w:val="24"/>
                <w:szCs w:val="24"/>
              </w:rPr>
              <w:t>3.</w:t>
            </w:r>
          </w:p>
        </w:tc>
        <w:tc>
          <w:tcPr>
            <w:tcW w:w="87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B0C8C" w:rsidRDefault="00AB0C8C" w:rsidP="00AB0C8C">
            <w:pPr>
              <w:autoSpaceDE w:val="0"/>
              <w:autoSpaceDN w:val="0"/>
              <w:rPr>
                <w:sz w:val="24"/>
                <w:szCs w:val="24"/>
              </w:rPr>
            </w:pPr>
            <w:r>
              <w:rPr>
                <w:sz w:val="24"/>
                <w:szCs w:val="24"/>
              </w:rPr>
              <w:t>Заслуженный учитель Республики Татарстан</w:t>
            </w:r>
          </w:p>
        </w:tc>
      </w:tr>
      <w:tr w:rsidR="00AB0C8C" w:rsidTr="00AB0C8C">
        <w:tc>
          <w:tcPr>
            <w:tcW w:w="9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B0C8C" w:rsidRDefault="00AB0C8C" w:rsidP="00AB0C8C">
            <w:pPr>
              <w:autoSpaceDE w:val="0"/>
              <w:autoSpaceDN w:val="0"/>
              <w:jc w:val="center"/>
              <w:rPr>
                <w:sz w:val="24"/>
                <w:szCs w:val="24"/>
              </w:rPr>
            </w:pPr>
            <w:r>
              <w:rPr>
                <w:sz w:val="24"/>
                <w:szCs w:val="24"/>
              </w:rPr>
              <w:t>4.</w:t>
            </w:r>
          </w:p>
        </w:tc>
        <w:tc>
          <w:tcPr>
            <w:tcW w:w="87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B0C8C" w:rsidRDefault="00AB0C8C" w:rsidP="00AB0C8C">
            <w:pPr>
              <w:autoSpaceDE w:val="0"/>
              <w:autoSpaceDN w:val="0"/>
              <w:rPr>
                <w:sz w:val="24"/>
                <w:szCs w:val="24"/>
              </w:rPr>
            </w:pPr>
            <w:r>
              <w:rPr>
                <w:sz w:val="24"/>
                <w:szCs w:val="24"/>
              </w:rPr>
              <w:t>Заслуженный деятель науки Республики Татарстан</w:t>
            </w:r>
          </w:p>
        </w:tc>
      </w:tr>
      <w:tr w:rsidR="00AB0C8C" w:rsidTr="00AB0C8C">
        <w:tc>
          <w:tcPr>
            <w:tcW w:w="9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B0C8C" w:rsidRDefault="00AB0C8C" w:rsidP="00AB0C8C">
            <w:pPr>
              <w:autoSpaceDE w:val="0"/>
              <w:autoSpaceDN w:val="0"/>
              <w:jc w:val="center"/>
              <w:rPr>
                <w:sz w:val="24"/>
                <w:szCs w:val="24"/>
              </w:rPr>
            </w:pPr>
            <w:r>
              <w:rPr>
                <w:sz w:val="24"/>
                <w:szCs w:val="24"/>
              </w:rPr>
              <w:t>5.</w:t>
            </w:r>
          </w:p>
        </w:tc>
        <w:tc>
          <w:tcPr>
            <w:tcW w:w="87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B0C8C" w:rsidRDefault="00AB0C8C" w:rsidP="00AB0C8C">
            <w:pPr>
              <w:autoSpaceDE w:val="0"/>
              <w:autoSpaceDN w:val="0"/>
              <w:rPr>
                <w:sz w:val="24"/>
                <w:szCs w:val="24"/>
              </w:rPr>
            </w:pPr>
            <w:r>
              <w:rPr>
                <w:sz w:val="24"/>
                <w:szCs w:val="24"/>
              </w:rPr>
              <w:t>Заслуженный работник высшей школы Республики Татарстан</w:t>
            </w:r>
          </w:p>
        </w:tc>
      </w:tr>
      <w:tr w:rsidR="00AB0C8C" w:rsidTr="00AB0C8C">
        <w:tc>
          <w:tcPr>
            <w:tcW w:w="9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B0C8C" w:rsidRDefault="00AB0C8C" w:rsidP="00AB0C8C">
            <w:pPr>
              <w:autoSpaceDE w:val="0"/>
              <w:autoSpaceDN w:val="0"/>
              <w:jc w:val="center"/>
              <w:rPr>
                <w:sz w:val="24"/>
                <w:szCs w:val="24"/>
              </w:rPr>
            </w:pPr>
            <w:r>
              <w:rPr>
                <w:sz w:val="24"/>
                <w:szCs w:val="24"/>
              </w:rPr>
              <w:t>6.</w:t>
            </w:r>
          </w:p>
        </w:tc>
        <w:tc>
          <w:tcPr>
            <w:tcW w:w="87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B0C8C" w:rsidRDefault="00AB0C8C" w:rsidP="00AB0C8C">
            <w:pPr>
              <w:autoSpaceDE w:val="0"/>
              <w:autoSpaceDN w:val="0"/>
              <w:rPr>
                <w:sz w:val="24"/>
                <w:szCs w:val="24"/>
              </w:rPr>
            </w:pPr>
            <w:r>
              <w:rPr>
                <w:sz w:val="24"/>
                <w:szCs w:val="24"/>
              </w:rPr>
              <w:t>Заслуженный работник физической культуры Республики Татарстан</w:t>
            </w:r>
          </w:p>
        </w:tc>
      </w:tr>
      <w:tr w:rsidR="00AB0C8C" w:rsidTr="00AB0C8C">
        <w:tc>
          <w:tcPr>
            <w:tcW w:w="9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B0C8C" w:rsidRDefault="00AB0C8C" w:rsidP="00AB0C8C">
            <w:pPr>
              <w:autoSpaceDE w:val="0"/>
              <w:autoSpaceDN w:val="0"/>
              <w:jc w:val="center"/>
              <w:rPr>
                <w:sz w:val="24"/>
                <w:szCs w:val="24"/>
              </w:rPr>
            </w:pPr>
            <w:r>
              <w:rPr>
                <w:sz w:val="24"/>
                <w:szCs w:val="24"/>
              </w:rPr>
              <w:t>7.</w:t>
            </w:r>
          </w:p>
        </w:tc>
        <w:tc>
          <w:tcPr>
            <w:tcW w:w="87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B0C8C" w:rsidRDefault="00AB0C8C" w:rsidP="00AB0C8C">
            <w:pPr>
              <w:autoSpaceDE w:val="0"/>
              <w:autoSpaceDN w:val="0"/>
              <w:rPr>
                <w:sz w:val="24"/>
                <w:szCs w:val="24"/>
              </w:rPr>
            </w:pPr>
            <w:r>
              <w:rPr>
                <w:sz w:val="24"/>
                <w:szCs w:val="24"/>
              </w:rPr>
              <w:t>Заслуженный работник культуры Республики Татарстан</w:t>
            </w:r>
          </w:p>
        </w:tc>
      </w:tr>
      <w:tr w:rsidR="00AB0C8C" w:rsidTr="00AB0C8C">
        <w:tc>
          <w:tcPr>
            <w:tcW w:w="9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B0C8C" w:rsidRDefault="00AB0C8C" w:rsidP="00AB0C8C">
            <w:pPr>
              <w:autoSpaceDE w:val="0"/>
              <w:autoSpaceDN w:val="0"/>
              <w:jc w:val="center"/>
              <w:rPr>
                <w:sz w:val="24"/>
                <w:szCs w:val="24"/>
              </w:rPr>
            </w:pPr>
            <w:r>
              <w:rPr>
                <w:sz w:val="24"/>
                <w:szCs w:val="24"/>
              </w:rPr>
              <w:t>8.</w:t>
            </w:r>
          </w:p>
        </w:tc>
        <w:tc>
          <w:tcPr>
            <w:tcW w:w="87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B0C8C" w:rsidRDefault="00AB0C8C" w:rsidP="00AB0C8C">
            <w:pPr>
              <w:autoSpaceDE w:val="0"/>
              <w:autoSpaceDN w:val="0"/>
              <w:rPr>
                <w:sz w:val="24"/>
                <w:szCs w:val="24"/>
              </w:rPr>
            </w:pPr>
            <w:r>
              <w:rPr>
                <w:sz w:val="24"/>
                <w:szCs w:val="24"/>
              </w:rPr>
              <w:t>Заслуженный экономист Республики Татарстан</w:t>
            </w:r>
          </w:p>
        </w:tc>
      </w:tr>
      <w:tr w:rsidR="00AB0C8C" w:rsidTr="00AB0C8C">
        <w:tc>
          <w:tcPr>
            <w:tcW w:w="9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B0C8C" w:rsidRDefault="00AB0C8C" w:rsidP="00AB0C8C">
            <w:pPr>
              <w:autoSpaceDE w:val="0"/>
              <w:autoSpaceDN w:val="0"/>
              <w:jc w:val="center"/>
              <w:rPr>
                <w:sz w:val="24"/>
                <w:szCs w:val="24"/>
              </w:rPr>
            </w:pPr>
            <w:r>
              <w:rPr>
                <w:sz w:val="24"/>
                <w:szCs w:val="24"/>
              </w:rPr>
              <w:t>9.</w:t>
            </w:r>
          </w:p>
        </w:tc>
        <w:tc>
          <w:tcPr>
            <w:tcW w:w="87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B0C8C" w:rsidRDefault="00AB0C8C" w:rsidP="00AB0C8C">
            <w:pPr>
              <w:autoSpaceDE w:val="0"/>
              <w:autoSpaceDN w:val="0"/>
              <w:rPr>
                <w:sz w:val="24"/>
                <w:szCs w:val="24"/>
              </w:rPr>
            </w:pPr>
            <w:r>
              <w:rPr>
                <w:sz w:val="24"/>
                <w:szCs w:val="24"/>
              </w:rPr>
              <w:t>Заслуженный врач Республики Татарстан</w:t>
            </w:r>
          </w:p>
        </w:tc>
      </w:tr>
      <w:tr w:rsidR="00AB0C8C" w:rsidTr="00AB0C8C">
        <w:tc>
          <w:tcPr>
            <w:tcW w:w="9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B0C8C" w:rsidRDefault="00AB0C8C" w:rsidP="00AB0C8C">
            <w:pPr>
              <w:autoSpaceDE w:val="0"/>
              <w:autoSpaceDN w:val="0"/>
              <w:jc w:val="center"/>
              <w:rPr>
                <w:sz w:val="24"/>
                <w:szCs w:val="24"/>
              </w:rPr>
            </w:pPr>
            <w:r>
              <w:rPr>
                <w:sz w:val="24"/>
                <w:szCs w:val="24"/>
              </w:rPr>
              <w:t>10.</w:t>
            </w:r>
          </w:p>
        </w:tc>
        <w:tc>
          <w:tcPr>
            <w:tcW w:w="87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B0C8C" w:rsidRDefault="00AB0C8C" w:rsidP="00AB0C8C">
            <w:pPr>
              <w:autoSpaceDE w:val="0"/>
              <w:autoSpaceDN w:val="0"/>
              <w:rPr>
                <w:sz w:val="24"/>
                <w:szCs w:val="24"/>
              </w:rPr>
            </w:pPr>
            <w:r>
              <w:rPr>
                <w:sz w:val="24"/>
                <w:szCs w:val="24"/>
              </w:rPr>
              <w:t>Заслуженный работник здравоохранения Республики Татарстан</w:t>
            </w:r>
          </w:p>
        </w:tc>
      </w:tr>
      <w:tr w:rsidR="00AB0C8C" w:rsidTr="00AB0C8C">
        <w:tc>
          <w:tcPr>
            <w:tcW w:w="963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B0C8C" w:rsidRDefault="00AB0C8C" w:rsidP="00AB0C8C">
            <w:pPr>
              <w:autoSpaceDE w:val="0"/>
              <w:autoSpaceDN w:val="0"/>
              <w:jc w:val="center"/>
              <w:outlineLvl w:val="2"/>
              <w:rPr>
                <w:sz w:val="24"/>
                <w:szCs w:val="24"/>
              </w:rPr>
            </w:pPr>
            <w:r>
              <w:rPr>
                <w:sz w:val="24"/>
                <w:szCs w:val="24"/>
              </w:rPr>
              <w:t>Ведомственные (отраслевые) награды Российской Федерации, Республики Татарстан, Союза Советских Социалистических Республик, Российской Советской Федеративной Социалистической Республики, за наличие которых предоставляются выплаты стимулирующего характера</w:t>
            </w:r>
          </w:p>
        </w:tc>
      </w:tr>
      <w:tr w:rsidR="00AB0C8C" w:rsidTr="00AB0C8C">
        <w:tc>
          <w:tcPr>
            <w:tcW w:w="963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B0C8C" w:rsidRDefault="00AB0C8C" w:rsidP="00AB0C8C">
            <w:pPr>
              <w:autoSpaceDE w:val="0"/>
              <w:autoSpaceDN w:val="0"/>
              <w:jc w:val="center"/>
              <w:outlineLvl w:val="3"/>
              <w:rPr>
                <w:sz w:val="24"/>
                <w:szCs w:val="24"/>
              </w:rPr>
            </w:pPr>
            <w:r>
              <w:rPr>
                <w:sz w:val="24"/>
                <w:szCs w:val="24"/>
              </w:rPr>
              <w:t>1. Министерство образования и науки Российской Федерации (Министерство образования Российской Федерации)</w:t>
            </w:r>
          </w:p>
        </w:tc>
      </w:tr>
      <w:tr w:rsidR="00AB0C8C" w:rsidTr="00AB0C8C">
        <w:tc>
          <w:tcPr>
            <w:tcW w:w="9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B0C8C" w:rsidRDefault="00AB0C8C" w:rsidP="00AB0C8C">
            <w:pPr>
              <w:autoSpaceDE w:val="0"/>
              <w:autoSpaceDN w:val="0"/>
              <w:jc w:val="center"/>
              <w:rPr>
                <w:sz w:val="24"/>
                <w:szCs w:val="24"/>
              </w:rPr>
            </w:pPr>
            <w:r>
              <w:rPr>
                <w:sz w:val="24"/>
                <w:szCs w:val="24"/>
              </w:rPr>
              <w:t>1.</w:t>
            </w:r>
          </w:p>
        </w:tc>
        <w:tc>
          <w:tcPr>
            <w:tcW w:w="87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B0C8C" w:rsidRDefault="00AB0C8C" w:rsidP="00AB0C8C">
            <w:pPr>
              <w:autoSpaceDE w:val="0"/>
              <w:autoSpaceDN w:val="0"/>
              <w:rPr>
                <w:sz w:val="24"/>
                <w:szCs w:val="24"/>
              </w:rPr>
            </w:pPr>
            <w:r>
              <w:rPr>
                <w:sz w:val="24"/>
                <w:szCs w:val="24"/>
              </w:rPr>
              <w:t>Почетный работник общего образования Российской Федерации</w:t>
            </w:r>
          </w:p>
        </w:tc>
      </w:tr>
      <w:tr w:rsidR="00AB0C8C" w:rsidTr="00AB0C8C">
        <w:tc>
          <w:tcPr>
            <w:tcW w:w="9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B0C8C" w:rsidRDefault="00AB0C8C" w:rsidP="00AB0C8C">
            <w:pPr>
              <w:autoSpaceDE w:val="0"/>
              <w:autoSpaceDN w:val="0"/>
              <w:jc w:val="center"/>
              <w:rPr>
                <w:sz w:val="24"/>
                <w:szCs w:val="24"/>
              </w:rPr>
            </w:pPr>
            <w:r>
              <w:rPr>
                <w:sz w:val="24"/>
                <w:szCs w:val="24"/>
              </w:rPr>
              <w:t>2.</w:t>
            </w:r>
          </w:p>
        </w:tc>
        <w:tc>
          <w:tcPr>
            <w:tcW w:w="87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B0C8C" w:rsidRDefault="00AB0C8C" w:rsidP="00AB0C8C">
            <w:pPr>
              <w:autoSpaceDE w:val="0"/>
              <w:autoSpaceDN w:val="0"/>
              <w:rPr>
                <w:sz w:val="24"/>
                <w:szCs w:val="24"/>
              </w:rPr>
            </w:pPr>
            <w:r>
              <w:rPr>
                <w:sz w:val="24"/>
                <w:szCs w:val="24"/>
              </w:rPr>
              <w:t>Почетный работник начального профессионального образования Российской Федерации</w:t>
            </w:r>
          </w:p>
        </w:tc>
      </w:tr>
      <w:tr w:rsidR="00AB0C8C" w:rsidTr="00AB0C8C">
        <w:trPr>
          <w:trHeight w:val="358"/>
        </w:trPr>
        <w:tc>
          <w:tcPr>
            <w:tcW w:w="9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B0C8C" w:rsidRDefault="00AB0C8C" w:rsidP="00AB0C8C">
            <w:pPr>
              <w:autoSpaceDE w:val="0"/>
              <w:autoSpaceDN w:val="0"/>
              <w:jc w:val="center"/>
              <w:rPr>
                <w:sz w:val="24"/>
                <w:szCs w:val="24"/>
              </w:rPr>
            </w:pPr>
            <w:r>
              <w:rPr>
                <w:sz w:val="24"/>
                <w:szCs w:val="24"/>
              </w:rPr>
              <w:t>3.</w:t>
            </w:r>
          </w:p>
        </w:tc>
        <w:tc>
          <w:tcPr>
            <w:tcW w:w="87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B0C8C" w:rsidRDefault="00AB0C8C" w:rsidP="00AB0C8C">
            <w:pPr>
              <w:autoSpaceDE w:val="0"/>
              <w:autoSpaceDN w:val="0"/>
              <w:rPr>
                <w:sz w:val="24"/>
                <w:szCs w:val="24"/>
              </w:rPr>
            </w:pPr>
            <w:r>
              <w:rPr>
                <w:sz w:val="24"/>
                <w:szCs w:val="24"/>
              </w:rPr>
              <w:t>Почетный работник среднего профессионального образования Российской Федерации</w:t>
            </w:r>
          </w:p>
        </w:tc>
      </w:tr>
      <w:tr w:rsidR="00AB0C8C" w:rsidTr="00AB0C8C">
        <w:tc>
          <w:tcPr>
            <w:tcW w:w="9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B0C8C" w:rsidRDefault="00AB0C8C" w:rsidP="00AB0C8C">
            <w:pPr>
              <w:autoSpaceDE w:val="0"/>
              <w:autoSpaceDN w:val="0"/>
              <w:jc w:val="center"/>
              <w:rPr>
                <w:sz w:val="24"/>
                <w:szCs w:val="24"/>
              </w:rPr>
            </w:pPr>
            <w:r>
              <w:rPr>
                <w:sz w:val="24"/>
                <w:szCs w:val="24"/>
              </w:rPr>
              <w:t>4.</w:t>
            </w:r>
          </w:p>
        </w:tc>
        <w:tc>
          <w:tcPr>
            <w:tcW w:w="87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B0C8C" w:rsidRDefault="00AB0C8C" w:rsidP="00AB0C8C">
            <w:pPr>
              <w:autoSpaceDE w:val="0"/>
              <w:autoSpaceDN w:val="0"/>
              <w:rPr>
                <w:sz w:val="24"/>
                <w:szCs w:val="24"/>
              </w:rPr>
            </w:pPr>
            <w:r>
              <w:rPr>
                <w:sz w:val="24"/>
                <w:szCs w:val="24"/>
              </w:rPr>
              <w:t>Почетный работник высшего профессионального образования Российской Федерации</w:t>
            </w:r>
          </w:p>
        </w:tc>
      </w:tr>
      <w:tr w:rsidR="00AB0C8C" w:rsidTr="00AB0C8C">
        <w:tc>
          <w:tcPr>
            <w:tcW w:w="9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B0C8C" w:rsidRDefault="00AB0C8C" w:rsidP="00AB0C8C">
            <w:pPr>
              <w:autoSpaceDE w:val="0"/>
              <w:autoSpaceDN w:val="0"/>
              <w:jc w:val="center"/>
              <w:rPr>
                <w:sz w:val="24"/>
                <w:szCs w:val="24"/>
              </w:rPr>
            </w:pPr>
            <w:r>
              <w:rPr>
                <w:sz w:val="24"/>
                <w:szCs w:val="24"/>
              </w:rPr>
              <w:t>5.</w:t>
            </w:r>
          </w:p>
        </w:tc>
        <w:tc>
          <w:tcPr>
            <w:tcW w:w="87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B0C8C" w:rsidRDefault="00AB0C8C" w:rsidP="00AB0C8C">
            <w:pPr>
              <w:autoSpaceDE w:val="0"/>
              <w:autoSpaceDN w:val="0"/>
              <w:rPr>
                <w:sz w:val="24"/>
                <w:szCs w:val="24"/>
              </w:rPr>
            </w:pPr>
            <w:r>
              <w:rPr>
                <w:sz w:val="24"/>
                <w:szCs w:val="24"/>
              </w:rPr>
              <w:t>Почетный работник науки и техники Российской Федерации</w:t>
            </w:r>
          </w:p>
        </w:tc>
      </w:tr>
      <w:tr w:rsidR="00AB0C8C" w:rsidTr="00AB0C8C">
        <w:tc>
          <w:tcPr>
            <w:tcW w:w="9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B0C8C" w:rsidRDefault="00AB0C8C" w:rsidP="00AB0C8C">
            <w:pPr>
              <w:autoSpaceDE w:val="0"/>
              <w:autoSpaceDN w:val="0"/>
              <w:jc w:val="center"/>
              <w:rPr>
                <w:sz w:val="24"/>
                <w:szCs w:val="24"/>
              </w:rPr>
            </w:pPr>
            <w:r>
              <w:rPr>
                <w:sz w:val="24"/>
                <w:szCs w:val="24"/>
              </w:rPr>
              <w:t>6.</w:t>
            </w:r>
          </w:p>
        </w:tc>
        <w:tc>
          <w:tcPr>
            <w:tcW w:w="87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B0C8C" w:rsidRDefault="00AB0C8C" w:rsidP="00AB0C8C">
            <w:pPr>
              <w:autoSpaceDE w:val="0"/>
              <w:autoSpaceDN w:val="0"/>
              <w:rPr>
                <w:sz w:val="24"/>
                <w:szCs w:val="24"/>
              </w:rPr>
            </w:pPr>
            <w:r>
              <w:rPr>
                <w:sz w:val="24"/>
                <w:szCs w:val="24"/>
              </w:rPr>
              <w:t>Почетный работник сферы молодежной политики Российской Федерации</w:t>
            </w:r>
          </w:p>
        </w:tc>
      </w:tr>
      <w:tr w:rsidR="00AB0C8C" w:rsidTr="00AB0C8C">
        <w:tc>
          <w:tcPr>
            <w:tcW w:w="9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B0C8C" w:rsidRDefault="00AB0C8C" w:rsidP="00AB0C8C">
            <w:pPr>
              <w:autoSpaceDE w:val="0"/>
              <w:autoSpaceDN w:val="0"/>
              <w:jc w:val="center"/>
              <w:rPr>
                <w:sz w:val="24"/>
                <w:szCs w:val="24"/>
              </w:rPr>
            </w:pPr>
            <w:r>
              <w:rPr>
                <w:sz w:val="24"/>
                <w:szCs w:val="24"/>
              </w:rPr>
              <w:t>7.</w:t>
            </w:r>
          </w:p>
        </w:tc>
        <w:tc>
          <w:tcPr>
            <w:tcW w:w="87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B0C8C" w:rsidRDefault="00AB0C8C" w:rsidP="00AB0C8C">
            <w:pPr>
              <w:autoSpaceDE w:val="0"/>
              <w:autoSpaceDN w:val="0"/>
              <w:rPr>
                <w:sz w:val="24"/>
                <w:szCs w:val="24"/>
              </w:rPr>
            </w:pPr>
            <w:r>
              <w:rPr>
                <w:sz w:val="24"/>
                <w:szCs w:val="24"/>
              </w:rPr>
              <w:t>За развитие научно-исследовательской работы студентов</w:t>
            </w:r>
          </w:p>
        </w:tc>
      </w:tr>
    </w:tbl>
    <w:p w:rsidR="00AB0C8C" w:rsidRDefault="00AB0C8C" w:rsidP="00AB0C8C">
      <w:pPr>
        <w:pStyle w:val="2b"/>
        <w:ind w:left="142" w:firstLine="0"/>
        <w:rPr>
          <w:sz w:val="24"/>
          <w:szCs w:val="24"/>
        </w:rPr>
      </w:pPr>
      <w:r>
        <w:rPr>
          <w:sz w:val="24"/>
          <w:szCs w:val="24"/>
        </w:rPr>
        <w:lastRenderedPageBreak/>
        <w:t xml:space="preserve">5.8.  Установление размеров выплат за наличие государственных наград производится со дня присвоения государственной награды. Работникам образования, имеющим две и более государственные награды, выплата за наличие государственных наград устанавливается по одной из них по выбору работника образования. </w:t>
      </w:r>
    </w:p>
    <w:p w:rsidR="00AB0C8C" w:rsidRDefault="00AB0C8C" w:rsidP="00AB0C8C">
      <w:pPr>
        <w:autoSpaceDE w:val="0"/>
        <w:autoSpaceDN w:val="0"/>
        <w:adjustRightInd w:val="0"/>
        <w:rPr>
          <w:sz w:val="24"/>
          <w:szCs w:val="24"/>
        </w:rPr>
      </w:pPr>
      <w:r>
        <w:rPr>
          <w:sz w:val="24"/>
          <w:szCs w:val="24"/>
        </w:rPr>
        <w:t xml:space="preserve">  5.9.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 и рассчитываются по формуле:</w:t>
      </w:r>
    </w:p>
    <w:p w:rsidR="00AB0C8C" w:rsidRDefault="00AB0C8C" w:rsidP="00AB0C8C">
      <w:pPr>
        <w:autoSpaceDE w:val="0"/>
        <w:autoSpaceDN w:val="0"/>
        <w:adjustRightInd w:val="0"/>
        <w:jc w:val="center"/>
        <w:rPr>
          <w:sz w:val="24"/>
          <w:szCs w:val="24"/>
        </w:rPr>
      </w:pPr>
      <w:r>
        <w:rPr>
          <w:rFonts w:ascii="Cambria Math" w:hAnsi="Cambria Math"/>
          <w:sz w:val="24"/>
          <w:szCs w:val="24"/>
        </w:rPr>
        <w:t>𝐵𝑠</w:t>
      </w:r>
      <w:r>
        <w:rPr>
          <w:sz w:val="24"/>
          <w:szCs w:val="24"/>
        </w:rPr>
        <w:t xml:space="preserve"> = </w:t>
      </w:r>
      <w:r>
        <w:rPr>
          <w:rFonts w:ascii="Cambria Math" w:hAnsi="Cambria Math"/>
          <w:sz w:val="24"/>
          <w:szCs w:val="24"/>
        </w:rPr>
        <w:t>𝑂𝑑</w:t>
      </w:r>
      <w:r>
        <w:rPr>
          <w:sz w:val="24"/>
          <w:szCs w:val="24"/>
        </w:rPr>
        <w:t xml:space="preserve"> × </w:t>
      </w:r>
      <w:r>
        <w:rPr>
          <w:rFonts w:ascii="Cambria Math" w:hAnsi="Cambria Math"/>
          <w:sz w:val="24"/>
          <w:szCs w:val="24"/>
        </w:rPr>
        <w:t>𝐷𝑠</w:t>
      </w:r>
      <w:r>
        <w:rPr>
          <w:sz w:val="24"/>
          <w:szCs w:val="24"/>
        </w:rPr>
        <w:t>,</w:t>
      </w:r>
    </w:p>
    <w:p w:rsidR="00AB0C8C" w:rsidRDefault="00AB0C8C" w:rsidP="00AB0C8C">
      <w:pPr>
        <w:autoSpaceDE w:val="0"/>
        <w:autoSpaceDN w:val="0"/>
        <w:adjustRightInd w:val="0"/>
        <w:ind w:firstLine="709"/>
        <w:rPr>
          <w:sz w:val="24"/>
          <w:szCs w:val="24"/>
        </w:rPr>
      </w:pPr>
      <w:r>
        <w:rPr>
          <w:sz w:val="24"/>
          <w:szCs w:val="24"/>
        </w:rPr>
        <w:t>где:</w:t>
      </w:r>
    </w:p>
    <w:p w:rsidR="00AB0C8C" w:rsidRDefault="00AB0C8C" w:rsidP="00AB0C8C">
      <w:pPr>
        <w:autoSpaceDE w:val="0"/>
        <w:autoSpaceDN w:val="0"/>
        <w:adjustRightInd w:val="0"/>
        <w:rPr>
          <w:sz w:val="24"/>
          <w:szCs w:val="24"/>
        </w:rPr>
      </w:pPr>
      <w:r>
        <w:rPr>
          <w:rFonts w:ascii="Cambria Math" w:hAnsi="Cambria Math"/>
          <w:sz w:val="24"/>
          <w:szCs w:val="24"/>
        </w:rPr>
        <w:t>𝐵𝑠</w:t>
      </w:r>
      <w:r>
        <w:rPr>
          <w:sz w:val="24"/>
          <w:szCs w:val="24"/>
        </w:rPr>
        <w:t xml:space="preserve"> – выплата за стаж работы по профилю;</w:t>
      </w:r>
    </w:p>
    <w:p w:rsidR="00AB0C8C" w:rsidRDefault="00AB0C8C" w:rsidP="00AB0C8C">
      <w:pPr>
        <w:autoSpaceDE w:val="0"/>
        <w:autoSpaceDN w:val="0"/>
        <w:adjustRightInd w:val="0"/>
        <w:rPr>
          <w:sz w:val="24"/>
          <w:szCs w:val="24"/>
        </w:rPr>
      </w:pPr>
      <w:r>
        <w:rPr>
          <w:rFonts w:ascii="Cambria Math" w:hAnsi="Cambria Math"/>
          <w:sz w:val="24"/>
          <w:szCs w:val="24"/>
        </w:rPr>
        <w:t>𝑂𝑑</w:t>
      </w:r>
      <w:r>
        <w:rPr>
          <w:sz w:val="24"/>
          <w:szCs w:val="24"/>
        </w:rPr>
        <w:t xml:space="preserve"> – должностной оклад работников образования в муниципальной дошкольной образовательной организации;</w:t>
      </w:r>
    </w:p>
    <w:p w:rsidR="00AB0C8C" w:rsidRDefault="00AB0C8C" w:rsidP="00AB0C8C">
      <w:pPr>
        <w:autoSpaceDE w:val="0"/>
        <w:autoSpaceDN w:val="0"/>
        <w:adjustRightInd w:val="0"/>
        <w:rPr>
          <w:sz w:val="24"/>
          <w:szCs w:val="24"/>
        </w:rPr>
      </w:pPr>
      <w:r>
        <w:rPr>
          <w:rFonts w:ascii="Cambria Math" w:hAnsi="Cambria Math"/>
          <w:sz w:val="24"/>
          <w:szCs w:val="24"/>
        </w:rPr>
        <w:t>𝐷𝑠</w:t>
      </w:r>
      <w:r>
        <w:rPr>
          <w:sz w:val="24"/>
          <w:szCs w:val="24"/>
        </w:rPr>
        <w:t xml:space="preserve"> – размер надбавки за стаж работы по профилю, который приведен в таблице № 4.               </w:t>
      </w:r>
    </w:p>
    <w:p w:rsidR="00AB0C8C" w:rsidRDefault="00AB0C8C" w:rsidP="00AB0C8C">
      <w:pPr>
        <w:pStyle w:val="2b"/>
        <w:jc w:val="right"/>
        <w:rPr>
          <w:sz w:val="24"/>
          <w:szCs w:val="24"/>
        </w:rPr>
      </w:pPr>
      <w:r>
        <w:rPr>
          <w:sz w:val="24"/>
          <w:szCs w:val="24"/>
        </w:rPr>
        <w:t>Таблица № 4</w:t>
      </w:r>
    </w:p>
    <w:p w:rsidR="00AB0C8C" w:rsidRDefault="00AB0C8C" w:rsidP="00AB0C8C">
      <w:pPr>
        <w:pStyle w:val="2b"/>
        <w:ind w:firstLine="0"/>
        <w:jc w:val="center"/>
        <w:rPr>
          <w:sz w:val="24"/>
          <w:szCs w:val="24"/>
        </w:rPr>
      </w:pPr>
      <w:r>
        <w:rPr>
          <w:sz w:val="24"/>
          <w:szCs w:val="24"/>
        </w:rPr>
        <w:t>Размеры надбавок за стаж работы по профилю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3"/>
        <w:gridCol w:w="2463"/>
        <w:gridCol w:w="2463"/>
        <w:gridCol w:w="2464"/>
      </w:tblGrid>
      <w:tr w:rsidR="00AB0C8C" w:rsidTr="00AB0C8C">
        <w:tc>
          <w:tcPr>
            <w:tcW w:w="2463" w:type="dxa"/>
            <w:tcBorders>
              <w:top w:val="single" w:sz="4" w:space="0" w:color="auto"/>
              <w:left w:val="single" w:sz="4" w:space="0" w:color="auto"/>
              <w:bottom w:val="single" w:sz="4" w:space="0" w:color="auto"/>
              <w:right w:val="single" w:sz="4" w:space="0" w:color="auto"/>
            </w:tcBorders>
            <w:hideMark/>
          </w:tcPr>
          <w:p w:rsidR="00AB0C8C" w:rsidRDefault="00AB0C8C" w:rsidP="00AB0C8C">
            <w:pPr>
              <w:pStyle w:val="2b"/>
              <w:spacing w:line="276" w:lineRule="auto"/>
              <w:ind w:firstLine="0"/>
              <w:jc w:val="center"/>
              <w:rPr>
                <w:sz w:val="24"/>
                <w:szCs w:val="24"/>
              </w:rPr>
            </w:pPr>
            <w:r>
              <w:rPr>
                <w:sz w:val="24"/>
                <w:szCs w:val="24"/>
              </w:rPr>
              <w:t>Наименование</w:t>
            </w:r>
          </w:p>
          <w:p w:rsidR="00AB0C8C" w:rsidRDefault="00AB0C8C" w:rsidP="00AB0C8C">
            <w:pPr>
              <w:pStyle w:val="2b"/>
              <w:spacing w:line="276" w:lineRule="auto"/>
              <w:ind w:firstLine="0"/>
              <w:jc w:val="center"/>
              <w:rPr>
                <w:sz w:val="24"/>
                <w:szCs w:val="24"/>
              </w:rPr>
            </w:pPr>
            <w:r>
              <w:rPr>
                <w:sz w:val="24"/>
                <w:szCs w:val="24"/>
              </w:rPr>
              <w:t>профессионально-</w:t>
            </w:r>
          </w:p>
          <w:p w:rsidR="00AB0C8C" w:rsidRDefault="00AB0C8C" w:rsidP="00AB0C8C">
            <w:pPr>
              <w:pStyle w:val="2b"/>
              <w:spacing w:line="276" w:lineRule="auto"/>
              <w:ind w:firstLine="0"/>
              <w:jc w:val="center"/>
              <w:rPr>
                <w:sz w:val="24"/>
                <w:szCs w:val="24"/>
              </w:rPr>
            </w:pPr>
            <w:r>
              <w:rPr>
                <w:sz w:val="24"/>
                <w:szCs w:val="24"/>
              </w:rPr>
              <w:t>квалификационной группы</w:t>
            </w:r>
          </w:p>
        </w:tc>
        <w:tc>
          <w:tcPr>
            <w:tcW w:w="2463" w:type="dxa"/>
            <w:tcBorders>
              <w:top w:val="single" w:sz="4" w:space="0" w:color="auto"/>
              <w:left w:val="single" w:sz="4" w:space="0" w:color="auto"/>
              <w:bottom w:val="single" w:sz="4" w:space="0" w:color="auto"/>
              <w:right w:val="single" w:sz="4" w:space="0" w:color="auto"/>
            </w:tcBorders>
            <w:hideMark/>
          </w:tcPr>
          <w:p w:rsidR="00AB0C8C" w:rsidRDefault="00AB0C8C" w:rsidP="00AB0C8C">
            <w:pPr>
              <w:pStyle w:val="2b"/>
              <w:spacing w:line="276" w:lineRule="auto"/>
              <w:ind w:firstLine="0"/>
              <w:jc w:val="center"/>
              <w:rPr>
                <w:sz w:val="24"/>
                <w:szCs w:val="24"/>
              </w:rPr>
            </w:pPr>
            <w:r>
              <w:rPr>
                <w:sz w:val="24"/>
                <w:szCs w:val="24"/>
              </w:rPr>
              <w:t>Квалификационный</w:t>
            </w:r>
          </w:p>
          <w:p w:rsidR="00AB0C8C" w:rsidRDefault="00AB0C8C" w:rsidP="00AB0C8C">
            <w:pPr>
              <w:pStyle w:val="2b"/>
              <w:spacing w:line="276" w:lineRule="auto"/>
              <w:ind w:firstLine="0"/>
              <w:jc w:val="center"/>
              <w:rPr>
                <w:sz w:val="24"/>
                <w:szCs w:val="24"/>
              </w:rPr>
            </w:pPr>
            <w:r>
              <w:rPr>
                <w:sz w:val="24"/>
                <w:szCs w:val="24"/>
              </w:rPr>
              <w:t>уровень</w:t>
            </w:r>
          </w:p>
        </w:tc>
        <w:tc>
          <w:tcPr>
            <w:tcW w:w="2463"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adjustRightInd w:val="0"/>
              <w:jc w:val="center"/>
              <w:rPr>
                <w:sz w:val="24"/>
                <w:szCs w:val="24"/>
              </w:rPr>
            </w:pPr>
            <w:r>
              <w:rPr>
                <w:sz w:val="24"/>
                <w:szCs w:val="24"/>
              </w:rPr>
              <w:t>Группа</w:t>
            </w:r>
          </w:p>
          <w:p w:rsidR="00AB0C8C" w:rsidRDefault="00AB0C8C" w:rsidP="00AB0C8C">
            <w:pPr>
              <w:pStyle w:val="2b"/>
              <w:spacing w:line="276" w:lineRule="auto"/>
              <w:ind w:firstLine="0"/>
              <w:jc w:val="center"/>
              <w:rPr>
                <w:sz w:val="24"/>
                <w:szCs w:val="24"/>
              </w:rPr>
            </w:pPr>
            <w:r>
              <w:rPr>
                <w:sz w:val="24"/>
                <w:szCs w:val="24"/>
              </w:rPr>
              <w:t>по стажу</w:t>
            </w:r>
          </w:p>
        </w:tc>
        <w:tc>
          <w:tcPr>
            <w:tcW w:w="2464" w:type="dxa"/>
            <w:tcBorders>
              <w:top w:val="single" w:sz="4" w:space="0" w:color="auto"/>
              <w:left w:val="single" w:sz="4" w:space="0" w:color="auto"/>
              <w:bottom w:val="single" w:sz="4" w:space="0" w:color="auto"/>
              <w:right w:val="single" w:sz="4" w:space="0" w:color="auto"/>
            </w:tcBorders>
            <w:hideMark/>
          </w:tcPr>
          <w:p w:rsidR="00AB0C8C" w:rsidRDefault="00AB0C8C" w:rsidP="00AB0C8C">
            <w:pPr>
              <w:pStyle w:val="2b"/>
              <w:spacing w:line="276" w:lineRule="auto"/>
              <w:ind w:firstLine="0"/>
              <w:jc w:val="center"/>
              <w:rPr>
                <w:sz w:val="24"/>
                <w:szCs w:val="24"/>
              </w:rPr>
            </w:pPr>
            <w:r>
              <w:rPr>
                <w:sz w:val="24"/>
                <w:szCs w:val="24"/>
              </w:rPr>
              <w:t>Размер</w:t>
            </w:r>
          </w:p>
          <w:p w:rsidR="00AB0C8C" w:rsidRDefault="00AB0C8C" w:rsidP="00AB0C8C">
            <w:pPr>
              <w:pStyle w:val="2b"/>
              <w:spacing w:line="276" w:lineRule="auto"/>
              <w:ind w:firstLine="0"/>
              <w:jc w:val="center"/>
              <w:rPr>
                <w:sz w:val="24"/>
                <w:szCs w:val="24"/>
              </w:rPr>
            </w:pPr>
            <w:r>
              <w:rPr>
                <w:sz w:val="24"/>
                <w:szCs w:val="24"/>
              </w:rPr>
              <w:t>надбавки,</w:t>
            </w:r>
          </w:p>
          <w:p w:rsidR="00AB0C8C" w:rsidRDefault="00AB0C8C" w:rsidP="00AB0C8C">
            <w:pPr>
              <w:pStyle w:val="2b"/>
              <w:spacing w:line="276" w:lineRule="auto"/>
              <w:ind w:firstLine="0"/>
              <w:jc w:val="center"/>
              <w:rPr>
                <w:sz w:val="24"/>
                <w:szCs w:val="24"/>
              </w:rPr>
            </w:pPr>
            <w:r>
              <w:rPr>
                <w:sz w:val="24"/>
                <w:szCs w:val="24"/>
              </w:rPr>
              <w:t>процентов</w:t>
            </w:r>
          </w:p>
        </w:tc>
      </w:tr>
      <w:tr w:rsidR="00AB0C8C" w:rsidTr="00AB0C8C">
        <w:tc>
          <w:tcPr>
            <w:tcW w:w="2463" w:type="dxa"/>
            <w:vMerge w:val="restart"/>
            <w:tcBorders>
              <w:top w:val="single" w:sz="4" w:space="0" w:color="auto"/>
              <w:left w:val="single" w:sz="4" w:space="0" w:color="auto"/>
              <w:bottom w:val="single" w:sz="4" w:space="0" w:color="auto"/>
              <w:right w:val="single" w:sz="4" w:space="0" w:color="auto"/>
            </w:tcBorders>
            <w:hideMark/>
          </w:tcPr>
          <w:p w:rsidR="00AB0C8C" w:rsidRDefault="00AB0C8C" w:rsidP="00AB0C8C">
            <w:pPr>
              <w:pStyle w:val="2b"/>
              <w:spacing w:line="276" w:lineRule="auto"/>
              <w:ind w:firstLine="0"/>
              <w:jc w:val="center"/>
              <w:rPr>
                <w:sz w:val="24"/>
                <w:szCs w:val="24"/>
              </w:rPr>
            </w:pPr>
            <w:r>
              <w:rPr>
                <w:sz w:val="24"/>
                <w:szCs w:val="24"/>
              </w:rPr>
              <w:t>Должности учебно-</w:t>
            </w:r>
          </w:p>
          <w:p w:rsidR="00AB0C8C" w:rsidRDefault="00AB0C8C" w:rsidP="00AB0C8C">
            <w:pPr>
              <w:pStyle w:val="2b"/>
              <w:spacing w:line="276" w:lineRule="auto"/>
              <w:ind w:firstLine="0"/>
              <w:jc w:val="center"/>
              <w:rPr>
                <w:sz w:val="24"/>
                <w:szCs w:val="24"/>
              </w:rPr>
            </w:pPr>
            <w:r>
              <w:rPr>
                <w:sz w:val="24"/>
                <w:szCs w:val="24"/>
              </w:rPr>
              <w:t>вспомогательного персонала</w:t>
            </w:r>
          </w:p>
          <w:p w:rsidR="00AB0C8C" w:rsidRDefault="00AB0C8C" w:rsidP="00AB0C8C">
            <w:pPr>
              <w:pStyle w:val="2b"/>
              <w:spacing w:line="276" w:lineRule="auto"/>
              <w:ind w:firstLine="0"/>
              <w:jc w:val="center"/>
              <w:rPr>
                <w:sz w:val="24"/>
                <w:szCs w:val="24"/>
              </w:rPr>
            </w:pPr>
            <w:r>
              <w:rPr>
                <w:sz w:val="24"/>
                <w:szCs w:val="24"/>
              </w:rPr>
              <w:t>второго уровня</w:t>
            </w:r>
          </w:p>
        </w:tc>
        <w:tc>
          <w:tcPr>
            <w:tcW w:w="2463" w:type="dxa"/>
            <w:vMerge w:val="restart"/>
            <w:tcBorders>
              <w:top w:val="single" w:sz="4" w:space="0" w:color="auto"/>
              <w:left w:val="single" w:sz="4" w:space="0" w:color="auto"/>
              <w:bottom w:val="single" w:sz="4" w:space="0" w:color="auto"/>
              <w:right w:val="single" w:sz="4" w:space="0" w:color="auto"/>
            </w:tcBorders>
            <w:hideMark/>
          </w:tcPr>
          <w:p w:rsidR="00AB0C8C" w:rsidRDefault="00AB0C8C" w:rsidP="00AB0C8C">
            <w:pPr>
              <w:pStyle w:val="2b"/>
              <w:spacing w:line="276" w:lineRule="auto"/>
              <w:ind w:firstLine="0"/>
              <w:jc w:val="center"/>
              <w:rPr>
                <w:sz w:val="24"/>
                <w:szCs w:val="24"/>
              </w:rPr>
            </w:pPr>
            <w:r>
              <w:rPr>
                <w:sz w:val="24"/>
                <w:szCs w:val="24"/>
              </w:rPr>
              <w:t>первый – второй</w:t>
            </w:r>
          </w:p>
        </w:tc>
        <w:tc>
          <w:tcPr>
            <w:tcW w:w="2463" w:type="dxa"/>
            <w:tcBorders>
              <w:top w:val="single" w:sz="4" w:space="0" w:color="auto"/>
              <w:left w:val="single" w:sz="4" w:space="0" w:color="auto"/>
              <w:bottom w:val="single" w:sz="4" w:space="0" w:color="auto"/>
              <w:right w:val="single" w:sz="4" w:space="0" w:color="auto"/>
            </w:tcBorders>
            <w:hideMark/>
          </w:tcPr>
          <w:p w:rsidR="00AB0C8C" w:rsidRDefault="00AB0C8C" w:rsidP="00AB0C8C">
            <w:pPr>
              <w:pStyle w:val="2b"/>
              <w:spacing w:line="276" w:lineRule="auto"/>
              <w:ind w:firstLine="0"/>
              <w:jc w:val="center"/>
              <w:rPr>
                <w:sz w:val="24"/>
                <w:szCs w:val="24"/>
              </w:rPr>
            </w:pPr>
            <w:r>
              <w:rPr>
                <w:sz w:val="24"/>
                <w:szCs w:val="24"/>
              </w:rPr>
              <w:t>от 4 до 10 лет</w:t>
            </w:r>
          </w:p>
        </w:tc>
        <w:tc>
          <w:tcPr>
            <w:tcW w:w="2464" w:type="dxa"/>
            <w:tcBorders>
              <w:top w:val="single" w:sz="4" w:space="0" w:color="auto"/>
              <w:left w:val="single" w:sz="4" w:space="0" w:color="auto"/>
              <w:bottom w:val="single" w:sz="4" w:space="0" w:color="auto"/>
              <w:right w:val="single" w:sz="4" w:space="0" w:color="auto"/>
            </w:tcBorders>
            <w:hideMark/>
          </w:tcPr>
          <w:p w:rsidR="00AB0C8C" w:rsidRDefault="00AB0C8C" w:rsidP="00AB0C8C">
            <w:pPr>
              <w:pStyle w:val="2b"/>
              <w:spacing w:line="276" w:lineRule="auto"/>
              <w:ind w:firstLine="0"/>
              <w:jc w:val="center"/>
              <w:rPr>
                <w:sz w:val="24"/>
                <w:szCs w:val="24"/>
              </w:rPr>
            </w:pPr>
            <w:r>
              <w:rPr>
                <w:sz w:val="24"/>
                <w:szCs w:val="24"/>
              </w:rPr>
              <w:t>1,0</w:t>
            </w:r>
          </w:p>
        </w:tc>
      </w:tr>
      <w:tr w:rsidR="00AB0C8C" w:rsidTr="00AB0C8C">
        <w:tc>
          <w:tcPr>
            <w:tcW w:w="0" w:type="auto"/>
            <w:vMerge/>
            <w:tcBorders>
              <w:top w:val="single" w:sz="4" w:space="0" w:color="auto"/>
              <w:left w:val="single" w:sz="4" w:space="0" w:color="auto"/>
              <w:bottom w:val="single" w:sz="4" w:space="0" w:color="auto"/>
              <w:right w:val="single" w:sz="4" w:space="0" w:color="auto"/>
            </w:tcBorders>
            <w:vAlign w:val="center"/>
            <w:hideMark/>
          </w:tcPr>
          <w:p w:rsidR="00AB0C8C" w:rsidRDefault="00AB0C8C" w:rsidP="00AB0C8C">
            <w:pPr>
              <w:rPr>
                <w:rFonts w:eastAsia="Calibri"/>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B0C8C" w:rsidRDefault="00AB0C8C" w:rsidP="00AB0C8C">
            <w:pPr>
              <w:rPr>
                <w:rFonts w:eastAsia="Calibri"/>
                <w:sz w:val="24"/>
                <w:szCs w:val="24"/>
              </w:rPr>
            </w:pPr>
          </w:p>
        </w:tc>
        <w:tc>
          <w:tcPr>
            <w:tcW w:w="2463" w:type="dxa"/>
            <w:tcBorders>
              <w:top w:val="single" w:sz="4" w:space="0" w:color="auto"/>
              <w:left w:val="single" w:sz="4" w:space="0" w:color="auto"/>
              <w:bottom w:val="single" w:sz="4" w:space="0" w:color="auto"/>
              <w:right w:val="single" w:sz="4" w:space="0" w:color="auto"/>
            </w:tcBorders>
            <w:hideMark/>
          </w:tcPr>
          <w:p w:rsidR="00AB0C8C" w:rsidRDefault="00AB0C8C" w:rsidP="00AB0C8C">
            <w:pPr>
              <w:pStyle w:val="2b"/>
              <w:spacing w:line="276" w:lineRule="auto"/>
              <w:ind w:firstLine="0"/>
              <w:jc w:val="center"/>
              <w:rPr>
                <w:sz w:val="24"/>
                <w:szCs w:val="24"/>
              </w:rPr>
            </w:pPr>
            <w:r>
              <w:rPr>
                <w:sz w:val="24"/>
                <w:szCs w:val="24"/>
              </w:rPr>
              <w:t>от 10 до 15 лет</w:t>
            </w:r>
          </w:p>
        </w:tc>
        <w:tc>
          <w:tcPr>
            <w:tcW w:w="2464" w:type="dxa"/>
            <w:tcBorders>
              <w:top w:val="single" w:sz="4" w:space="0" w:color="auto"/>
              <w:left w:val="single" w:sz="4" w:space="0" w:color="auto"/>
              <w:bottom w:val="single" w:sz="4" w:space="0" w:color="auto"/>
              <w:right w:val="single" w:sz="4" w:space="0" w:color="auto"/>
            </w:tcBorders>
            <w:hideMark/>
          </w:tcPr>
          <w:p w:rsidR="00AB0C8C" w:rsidRDefault="00AB0C8C" w:rsidP="00AB0C8C">
            <w:pPr>
              <w:pStyle w:val="2b"/>
              <w:spacing w:line="276" w:lineRule="auto"/>
              <w:ind w:firstLine="0"/>
              <w:jc w:val="center"/>
              <w:rPr>
                <w:sz w:val="24"/>
                <w:szCs w:val="24"/>
              </w:rPr>
            </w:pPr>
            <w:r>
              <w:rPr>
                <w:sz w:val="24"/>
                <w:szCs w:val="24"/>
              </w:rPr>
              <w:t>2,0</w:t>
            </w:r>
          </w:p>
        </w:tc>
      </w:tr>
      <w:tr w:rsidR="00AB0C8C" w:rsidTr="00AB0C8C">
        <w:tc>
          <w:tcPr>
            <w:tcW w:w="0" w:type="auto"/>
            <w:vMerge/>
            <w:tcBorders>
              <w:top w:val="single" w:sz="4" w:space="0" w:color="auto"/>
              <w:left w:val="single" w:sz="4" w:space="0" w:color="auto"/>
              <w:bottom w:val="single" w:sz="4" w:space="0" w:color="auto"/>
              <w:right w:val="single" w:sz="4" w:space="0" w:color="auto"/>
            </w:tcBorders>
            <w:vAlign w:val="center"/>
            <w:hideMark/>
          </w:tcPr>
          <w:p w:rsidR="00AB0C8C" w:rsidRDefault="00AB0C8C" w:rsidP="00AB0C8C">
            <w:pPr>
              <w:rPr>
                <w:rFonts w:eastAsia="Calibri"/>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B0C8C" w:rsidRDefault="00AB0C8C" w:rsidP="00AB0C8C">
            <w:pPr>
              <w:rPr>
                <w:rFonts w:eastAsia="Calibri"/>
                <w:sz w:val="24"/>
                <w:szCs w:val="24"/>
              </w:rPr>
            </w:pPr>
          </w:p>
        </w:tc>
        <w:tc>
          <w:tcPr>
            <w:tcW w:w="2463" w:type="dxa"/>
            <w:tcBorders>
              <w:top w:val="single" w:sz="4" w:space="0" w:color="auto"/>
              <w:left w:val="single" w:sz="4" w:space="0" w:color="auto"/>
              <w:bottom w:val="single" w:sz="4" w:space="0" w:color="auto"/>
              <w:right w:val="single" w:sz="4" w:space="0" w:color="auto"/>
            </w:tcBorders>
            <w:hideMark/>
          </w:tcPr>
          <w:p w:rsidR="00AB0C8C" w:rsidRDefault="00AB0C8C" w:rsidP="00AB0C8C">
            <w:pPr>
              <w:pStyle w:val="2b"/>
              <w:spacing w:line="276" w:lineRule="auto"/>
              <w:ind w:firstLine="0"/>
              <w:jc w:val="center"/>
              <w:rPr>
                <w:sz w:val="24"/>
                <w:szCs w:val="24"/>
              </w:rPr>
            </w:pPr>
            <w:r>
              <w:rPr>
                <w:sz w:val="24"/>
                <w:szCs w:val="24"/>
              </w:rPr>
              <w:t xml:space="preserve">свыше 15 лет </w:t>
            </w:r>
          </w:p>
        </w:tc>
        <w:tc>
          <w:tcPr>
            <w:tcW w:w="2464" w:type="dxa"/>
            <w:tcBorders>
              <w:top w:val="single" w:sz="4" w:space="0" w:color="auto"/>
              <w:left w:val="single" w:sz="4" w:space="0" w:color="auto"/>
              <w:bottom w:val="single" w:sz="4" w:space="0" w:color="auto"/>
              <w:right w:val="single" w:sz="4" w:space="0" w:color="auto"/>
            </w:tcBorders>
            <w:hideMark/>
          </w:tcPr>
          <w:p w:rsidR="00AB0C8C" w:rsidRDefault="00AB0C8C" w:rsidP="00AB0C8C">
            <w:pPr>
              <w:pStyle w:val="2b"/>
              <w:spacing w:line="276" w:lineRule="auto"/>
              <w:ind w:firstLine="0"/>
              <w:jc w:val="center"/>
              <w:rPr>
                <w:sz w:val="24"/>
                <w:szCs w:val="24"/>
              </w:rPr>
            </w:pPr>
            <w:r>
              <w:rPr>
                <w:sz w:val="24"/>
                <w:szCs w:val="24"/>
              </w:rPr>
              <w:t>3,0</w:t>
            </w:r>
          </w:p>
        </w:tc>
      </w:tr>
      <w:tr w:rsidR="00AB0C8C" w:rsidTr="00AB0C8C">
        <w:tc>
          <w:tcPr>
            <w:tcW w:w="2463" w:type="dxa"/>
            <w:vMerge w:val="restart"/>
            <w:tcBorders>
              <w:top w:val="single" w:sz="4" w:space="0" w:color="auto"/>
              <w:left w:val="single" w:sz="4" w:space="0" w:color="auto"/>
              <w:bottom w:val="single" w:sz="4" w:space="0" w:color="auto"/>
              <w:right w:val="single" w:sz="4" w:space="0" w:color="auto"/>
            </w:tcBorders>
            <w:hideMark/>
          </w:tcPr>
          <w:p w:rsidR="00AB0C8C" w:rsidRDefault="00AB0C8C" w:rsidP="00AB0C8C">
            <w:pPr>
              <w:pStyle w:val="2b"/>
              <w:spacing w:line="276" w:lineRule="auto"/>
              <w:ind w:firstLine="0"/>
              <w:jc w:val="center"/>
              <w:rPr>
                <w:sz w:val="24"/>
                <w:szCs w:val="24"/>
              </w:rPr>
            </w:pPr>
            <w:r>
              <w:rPr>
                <w:sz w:val="24"/>
                <w:szCs w:val="24"/>
              </w:rPr>
              <w:t>Должности педагогических</w:t>
            </w:r>
          </w:p>
          <w:p w:rsidR="00AB0C8C" w:rsidRDefault="00AB0C8C" w:rsidP="00AB0C8C">
            <w:pPr>
              <w:pStyle w:val="2b"/>
              <w:spacing w:line="276" w:lineRule="auto"/>
              <w:ind w:firstLine="0"/>
              <w:jc w:val="center"/>
              <w:rPr>
                <w:sz w:val="24"/>
                <w:szCs w:val="24"/>
              </w:rPr>
            </w:pPr>
            <w:r>
              <w:rPr>
                <w:sz w:val="24"/>
                <w:szCs w:val="24"/>
              </w:rPr>
              <w:t>работников</w:t>
            </w:r>
          </w:p>
        </w:tc>
        <w:tc>
          <w:tcPr>
            <w:tcW w:w="2463" w:type="dxa"/>
            <w:vMerge w:val="restart"/>
            <w:tcBorders>
              <w:top w:val="single" w:sz="4" w:space="0" w:color="auto"/>
              <w:left w:val="single" w:sz="4" w:space="0" w:color="auto"/>
              <w:bottom w:val="single" w:sz="4" w:space="0" w:color="auto"/>
              <w:right w:val="single" w:sz="4" w:space="0" w:color="auto"/>
            </w:tcBorders>
            <w:hideMark/>
          </w:tcPr>
          <w:p w:rsidR="00AB0C8C" w:rsidRDefault="00AB0C8C" w:rsidP="00AB0C8C">
            <w:pPr>
              <w:pStyle w:val="2b"/>
              <w:spacing w:line="276" w:lineRule="auto"/>
              <w:ind w:firstLine="0"/>
              <w:jc w:val="center"/>
              <w:rPr>
                <w:sz w:val="24"/>
                <w:szCs w:val="24"/>
              </w:rPr>
            </w:pPr>
            <w:r>
              <w:rPr>
                <w:sz w:val="24"/>
                <w:szCs w:val="24"/>
              </w:rPr>
              <w:t>первый – четвертый</w:t>
            </w:r>
          </w:p>
        </w:tc>
        <w:tc>
          <w:tcPr>
            <w:tcW w:w="2463" w:type="dxa"/>
            <w:tcBorders>
              <w:top w:val="single" w:sz="4" w:space="0" w:color="auto"/>
              <w:left w:val="single" w:sz="4" w:space="0" w:color="auto"/>
              <w:bottom w:val="single" w:sz="4" w:space="0" w:color="auto"/>
              <w:right w:val="single" w:sz="4" w:space="0" w:color="auto"/>
            </w:tcBorders>
            <w:hideMark/>
          </w:tcPr>
          <w:p w:rsidR="00AB0C8C" w:rsidRDefault="00AB0C8C" w:rsidP="00AB0C8C">
            <w:pPr>
              <w:pStyle w:val="2b"/>
              <w:spacing w:line="276" w:lineRule="auto"/>
              <w:ind w:firstLine="0"/>
              <w:jc w:val="center"/>
              <w:rPr>
                <w:sz w:val="24"/>
                <w:szCs w:val="24"/>
              </w:rPr>
            </w:pPr>
            <w:r>
              <w:rPr>
                <w:sz w:val="24"/>
                <w:szCs w:val="24"/>
              </w:rPr>
              <w:t>от 2 до 6 лет</w:t>
            </w:r>
          </w:p>
        </w:tc>
        <w:tc>
          <w:tcPr>
            <w:tcW w:w="2464" w:type="dxa"/>
            <w:tcBorders>
              <w:top w:val="single" w:sz="4" w:space="0" w:color="auto"/>
              <w:left w:val="single" w:sz="4" w:space="0" w:color="auto"/>
              <w:bottom w:val="single" w:sz="4" w:space="0" w:color="auto"/>
              <w:right w:val="single" w:sz="4" w:space="0" w:color="auto"/>
            </w:tcBorders>
            <w:hideMark/>
          </w:tcPr>
          <w:p w:rsidR="00AB0C8C" w:rsidRDefault="00AB0C8C" w:rsidP="00AB0C8C">
            <w:pPr>
              <w:pStyle w:val="2b"/>
              <w:spacing w:line="276" w:lineRule="auto"/>
              <w:ind w:firstLine="0"/>
              <w:jc w:val="center"/>
              <w:rPr>
                <w:sz w:val="24"/>
                <w:szCs w:val="24"/>
              </w:rPr>
            </w:pPr>
            <w:r>
              <w:rPr>
                <w:sz w:val="24"/>
                <w:szCs w:val="24"/>
              </w:rPr>
              <w:t>2,0</w:t>
            </w:r>
          </w:p>
        </w:tc>
      </w:tr>
      <w:tr w:rsidR="00AB0C8C" w:rsidTr="00AB0C8C">
        <w:tc>
          <w:tcPr>
            <w:tcW w:w="0" w:type="auto"/>
            <w:vMerge/>
            <w:tcBorders>
              <w:top w:val="single" w:sz="4" w:space="0" w:color="auto"/>
              <w:left w:val="single" w:sz="4" w:space="0" w:color="auto"/>
              <w:bottom w:val="single" w:sz="4" w:space="0" w:color="auto"/>
              <w:right w:val="single" w:sz="4" w:space="0" w:color="auto"/>
            </w:tcBorders>
            <w:vAlign w:val="center"/>
            <w:hideMark/>
          </w:tcPr>
          <w:p w:rsidR="00AB0C8C" w:rsidRDefault="00AB0C8C" w:rsidP="00AB0C8C">
            <w:pPr>
              <w:rPr>
                <w:rFonts w:eastAsia="Calibri"/>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B0C8C" w:rsidRDefault="00AB0C8C" w:rsidP="00AB0C8C">
            <w:pPr>
              <w:rPr>
                <w:rFonts w:eastAsia="Calibri"/>
                <w:sz w:val="24"/>
                <w:szCs w:val="24"/>
              </w:rPr>
            </w:pPr>
          </w:p>
        </w:tc>
        <w:tc>
          <w:tcPr>
            <w:tcW w:w="2463" w:type="dxa"/>
            <w:tcBorders>
              <w:top w:val="single" w:sz="4" w:space="0" w:color="auto"/>
              <w:left w:val="single" w:sz="4" w:space="0" w:color="auto"/>
              <w:bottom w:val="single" w:sz="4" w:space="0" w:color="auto"/>
              <w:right w:val="single" w:sz="4" w:space="0" w:color="auto"/>
            </w:tcBorders>
            <w:hideMark/>
          </w:tcPr>
          <w:p w:rsidR="00AB0C8C" w:rsidRDefault="00AB0C8C" w:rsidP="00AB0C8C">
            <w:pPr>
              <w:pStyle w:val="2b"/>
              <w:spacing w:line="276" w:lineRule="auto"/>
              <w:ind w:firstLine="0"/>
              <w:jc w:val="center"/>
              <w:rPr>
                <w:sz w:val="24"/>
                <w:szCs w:val="24"/>
              </w:rPr>
            </w:pPr>
            <w:r>
              <w:rPr>
                <w:sz w:val="24"/>
                <w:szCs w:val="24"/>
              </w:rPr>
              <w:t>от 6 до 10 лет</w:t>
            </w:r>
          </w:p>
        </w:tc>
        <w:tc>
          <w:tcPr>
            <w:tcW w:w="2464" w:type="dxa"/>
            <w:tcBorders>
              <w:top w:val="single" w:sz="4" w:space="0" w:color="auto"/>
              <w:left w:val="single" w:sz="4" w:space="0" w:color="auto"/>
              <w:bottom w:val="single" w:sz="4" w:space="0" w:color="auto"/>
              <w:right w:val="single" w:sz="4" w:space="0" w:color="auto"/>
            </w:tcBorders>
            <w:hideMark/>
          </w:tcPr>
          <w:p w:rsidR="00AB0C8C" w:rsidRDefault="00AB0C8C" w:rsidP="00AB0C8C">
            <w:pPr>
              <w:pStyle w:val="2b"/>
              <w:spacing w:line="276" w:lineRule="auto"/>
              <w:ind w:firstLine="0"/>
              <w:jc w:val="center"/>
              <w:rPr>
                <w:sz w:val="24"/>
                <w:szCs w:val="24"/>
              </w:rPr>
            </w:pPr>
            <w:r>
              <w:rPr>
                <w:sz w:val="24"/>
                <w:szCs w:val="24"/>
              </w:rPr>
              <w:t>3,0</w:t>
            </w:r>
          </w:p>
        </w:tc>
      </w:tr>
      <w:tr w:rsidR="00AB0C8C" w:rsidTr="00AB0C8C">
        <w:tc>
          <w:tcPr>
            <w:tcW w:w="0" w:type="auto"/>
            <w:vMerge/>
            <w:tcBorders>
              <w:top w:val="single" w:sz="4" w:space="0" w:color="auto"/>
              <w:left w:val="single" w:sz="4" w:space="0" w:color="auto"/>
              <w:bottom w:val="single" w:sz="4" w:space="0" w:color="auto"/>
              <w:right w:val="single" w:sz="4" w:space="0" w:color="auto"/>
            </w:tcBorders>
            <w:vAlign w:val="center"/>
            <w:hideMark/>
          </w:tcPr>
          <w:p w:rsidR="00AB0C8C" w:rsidRDefault="00AB0C8C" w:rsidP="00AB0C8C">
            <w:pPr>
              <w:rPr>
                <w:rFonts w:eastAsia="Calibri"/>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B0C8C" w:rsidRDefault="00AB0C8C" w:rsidP="00AB0C8C">
            <w:pPr>
              <w:rPr>
                <w:rFonts w:eastAsia="Calibri"/>
                <w:sz w:val="24"/>
                <w:szCs w:val="24"/>
              </w:rPr>
            </w:pPr>
          </w:p>
        </w:tc>
        <w:tc>
          <w:tcPr>
            <w:tcW w:w="2463" w:type="dxa"/>
            <w:tcBorders>
              <w:top w:val="single" w:sz="4" w:space="0" w:color="auto"/>
              <w:left w:val="single" w:sz="4" w:space="0" w:color="auto"/>
              <w:bottom w:val="single" w:sz="4" w:space="0" w:color="auto"/>
              <w:right w:val="single" w:sz="4" w:space="0" w:color="auto"/>
            </w:tcBorders>
            <w:hideMark/>
          </w:tcPr>
          <w:p w:rsidR="00AB0C8C" w:rsidRDefault="00AB0C8C" w:rsidP="00AB0C8C">
            <w:pPr>
              <w:pStyle w:val="2b"/>
              <w:spacing w:line="276" w:lineRule="auto"/>
              <w:ind w:firstLine="0"/>
              <w:jc w:val="center"/>
              <w:rPr>
                <w:sz w:val="24"/>
                <w:szCs w:val="24"/>
              </w:rPr>
            </w:pPr>
            <w:r>
              <w:rPr>
                <w:sz w:val="24"/>
                <w:szCs w:val="24"/>
              </w:rPr>
              <w:t>от 10 до 15 лет</w:t>
            </w:r>
          </w:p>
        </w:tc>
        <w:tc>
          <w:tcPr>
            <w:tcW w:w="2464" w:type="dxa"/>
            <w:tcBorders>
              <w:top w:val="single" w:sz="4" w:space="0" w:color="auto"/>
              <w:left w:val="single" w:sz="4" w:space="0" w:color="auto"/>
              <w:bottom w:val="single" w:sz="4" w:space="0" w:color="auto"/>
              <w:right w:val="single" w:sz="4" w:space="0" w:color="auto"/>
            </w:tcBorders>
            <w:hideMark/>
          </w:tcPr>
          <w:p w:rsidR="00AB0C8C" w:rsidRDefault="00AB0C8C" w:rsidP="00AB0C8C">
            <w:pPr>
              <w:pStyle w:val="2b"/>
              <w:spacing w:line="276" w:lineRule="auto"/>
              <w:ind w:firstLine="0"/>
              <w:jc w:val="center"/>
              <w:rPr>
                <w:sz w:val="24"/>
                <w:szCs w:val="24"/>
              </w:rPr>
            </w:pPr>
            <w:r>
              <w:rPr>
                <w:sz w:val="24"/>
                <w:szCs w:val="24"/>
              </w:rPr>
              <w:t>3,5</w:t>
            </w:r>
          </w:p>
        </w:tc>
      </w:tr>
      <w:tr w:rsidR="00AB0C8C" w:rsidTr="00AB0C8C">
        <w:tc>
          <w:tcPr>
            <w:tcW w:w="0" w:type="auto"/>
            <w:vMerge/>
            <w:tcBorders>
              <w:top w:val="single" w:sz="4" w:space="0" w:color="auto"/>
              <w:left w:val="single" w:sz="4" w:space="0" w:color="auto"/>
              <w:bottom w:val="single" w:sz="4" w:space="0" w:color="auto"/>
              <w:right w:val="single" w:sz="4" w:space="0" w:color="auto"/>
            </w:tcBorders>
            <w:vAlign w:val="center"/>
            <w:hideMark/>
          </w:tcPr>
          <w:p w:rsidR="00AB0C8C" w:rsidRDefault="00AB0C8C" w:rsidP="00AB0C8C">
            <w:pPr>
              <w:rPr>
                <w:rFonts w:eastAsia="Calibri"/>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B0C8C" w:rsidRDefault="00AB0C8C" w:rsidP="00AB0C8C">
            <w:pPr>
              <w:rPr>
                <w:rFonts w:eastAsia="Calibri"/>
                <w:sz w:val="24"/>
                <w:szCs w:val="24"/>
              </w:rPr>
            </w:pPr>
          </w:p>
        </w:tc>
        <w:tc>
          <w:tcPr>
            <w:tcW w:w="2463" w:type="dxa"/>
            <w:tcBorders>
              <w:top w:val="single" w:sz="4" w:space="0" w:color="auto"/>
              <w:left w:val="single" w:sz="4" w:space="0" w:color="auto"/>
              <w:bottom w:val="single" w:sz="4" w:space="0" w:color="auto"/>
              <w:right w:val="single" w:sz="4" w:space="0" w:color="auto"/>
            </w:tcBorders>
            <w:hideMark/>
          </w:tcPr>
          <w:p w:rsidR="00AB0C8C" w:rsidRDefault="00AB0C8C" w:rsidP="00AB0C8C">
            <w:pPr>
              <w:pStyle w:val="2b"/>
              <w:spacing w:line="276" w:lineRule="auto"/>
              <w:ind w:firstLine="0"/>
              <w:jc w:val="center"/>
              <w:rPr>
                <w:sz w:val="24"/>
                <w:szCs w:val="24"/>
              </w:rPr>
            </w:pPr>
            <w:r>
              <w:rPr>
                <w:sz w:val="24"/>
                <w:szCs w:val="24"/>
              </w:rPr>
              <w:t>свыше 15 лет</w:t>
            </w:r>
          </w:p>
        </w:tc>
        <w:tc>
          <w:tcPr>
            <w:tcW w:w="2464" w:type="dxa"/>
            <w:tcBorders>
              <w:top w:val="single" w:sz="4" w:space="0" w:color="auto"/>
              <w:left w:val="single" w:sz="4" w:space="0" w:color="auto"/>
              <w:bottom w:val="single" w:sz="4" w:space="0" w:color="auto"/>
              <w:right w:val="single" w:sz="4" w:space="0" w:color="auto"/>
            </w:tcBorders>
            <w:hideMark/>
          </w:tcPr>
          <w:p w:rsidR="00AB0C8C" w:rsidRDefault="00AB0C8C" w:rsidP="00AB0C8C">
            <w:pPr>
              <w:pStyle w:val="2b"/>
              <w:spacing w:line="276" w:lineRule="auto"/>
              <w:ind w:firstLine="0"/>
              <w:jc w:val="center"/>
              <w:rPr>
                <w:sz w:val="24"/>
                <w:szCs w:val="24"/>
              </w:rPr>
            </w:pPr>
            <w:r>
              <w:rPr>
                <w:sz w:val="24"/>
                <w:szCs w:val="24"/>
              </w:rPr>
              <w:t>4,0</w:t>
            </w:r>
          </w:p>
        </w:tc>
      </w:tr>
      <w:tr w:rsidR="00AB0C8C" w:rsidTr="00AB0C8C">
        <w:tc>
          <w:tcPr>
            <w:tcW w:w="2463" w:type="dxa"/>
            <w:vMerge w:val="restart"/>
            <w:tcBorders>
              <w:top w:val="single" w:sz="4" w:space="0" w:color="auto"/>
              <w:left w:val="single" w:sz="4" w:space="0" w:color="auto"/>
              <w:bottom w:val="single" w:sz="4" w:space="0" w:color="auto"/>
              <w:right w:val="single" w:sz="4" w:space="0" w:color="auto"/>
            </w:tcBorders>
            <w:hideMark/>
          </w:tcPr>
          <w:p w:rsidR="00AB0C8C" w:rsidRDefault="00AB0C8C" w:rsidP="00AB0C8C">
            <w:pPr>
              <w:pStyle w:val="2b"/>
              <w:spacing w:line="276" w:lineRule="auto"/>
              <w:ind w:firstLine="0"/>
              <w:jc w:val="center"/>
              <w:rPr>
                <w:sz w:val="24"/>
                <w:szCs w:val="24"/>
              </w:rPr>
            </w:pPr>
            <w:r>
              <w:rPr>
                <w:sz w:val="24"/>
                <w:szCs w:val="24"/>
              </w:rPr>
              <w:t>Общеотраслевые (служащие)</w:t>
            </w:r>
          </w:p>
        </w:tc>
        <w:tc>
          <w:tcPr>
            <w:tcW w:w="2463" w:type="dxa"/>
            <w:vMerge w:val="restart"/>
            <w:tcBorders>
              <w:top w:val="single" w:sz="4" w:space="0" w:color="auto"/>
              <w:left w:val="single" w:sz="4" w:space="0" w:color="auto"/>
              <w:bottom w:val="single" w:sz="4" w:space="0" w:color="auto"/>
              <w:right w:val="single" w:sz="4" w:space="0" w:color="auto"/>
            </w:tcBorders>
            <w:hideMark/>
          </w:tcPr>
          <w:p w:rsidR="00AB0C8C" w:rsidRDefault="00AB0C8C" w:rsidP="00AB0C8C">
            <w:pPr>
              <w:pStyle w:val="2b"/>
              <w:spacing w:line="276" w:lineRule="auto"/>
              <w:ind w:firstLine="0"/>
              <w:jc w:val="center"/>
              <w:rPr>
                <w:sz w:val="24"/>
                <w:szCs w:val="24"/>
              </w:rPr>
            </w:pPr>
            <w:r>
              <w:rPr>
                <w:sz w:val="24"/>
                <w:szCs w:val="24"/>
              </w:rPr>
              <w:t>первый – четвертый</w:t>
            </w:r>
          </w:p>
        </w:tc>
        <w:tc>
          <w:tcPr>
            <w:tcW w:w="2463" w:type="dxa"/>
            <w:tcBorders>
              <w:top w:val="single" w:sz="4" w:space="0" w:color="auto"/>
              <w:left w:val="single" w:sz="4" w:space="0" w:color="auto"/>
              <w:bottom w:val="single" w:sz="4" w:space="0" w:color="auto"/>
              <w:right w:val="single" w:sz="4" w:space="0" w:color="auto"/>
            </w:tcBorders>
            <w:hideMark/>
          </w:tcPr>
          <w:p w:rsidR="00AB0C8C" w:rsidRDefault="00AB0C8C" w:rsidP="00AB0C8C">
            <w:pPr>
              <w:pStyle w:val="2b"/>
              <w:spacing w:line="276" w:lineRule="auto"/>
              <w:ind w:firstLine="0"/>
              <w:jc w:val="center"/>
              <w:rPr>
                <w:sz w:val="24"/>
                <w:szCs w:val="24"/>
              </w:rPr>
            </w:pPr>
            <w:r>
              <w:rPr>
                <w:sz w:val="24"/>
                <w:szCs w:val="24"/>
              </w:rPr>
              <w:t>от 2 до 5 лет</w:t>
            </w:r>
          </w:p>
        </w:tc>
        <w:tc>
          <w:tcPr>
            <w:tcW w:w="2464" w:type="dxa"/>
            <w:tcBorders>
              <w:top w:val="single" w:sz="4" w:space="0" w:color="auto"/>
              <w:left w:val="single" w:sz="4" w:space="0" w:color="auto"/>
              <w:bottom w:val="single" w:sz="4" w:space="0" w:color="auto"/>
              <w:right w:val="single" w:sz="4" w:space="0" w:color="auto"/>
            </w:tcBorders>
            <w:hideMark/>
          </w:tcPr>
          <w:p w:rsidR="00AB0C8C" w:rsidRDefault="00AB0C8C" w:rsidP="00AB0C8C">
            <w:pPr>
              <w:pStyle w:val="2b"/>
              <w:spacing w:line="276" w:lineRule="auto"/>
              <w:ind w:firstLine="0"/>
              <w:jc w:val="center"/>
              <w:rPr>
                <w:sz w:val="24"/>
                <w:szCs w:val="24"/>
              </w:rPr>
            </w:pPr>
            <w:r>
              <w:rPr>
                <w:sz w:val="24"/>
                <w:szCs w:val="24"/>
              </w:rPr>
              <w:t>2,5</w:t>
            </w:r>
          </w:p>
        </w:tc>
      </w:tr>
      <w:tr w:rsidR="00AB0C8C" w:rsidTr="00AB0C8C">
        <w:tc>
          <w:tcPr>
            <w:tcW w:w="0" w:type="auto"/>
            <w:vMerge/>
            <w:tcBorders>
              <w:top w:val="single" w:sz="4" w:space="0" w:color="auto"/>
              <w:left w:val="single" w:sz="4" w:space="0" w:color="auto"/>
              <w:bottom w:val="single" w:sz="4" w:space="0" w:color="auto"/>
              <w:right w:val="single" w:sz="4" w:space="0" w:color="auto"/>
            </w:tcBorders>
            <w:vAlign w:val="center"/>
            <w:hideMark/>
          </w:tcPr>
          <w:p w:rsidR="00AB0C8C" w:rsidRDefault="00AB0C8C" w:rsidP="00AB0C8C">
            <w:pPr>
              <w:rPr>
                <w:rFonts w:eastAsia="Calibri"/>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B0C8C" w:rsidRDefault="00AB0C8C" w:rsidP="00AB0C8C">
            <w:pPr>
              <w:rPr>
                <w:rFonts w:eastAsia="Calibri"/>
                <w:sz w:val="24"/>
                <w:szCs w:val="24"/>
              </w:rPr>
            </w:pPr>
          </w:p>
        </w:tc>
        <w:tc>
          <w:tcPr>
            <w:tcW w:w="2463" w:type="dxa"/>
            <w:tcBorders>
              <w:top w:val="single" w:sz="4" w:space="0" w:color="auto"/>
              <w:left w:val="single" w:sz="4" w:space="0" w:color="auto"/>
              <w:bottom w:val="single" w:sz="4" w:space="0" w:color="auto"/>
              <w:right w:val="single" w:sz="4" w:space="0" w:color="auto"/>
            </w:tcBorders>
            <w:hideMark/>
          </w:tcPr>
          <w:p w:rsidR="00AB0C8C" w:rsidRDefault="00AB0C8C" w:rsidP="00AB0C8C">
            <w:pPr>
              <w:pStyle w:val="2b"/>
              <w:spacing w:line="276" w:lineRule="auto"/>
              <w:ind w:firstLine="0"/>
              <w:jc w:val="center"/>
              <w:rPr>
                <w:sz w:val="24"/>
                <w:szCs w:val="24"/>
              </w:rPr>
            </w:pPr>
            <w:r>
              <w:rPr>
                <w:sz w:val="24"/>
                <w:szCs w:val="24"/>
              </w:rPr>
              <w:t>от 5 до 10 лет</w:t>
            </w:r>
          </w:p>
        </w:tc>
        <w:tc>
          <w:tcPr>
            <w:tcW w:w="2464" w:type="dxa"/>
            <w:tcBorders>
              <w:top w:val="single" w:sz="4" w:space="0" w:color="auto"/>
              <w:left w:val="single" w:sz="4" w:space="0" w:color="auto"/>
              <w:bottom w:val="single" w:sz="4" w:space="0" w:color="auto"/>
              <w:right w:val="single" w:sz="4" w:space="0" w:color="auto"/>
            </w:tcBorders>
            <w:hideMark/>
          </w:tcPr>
          <w:p w:rsidR="00AB0C8C" w:rsidRDefault="00AB0C8C" w:rsidP="00AB0C8C">
            <w:pPr>
              <w:pStyle w:val="2b"/>
              <w:spacing w:line="276" w:lineRule="auto"/>
              <w:ind w:firstLine="0"/>
              <w:jc w:val="center"/>
              <w:rPr>
                <w:sz w:val="24"/>
                <w:szCs w:val="24"/>
              </w:rPr>
            </w:pPr>
            <w:r>
              <w:rPr>
                <w:sz w:val="24"/>
                <w:szCs w:val="24"/>
              </w:rPr>
              <w:t>4,0</w:t>
            </w:r>
          </w:p>
        </w:tc>
      </w:tr>
      <w:tr w:rsidR="00AB0C8C" w:rsidTr="00AB0C8C">
        <w:tc>
          <w:tcPr>
            <w:tcW w:w="0" w:type="auto"/>
            <w:vMerge/>
            <w:tcBorders>
              <w:top w:val="single" w:sz="4" w:space="0" w:color="auto"/>
              <w:left w:val="single" w:sz="4" w:space="0" w:color="auto"/>
              <w:bottom w:val="single" w:sz="4" w:space="0" w:color="auto"/>
              <w:right w:val="single" w:sz="4" w:space="0" w:color="auto"/>
            </w:tcBorders>
            <w:vAlign w:val="center"/>
            <w:hideMark/>
          </w:tcPr>
          <w:p w:rsidR="00AB0C8C" w:rsidRDefault="00AB0C8C" w:rsidP="00AB0C8C">
            <w:pPr>
              <w:rPr>
                <w:rFonts w:eastAsia="Calibri"/>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B0C8C" w:rsidRDefault="00AB0C8C" w:rsidP="00AB0C8C">
            <w:pPr>
              <w:rPr>
                <w:rFonts w:eastAsia="Calibri"/>
                <w:sz w:val="24"/>
                <w:szCs w:val="24"/>
              </w:rPr>
            </w:pPr>
          </w:p>
        </w:tc>
        <w:tc>
          <w:tcPr>
            <w:tcW w:w="2463" w:type="dxa"/>
            <w:tcBorders>
              <w:top w:val="single" w:sz="4" w:space="0" w:color="auto"/>
              <w:left w:val="single" w:sz="4" w:space="0" w:color="auto"/>
              <w:bottom w:val="single" w:sz="4" w:space="0" w:color="auto"/>
              <w:right w:val="single" w:sz="4" w:space="0" w:color="auto"/>
            </w:tcBorders>
            <w:hideMark/>
          </w:tcPr>
          <w:p w:rsidR="00AB0C8C" w:rsidRDefault="00AB0C8C" w:rsidP="00AB0C8C">
            <w:pPr>
              <w:pStyle w:val="2b"/>
              <w:spacing w:line="276" w:lineRule="auto"/>
              <w:ind w:firstLine="0"/>
              <w:jc w:val="center"/>
              <w:rPr>
                <w:sz w:val="24"/>
                <w:szCs w:val="24"/>
              </w:rPr>
            </w:pPr>
            <w:r>
              <w:rPr>
                <w:sz w:val="24"/>
                <w:szCs w:val="24"/>
              </w:rPr>
              <w:t>от 10 до 15 лет</w:t>
            </w:r>
          </w:p>
        </w:tc>
        <w:tc>
          <w:tcPr>
            <w:tcW w:w="2464" w:type="dxa"/>
            <w:tcBorders>
              <w:top w:val="single" w:sz="4" w:space="0" w:color="auto"/>
              <w:left w:val="single" w:sz="4" w:space="0" w:color="auto"/>
              <w:bottom w:val="single" w:sz="4" w:space="0" w:color="auto"/>
              <w:right w:val="single" w:sz="4" w:space="0" w:color="auto"/>
            </w:tcBorders>
            <w:hideMark/>
          </w:tcPr>
          <w:p w:rsidR="00AB0C8C" w:rsidRDefault="00AB0C8C" w:rsidP="00AB0C8C">
            <w:pPr>
              <w:pStyle w:val="2b"/>
              <w:spacing w:line="276" w:lineRule="auto"/>
              <w:ind w:firstLine="0"/>
              <w:jc w:val="center"/>
              <w:rPr>
                <w:sz w:val="24"/>
                <w:szCs w:val="24"/>
              </w:rPr>
            </w:pPr>
            <w:r>
              <w:rPr>
                <w:sz w:val="24"/>
                <w:szCs w:val="24"/>
              </w:rPr>
              <w:t>5,0</w:t>
            </w:r>
          </w:p>
        </w:tc>
      </w:tr>
      <w:tr w:rsidR="00AB0C8C" w:rsidTr="00AB0C8C">
        <w:tc>
          <w:tcPr>
            <w:tcW w:w="0" w:type="auto"/>
            <w:vMerge/>
            <w:tcBorders>
              <w:top w:val="single" w:sz="4" w:space="0" w:color="auto"/>
              <w:left w:val="single" w:sz="4" w:space="0" w:color="auto"/>
              <w:bottom w:val="single" w:sz="4" w:space="0" w:color="auto"/>
              <w:right w:val="single" w:sz="4" w:space="0" w:color="auto"/>
            </w:tcBorders>
            <w:vAlign w:val="center"/>
            <w:hideMark/>
          </w:tcPr>
          <w:p w:rsidR="00AB0C8C" w:rsidRDefault="00AB0C8C" w:rsidP="00AB0C8C">
            <w:pPr>
              <w:rPr>
                <w:rFonts w:eastAsia="Calibri"/>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B0C8C" w:rsidRDefault="00AB0C8C" w:rsidP="00AB0C8C">
            <w:pPr>
              <w:rPr>
                <w:rFonts w:eastAsia="Calibri"/>
                <w:sz w:val="24"/>
                <w:szCs w:val="24"/>
              </w:rPr>
            </w:pPr>
          </w:p>
        </w:tc>
        <w:tc>
          <w:tcPr>
            <w:tcW w:w="2463" w:type="dxa"/>
            <w:tcBorders>
              <w:top w:val="single" w:sz="4" w:space="0" w:color="auto"/>
              <w:left w:val="single" w:sz="4" w:space="0" w:color="auto"/>
              <w:bottom w:val="single" w:sz="4" w:space="0" w:color="auto"/>
              <w:right w:val="single" w:sz="4" w:space="0" w:color="auto"/>
            </w:tcBorders>
            <w:hideMark/>
          </w:tcPr>
          <w:p w:rsidR="00AB0C8C" w:rsidRDefault="00AB0C8C" w:rsidP="00AB0C8C">
            <w:pPr>
              <w:pStyle w:val="2b"/>
              <w:spacing w:line="276" w:lineRule="auto"/>
              <w:ind w:firstLine="0"/>
              <w:jc w:val="center"/>
              <w:rPr>
                <w:sz w:val="24"/>
                <w:szCs w:val="24"/>
              </w:rPr>
            </w:pPr>
            <w:r>
              <w:rPr>
                <w:sz w:val="24"/>
                <w:szCs w:val="24"/>
              </w:rPr>
              <w:t>свыше 15 лет</w:t>
            </w:r>
          </w:p>
        </w:tc>
        <w:tc>
          <w:tcPr>
            <w:tcW w:w="2464" w:type="dxa"/>
            <w:tcBorders>
              <w:top w:val="single" w:sz="4" w:space="0" w:color="auto"/>
              <w:left w:val="single" w:sz="4" w:space="0" w:color="auto"/>
              <w:bottom w:val="single" w:sz="4" w:space="0" w:color="auto"/>
              <w:right w:val="single" w:sz="4" w:space="0" w:color="auto"/>
            </w:tcBorders>
            <w:hideMark/>
          </w:tcPr>
          <w:p w:rsidR="00AB0C8C" w:rsidRDefault="00AB0C8C" w:rsidP="00AB0C8C">
            <w:pPr>
              <w:pStyle w:val="2b"/>
              <w:spacing w:line="276" w:lineRule="auto"/>
              <w:ind w:firstLine="0"/>
              <w:jc w:val="center"/>
              <w:rPr>
                <w:sz w:val="24"/>
                <w:szCs w:val="24"/>
              </w:rPr>
            </w:pPr>
            <w:r>
              <w:rPr>
                <w:sz w:val="24"/>
                <w:szCs w:val="24"/>
              </w:rPr>
              <w:t>6,0</w:t>
            </w:r>
          </w:p>
        </w:tc>
      </w:tr>
      <w:tr w:rsidR="00AB0C8C" w:rsidTr="00AB0C8C">
        <w:tc>
          <w:tcPr>
            <w:tcW w:w="2463" w:type="dxa"/>
            <w:vMerge w:val="restart"/>
            <w:tcBorders>
              <w:top w:val="single" w:sz="4" w:space="0" w:color="auto"/>
              <w:left w:val="single" w:sz="4" w:space="0" w:color="auto"/>
              <w:bottom w:val="single" w:sz="4" w:space="0" w:color="auto"/>
              <w:right w:val="single" w:sz="4" w:space="0" w:color="auto"/>
            </w:tcBorders>
            <w:hideMark/>
          </w:tcPr>
          <w:p w:rsidR="00AB0C8C" w:rsidRDefault="00AB0C8C" w:rsidP="00AB0C8C">
            <w:pPr>
              <w:pStyle w:val="2b"/>
              <w:spacing w:line="276" w:lineRule="auto"/>
              <w:ind w:firstLine="0"/>
              <w:jc w:val="center"/>
              <w:rPr>
                <w:sz w:val="24"/>
                <w:szCs w:val="24"/>
              </w:rPr>
            </w:pPr>
            <w:r>
              <w:rPr>
                <w:sz w:val="24"/>
                <w:szCs w:val="24"/>
              </w:rPr>
              <w:t>Средний медицинский и</w:t>
            </w:r>
          </w:p>
          <w:p w:rsidR="00AB0C8C" w:rsidRDefault="00AB0C8C" w:rsidP="00AB0C8C">
            <w:pPr>
              <w:pStyle w:val="2b"/>
              <w:spacing w:line="276" w:lineRule="auto"/>
              <w:ind w:firstLine="0"/>
              <w:jc w:val="center"/>
              <w:rPr>
                <w:sz w:val="24"/>
                <w:szCs w:val="24"/>
              </w:rPr>
            </w:pPr>
            <w:r>
              <w:rPr>
                <w:sz w:val="24"/>
                <w:szCs w:val="24"/>
              </w:rPr>
              <w:t>фармацевтический персонал</w:t>
            </w:r>
          </w:p>
        </w:tc>
        <w:tc>
          <w:tcPr>
            <w:tcW w:w="2463" w:type="dxa"/>
            <w:vMerge w:val="restart"/>
            <w:tcBorders>
              <w:top w:val="single" w:sz="4" w:space="0" w:color="auto"/>
              <w:left w:val="single" w:sz="4" w:space="0" w:color="auto"/>
              <w:bottom w:val="single" w:sz="4" w:space="0" w:color="auto"/>
              <w:right w:val="single" w:sz="4" w:space="0" w:color="auto"/>
            </w:tcBorders>
            <w:hideMark/>
          </w:tcPr>
          <w:p w:rsidR="00AB0C8C" w:rsidRDefault="00AB0C8C" w:rsidP="00AB0C8C">
            <w:pPr>
              <w:pStyle w:val="2b"/>
              <w:spacing w:line="276" w:lineRule="auto"/>
              <w:ind w:firstLine="0"/>
              <w:jc w:val="center"/>
              <w:rPr>
                <w:sz w:val="24"/>
                <w:szCs w:val="24"/>
              </w:rPr>
            </w:pPr>
            <w:r>
              <w:rPr>
                <w:sz w:val="24"/>
                <w:szCs w:val="24"/>
              </w:rPr>
              <w:t>-</w:t>
            </w:r>
          </w:p>
        </w:tc>
        <w:tc>
          <w:tcPr>
            <w:tcW w:w="2463" w:type="dxa"/>
            <w:tcBorders>
              <w:top w:val="single" w:sz="4" w:space="0" w:color="auto"/>
              <w:left w:val="single" w:sz="4" w:space="0" w:color="auto"/>
              <w:bottom w:val="single" w:sz="4" w:space="0" w:color="auto"/>
              <w:right w:val="single" w:sz="4" w:space="0" w:color="auto"/>
            </w:tcBorders>
            <w:hideMark/>
          </w:tcPr>
          <w:p w:rsidR="00AB0C8C" w:rsidRDefault="00AB0C8C" w:rsidP="00AB0C8C">
            <w:pPr>
              <w:pStyle w:val="2b"/>
              <w:spacing w:line="276" w:lineRule="auto"/>
              <w:ind w:firstLine="0"/>
              <w:jc w:val="center"/>
              <w:rPr>
                <w:sz w:val="24"/>
                <w:szCs w:val="24"/>
              </w:rPr>
            </w:pPr>
            <w:r>
              <w:rPr>
                <w:sz w:val="24"/>
                <w:szCs w:val="24"/>
              </w:rPr>
              <w:t>от 3 до 5 лет</w:t>
            </w:r>
          </w:p>
        </w:tc>
        <w:tc>
          <w:tcPr>
            <w:tcW w:w="2464" w:type="dxa"/>
            <w:tcBorders>
              <w:top w:val="single" w:sz="4" w:space="0" w:color="auto"/>
              <w:left w:val="single" w:sz="4" w:space="0" w:color="auto"/>
              <w:bottom w:val="single" w:sz="4" w:space="0" w:color="auto"/>
              <w:right w:val="single" w:sz="4" w:space="0" w:color="auto"/>
            </w:tcBorders>
            <w:hideMark/>
          </w:tcPr>
          <w:p w:rsidR="00AB0C8C" w:rsidRDefault="00AB0C8C" w:rsidP="00AB0C8C">
            <w:pPr>
              <w:pStyle w:val="2b"/>
              <w:spacing w:line="276" w:lineRule="auto"/>
              <w:ind w:firstLine="0"/>
              <w:jc w:val="center"/>
              <w:rPr>
                <w:sz w:val="24"/>
                <w:szCs w:val="24"/>
              </w:rPr>
            </w:pPr>
            <w:r>
              <w:rPr>
                <w:sz w:val="24"/>
                <w:szCs w:val="24"/>
              </w:rPr>
              <w:t>2,5</w:t>
            </w:r>
          </w:p>
        </w:tc>
      </w:tr>
      <w:tr w:rsidR="00AB0C8C" w:rsidTr="00AB0C8C">
        <w:tc>
          <w:tcPr>
            <w:tcW w:w="0" w:type="auto"/>
            <w:vMerge/>
            <w:tcBorders>
              <w:top w:val="single" w:sz="4" w:space="0" w:color="auto"/>
              <w:left w:val="single" w:sz="4" w:space="0" w:color="auto"/>
              <w:bottom w:val="single" w:sz="4" w:space="0" w:color="auto"/>
              <w:right w:val="single" w:sz="4" w:space="0" w:color="auto"/>
            </w:tcBorders>
            <w:vAlign w:val="center"/>
            <w:hideMark/>
          </w:tcPr>
          <w:p w:rsidR="00AB0C8C" w:rsidRDefault="00AB0C8C" w:rsidP="00AB0C8C">
            <w:pPr>
              <w:rPr>
                <w:rFonts w:eastAsia="Calibri"/>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B0C8C" w:rsidRDefault="00AB0C8C" w:rsidP="00AB0C8C">
            <w:pPr>
              <w:rPr>
                <w:rFonts w:eastAsia="Calibri"/>
                <w:sz w:val="24"/>
                <w:szCs w:val="24"/>
              </w:rPr>
            </w:pPr>
          </w:p>
        </w:tc>
        <w:tc>
          <w:tcPr>
            <w:tcW w:w="2463" w:type="dxa"/>
            <w:tcBorders>
              <w:top w:val="single" w:sz="4" w:space="0" w:color="auto"/>
              <w:left w:val="single" w:sz="4" w:space="0" w:color="auto"/>
              <w:bottom w:val="single" w:sz="4" w:space="0" w:color="auto"/>
              <w:right w:val="single" w:sz="4" w:space="0" w:color="auto"/>
            </w:tcBorders>
            <w:hideMark/>
          </w:tcPr>
          <w:p w:rsidR="00AB0C8C" w:rsidRDefault="00AB0C8C" w:rsidP="00AB0C8C">
            <w:pPr>
              <w:pStyle w:val="2b"/>
              <w:spacing w:line="276" w:lineRule="auto"/>
              <w:ind w:firstLine="0"/>
              <w:jc w:val="center"/>
              <w:rPr>
                <w:sz w:val="24"/>
                <w:szCs w:val="24"/>
              </w:rPr>
            </w:pPr>
            <w:r>
              <w:rPr>
                <w:sz w:val="24"/>
                <w:szCs w:val="24"/>
              </w:rPr>
              <w:t>от 5 до 10 лет</w:t>
            </w:r>
          </w:p>
        </w:tc>
        <w:tc>
          <w:tcPr>
            <w:tcW w:w="2464" w:type="dxa"/>
            <w:tcBorders>
              <w:top w:val="single" w:sz="4" w:space="0" w:color="auto"/>
              <w:left w:val="single" w:sz="4" w:space="0" w:color="auto"/>
              <w:bottom w:val="single" w:sz="4" w:space="0" w:color="auto"/>
              <w:right w:val="single" w:sz="4" w:space="0" w:color="auto"/>
            </w:tcBorders>
            <w:hideMark/>
          </w:tcPr>
          <w:p w:rsidR="00AB0C8C" w:rsidRDefault="00AB0C8C" w:rsidP="00AB0C8C">
            <w:pPr>
              <w:pStyle w:val="2b"/>
              <w:spacing w:line="276" w:lineRule="auto"/>
              <w:ind w:firstLine="0"/>
              <w:jc w:val="center"/>
              <w:rPr>
                <w:sz w:val="24"/>
                <w:szCs w:val="24"/>
              </w:rPr>
            </w:pPr>
            <w:r>
              <w:rPr>
                <w:sz w:val="24"/>
                <w:szCs w:val="24"/>
              </w:rPr>
              <w:t>3,5</w:t>
            </w:r>
          </w:p>
        </w:tc>
      </w:tr>
      <w:tr w:rsidR="00AB0C8C" w:rsidTr="00AB0C8C">
        <w:tc>
          <w:tcPr>
            <w:tcW w:w="0" w:type="auto"/>
            <w:vMerge/>
            <w:tcBorders>
              <w:top w:val="single" w:sz="4" w:space="0" w:color="auto"/>
              <w:left w:val="single" w:sz="4" w:space="0" w:color="auto"/>
              <w:bottom w:val="single" w:sz="4" w:space="0" w:color="auto"/>
              <w:right w:val="single" w:sz="4" w:space="0" w:color="auto"/>
            </w:tcBorders>
            <w:vAlign w:val="center"/>
            <w:hideMark/>
          </w:tcPr>
          <w:p w:rsidR="00AB0C8C" w:rsidRDefault="00AB0C8C" w:rsidP="00AB0C8C">
            <w:pPr>
              <w:rPr>
                <w:rFonts w:eastAsia="Calibri"/>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B0C8C" w:rsidRDefault="00AB0C8C" w:rsidP="00AB0C8C">
            <w:pPr>
              <w:rPr>
                <w:rFonts w:eastAsia="Calibri"/>
                <w:sz w:val="24"/>
                <w:szCs w:val="24"/>
              </w:rPr>
            </w:pPr>
          </w:p>
        </w:tc>
        <w:tc>
          <w:tcPr>
            <w:tcW w:w="2463" w:type="dxa"/>
            <w:tcBorders>
              <w:top w:val="single" w:sz="4" w:space="0" w:color="auto"/>
              <w:left w:val="single" w:sz="4" w:space="0" w:color="auto"/>
              <w:bottom w:val="single" w:sz="4" w:space="0" w:color="auto"/>
              <w:right w:val="single" w:sz="4" w:space="0" w:color="auto"/>
            </w:tcBorders>
            <w:hideMark/>
          </w:tcPr>
          <w:p w:rsidR="00AB0C8C" w:rsidRDefault="00AB0C8C" w:rsidP="00AB0C8C">
            <w:pPr>
              <w:pStyle w:val="2b"/>
              <w:spacing w:line="276" w:lineRule="auto"/>
              <w:ind w:firstLine="0"/>
              <w:jc w:val="center"/>
              <w:rPr>
                <w:sz w:val="24"/>
                <w:szCs w:val="24"/>
              </w:rPr>
            </w:pPr>
            <w:r>
              <w:rPr>
                <w:sz w:val="24"/>
                <w:szCs w:val="24"/>
              </w:rPr>
              <w:t>от 10 до 15 лет</w:t>
            </w:r>
          </w:p>
        </w:tc>
        <w:tc>
          <w:tcPr>
            <w:tcW w:w="2464" w:type="dxa"/>
            <w:tcBorders>
              <w:top w:val="single" w:sz="4" w:space="0" w:color="auto"/>
              <w:left w:val="single" w:sz="4" w:space="0" w:color="auto"/>
              <w:bottom w:val="single" w:sz="4" w:space="0" w:color="auto"/>
              <w:right w:val="single" w:sz="4" w:space="0" w:color="auto"/>
            </w:tcBorders>
            <w:hideMark/>
          </w:tcPr>
          <w:p w:rsidR="00AB0C8C" w:rsidRDefault="00AB0C8C" w:rsidP="00AB0C8C">
            <w:pPr>
              <w:pStyle w:val="2b"/>
              <w:spacing w:line="276" w:lineRule="auto"/>
              <w:ind w:firstLine="0"/>
              <w:jc w:val="center"/>
              <w:rPr>
                <w:sz w:val="24"/>
                <w:szCs w:val="24"/>
              </w:rPr>
            </w:pPr>
            <w:r>
              <w:rPr>
                <w:sz w:val="24"/>
                <w:szCs w:val="24"/>
              </w:rPr>
              <w:t>4,5</w:t>
            </w:r>
          </w:p>
        </w:tc>
      </w:tr>
      <w:tr w:rsidR="00AB0C8C" w:rsidTr="00AB0C8C">
        <w:tc>
          <w:tcPr>
            <w:tcW w:w="0" w:type="auto"/>
            <w:vMerge/>
            <w:tcBorders>
              <w:top w:val="single" w:sz="4" w:space="0" w:color="auto"/>
              <w:left w:val="single" w:sz="4" w:space="0" w:color="auto"/>
              <w:bottom w:val="single" w:sz="4" w:space="0" w:color="auto"/>
              <w:right w:val="single" w:sz="4" w:space="0" w:color="auto"/>
            </w:tcBorders>
            <w:vAlign w:val="center"/>
            <w:hideMark/>
          </w:tcPr>
          <w:p w:rsidR="00AB0C8C" w:rsidRDefault="00AB0C8C" w:rsidP="00AB0C8C">
            <w:pPr>
              <w:rPr>
                <w:rFonts w:eastAsia="Calibri"/>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B0C8C" w:rsidRDefault="00AB0C8C" w:rsidP="00AB0C8C">
            <w:pPr>
              <w:rPr>
                <w:rFonts w:eastAsia="Calibri"/>
                <w:sz w:val="24"/>
                <w:szCs w:val="24"/>
              </w:rPr>
            </w:pPr>
          </w:p>
        </w:tc>
        <w:tc>
          <w:tcPr>
            <w:tcW w:w="2463" w:type="dxa"/>
            <w:tcBorders>
              <w:top w:val="single" w:sz="4" w:space="0" w:color="auto"/>
              <w:left w:val="single" w:sz="4" w:space="0" w:color="auto"/>
              <w:bottom w:val="single" w:sz="4" w:space="0" w:color="auto"/>
              <w:right w:val="single" w:sz="4" w:space="0" w:color="auto"/>
            </w:tcBorders>
            <w:hideMark/>
          </w:tcPr>
          <w:p w:rsidR="00AB0C8C" w:rsidRDefault="00AB0C8C" w:rsidP="00AB0C8C">
            <w:pPr>
              <w:pStyle w:val="2b"/>
              <w:spacing w:line="276" w:lineRule="auto"/>
              <w:ind w:firstLine="0"/>
              <w:jc w:val="center"/>
              <w:rPr>
                <w:sz w:val="24"/>
                <w:szCs w:val="24"/>
              </w:rPr>
            </w:pPr>
            <w:r>
              <w:rPr>
                <w:sz w:val="24"/>
                <w:szCs w:val="24"/>
              </w:rPr>
              <w:t>свыше 15 лет</w:t>
            </w:r>
          </w:p>
        </w:tc>
        <w:tc>
          <w:tcPr>
            <w:tcW w:w="2464" w:type="dxa"/>
            <w:tcBorders>
              <w:top w:val="single" w:sz="4" w:space="0" w:color="auto"/>
              <w:left w:val="single" w:sz="4" w:space="0" w:color="auto"/>
              <w:bottom w:val="single" w:sz="4" w:space="0" w:color="auto"/>
              <w:right w:val="single" w:sz="4" w:space="0" w:color="auto"/>
            </w:tcBorders>
            <w:hideMark/>
          </w:tcPr>
          <w:p w:rsidR="00AB0C8C" w:rsidRDefault="00AB0C8C" w:rsidP="00AB0C8C">
            <w:pPr>
              <w:pStyle w:val="2b"/>
              <w:spacing w:line="276" w:lineRule="auto"/>
              <w:ind w:firstLine="0"/>
              <w:jc w:val="center"/>
              <w:rPr>
                <w:sz w:val="24"/>
                <w:szCs w:val="24"/>
              </w:rPr>
            </w:pPr>
            <w:r>
              <w:rPr>
                <w:sz w:val="24"/>
                <w:szCs w:val="24"/>
              </w:rPr>
              <w:t>5,5</w:t>
            </w:r>
          </w:p>
        </w:tc>
      </w:tr>
      <w:tr w:rsidR="008F11F9" w:rsidTr="00B8502C">
        <w:tc>
          <w:tcPr>
            <w:tcW w:w="2463" w:type="dxa"/>
            <w:vMerge w:val="restart"/>
            <w:tcBorders>
              <w:top w:val="single" w:sz="4" w:space="0" w:color="auto"/>
              <w:left w:val="single" w:sz="4" w:space="0" w:color="auto"/>
              <w:right w:val="single" w:sz="4" w:space="0" w:color="auto"/>
            </w:tcBorders>
            <w:hideMark/>
          </w:tcPr>
          <w:p w:rsidR="008F11F9" w:rsidRDefault="008F11F9" w:rsidP="00AB0C8C">
            <w:pPr>
              <w:pStyle w:val="2b"/>
              <w:spacing w:line="276" w:lineRule="auto"/>
              <w:ind w:firstLine="0"/>
              <w:jc w:val="center"/>
              <w:rPr>
                <w:sz w:val="24"/>
                <w:szCs w:val="24"/>
              </w:rPr>
            </w:pPr>
            <w:r>
              <w:rPr>
                <w:sz w:val="24"/>
                <w:szCs w:val="24"/>
              </w:rPr>
              <w:t>Врачи - специалисты</w:t>
            </w:r>
          </w:p>
        </w:tc>
        <w:tc>
          <w:tcPr>
            <w:tcW w:w="2463" w:type="dxa"/>
            <w:vMerge w:val="restart"/>
            <w:tcBorders>
              <w:top w:val="single" w:sz="4" w:space="0" w:color="auto"/>
              <w:left w:val="single" w:sz="4" w:space="0" w:color="auto"/>
              <w:bottom w:val="single" w:sz="4" w:space="0" w:color="auto"/>
              <w:right w:val="single" w:sz="4" w:space="0" w:color="auto"/>
            </w:tcBorders>
          </w:tcPr>
          <w:p w:rsidR="008F11F9" w:rsidRDefault="008F11F9" w:rsidP="00AB0C8C">
            <w:pPr>
              <w:pStyle w:val="2b"/>
              <w:spacing w:line="276" w:lineRule="auto"/>
              <w:ind w:firstLine="0"/>
              <w:jc w:val="center"/>
              <w:rPr>
                <w:sz w:val="24"/>
                <w:szCs w:val="24"/>
              </w:rPr>
            </w:pPr>
          </w:p>
        </w:tc>
        <w:tc>
          <w:tcPr>
            <w:tcW w:w="2463" w:type="dxa"/>
            <w:tcBorders>
              <w:top w:val="single" w:sz="4" w:space="0" w:color="auto"/>
              <w:left w:val="single" w:sz="4" w:space="0" w:color="auto"/>
              <w:bottom w:val="single" w:sz="4" w:space="0" w:color="auto"/>
              <w:right w:val="single" w:sz="4" w:space="0" w:color="auto"/>
            </w:tcBorders>
            <w:hideMark/>
          </w:tcPr>
          <w:p w:rsidR="008F11F9" w:rsidRDefault="008F11F9" w:rsidP="00AB0C8C">
            <w:pPr>
              <w:pStyle w:val="2b"/>
              <w:spacing w:line="276" w:lineRule="auto"/>
              <w:ind w:firstLine="0"/>
              <w:jc w:val="center"/>
              <w:rPr>
                <w:sz w:val="24"/>
                <w:szCs w:val="24"/>
              </w:rPr>
            </w:pPr>
            <w:r>
              <w:rPr>
                <w:sz w:val="24"/>
                <w:szCs w:val="24"/>
              </w:rPr>
              <w:t>от 3 до 5 лет</w:t>
            </w:r>
          </w:p>
        </w:tc>
        <w:tc>
          <w:tcPr>
            <w:tcW w:w="2464" w:type="dxa"/>
            <w:tcBorders>
              <w:top w:val="single" w:sz="4" w:space="0" w:color="auto"/>
              <w:left w:val="single" w:sz="4" w:space="0" w:color="auto"/>
              <w:bottom w:val="single" w:sz="4" w:space="0" w:color="auto"/>
              <w:right w:val="single" w:sz="4" w:space="0" w:color="auto"/>
            </w:tcBorders>
            <w:hideMark/>
          </w:tcPr>
          <w:p w:rsidR="008F11F9" w:rsidRDefault="008F11F9" w:rsidP="00AB0C8C">
            <w:pPr>
              <w:pStyle w:val="2b"/>
              <w:spacing w:line="276" w:lineRule="auto"/>
              <w:ind w:firstLine="0"/>
              <w:jc w:val="center"/>
              <w:rPr>
                <w:sz w:val="24"/>
                <w:szCs w:val="24"/>
              </w:rPr>
            </w:pPr>
            <w:r>
              <w:rPr>
                <w:sz w:val="24"/>
                <w:szCs w:val="24"/>
              </w:rPr>
              <w:t>5,0</w:t>
            </w:r>
          </w:p>
        </w:tc>
      </w:tr>
      <w:tr w:rsidR="008F11F9" w:rsidTr="00B8502C">
        <w:tc>
          <w:tcPr>
            <w:tcW w:w="0" w:type="auto"/>
            <w:vMerge/>
            <w:tcBorders>
              <w:left w:val="single" w:sz="4" w:space="0" w:color="auto"/>
              <w:right w:val="single" w:sz="4" w:space="0" w:color="auto"/>
            </w:tcBorders>
            <w:vAlign w:val="center"/>
            <w:hideMark/>
          </w:tcPr>
          <w:p w:rsidR="008F11F9" w:rsidRDefault="008F11F9" w:rsidP="00AB0C8C">
            <w:pPr>
              <w:rPr>
                <w:rFonts w:eastAsia="Calibri"/>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11F9" w:rsidRDefault="008F11F9" w:rsidP="00AB0C8C">
            <w:pPr>
              <w:rPr>
                <w:rFonts w:eastAsia="Calibri"/>
                <w:sz w:val="24"/>
                <w:szCs w:val="24"/>
              </w:rPr>
            </w:pPr>
          </w:p>
        </w:tc>
        <w:tc>
          <w:tcPr>
            <w:tcW w:w="2463" w:type="dxa"/>
            <w:tcBorders>
              <w:top w:val="single" w:sz="4" w:space="0" w:color="auto"/>
              <w:left w:val="single" w:sz="4" w:space="0" w:color="auto"/>
              <w:bottom w:val="single" w:sz="4" w:space="0" w:color="auto"/>
              <w:right w:val="single" w:sz="4" w:space="0" w:color="auto"/>
            </w:tcBorders>
            <w:hideMark/>
          </w:tcPr>
          <w:p w:rsidR="008F11F9" w:rsidRDefault="008F11F9" w:rsidP="00AB0C8C">
            <w:pPr>
              <w:pStyle w:val="2b"/>
              <w:spacing w:line="276" w:lineRule="auto"/>
              <w:ind w:firstLine="0"/>
              <w:jc w:val="center"/>
              <w:rPr>
                <w:sz w:val="24"/>
                <w:szCs w:val="24"/>
              </w:rPr>
            </w:pPr>
            <w:r>
              <w:rPr>
                <w:sz w:val="24"/>
                <w:szCs w:val="24"/>
              </w:rPr>
              <w:t>от 5 до 10 лет</w:t>
            </w:r>
          </w:p>
        </w:tc>
        <w:tc>
          <w:tcPr>
            <w:tcW w:w="2464" w:type="dxa"/>
            <w:tcBorders>
              <w:top w:val="single" w:sz="4" w:space="0" w:color="auto"/>
              <w:left w:val="single" w:sz="4" w:space="0" w:color="auto"/>
              <w:bottom w:val="single" w:sz="4" w:space="0" w:color="auto"/>
              <w:right w:val="single" w:sz="4" w:space="0" w:color="auto"/>
            </w:tcBorders>
            <w:hideMark/>
          </w:tcPr>
          <w:p w:rsidR="008F11F9" w:rsidRDefault="008F11F9" w:rsidP="00AB0C8C">
            <w:pPr>
              <w:pStyle w:val="2b"/>
              <w:spacing w:line="276" w:lineRule="auto"/>
              <w:ind w:firstLine="0"/>
              <w:jc w:val="center"/>
              <w:rPr>
                <w:sz w:val="24"/>
                <w:szCs w:val="24"/>
              </w:rPr>
            </w:pPr>
            <w:r>
              <w:rPr>
                <w:sz w:val="24"/>
                <w:szCs w:val="24"/>
              </w:rPr>
              <w:t>7,5</w:t>
            </w:r>
          </w:p>
        </w:tc>
      </w:tr>
      <w:tr w:rsidR="008F11F9" w:rsidTr="00B8502C">
        <w:tc>
          <w:tcPr>
            <w:tcW w:w="2463" w:type="dxa"/>
            <w:vMerge/>
            <w:tcBorders>
              <w:left w:val="single" w:sz="4" w:space="0" w:color="auto"/>
              <w:right w:val="single" w:sz="4" w:space="0" w:color="auto"/>
            </w:tcBorders>
          </w:tcPr>
          <w:p w:rsidR="008F11F9" w:rsidRDefault="008F11F9" w:rsidP="00AB0C8C">
            <w:pPr>
              <w:pStyle w:val="2b"/>
              <w:spacing w:line="276" w:lineRule="auto"/>
              <w:ind w:firstLine="0"/>
              <w:jc w:val="center"/>
              <w:rPr>
                <w:sz w:val="24"/>
                <w:szCs w:val="24"/>
              </w:rPr>
            </w:pPr>
          </w:p>
        </w:tc>
        <w:tc>
          <w:tcPr>
            <w:tcW w:w="2463" w:type="dxa"/>
            <w:vMerge w:val="restart"/>
            <w:tcBorders>
              <w:top w:val="nil"/>
              <w:left w:val="single" w:sz="4" w:space="0" w:color="auto"/>
              <w:bottom w:val="single" w:sz="4" w:space="0" w:color="auto"/>
              <w:right w:val="single" w:sz="4" w:space="0" w:color="auto"/>
            </w:tcBorders>
          </w:tcPr>
          <w:p w:rsidR="008F11F9" w:rsidRDefault="008F11F9" w:rsidP="00AB0C8C">
            <w:pPr>
              <w:pStyle w:val="2b"/>
              <w:spacing w:line="276" w:lineRule="auto"/>
              <w:ind w:firstLine="0"/>
              <w:jc w:val="center"/>
              <w:rPr>
                <w:sz w:val="24"/>
                <w:szCs w:val="24"/>
              </w:rPr>
            </w:pPr>
          </w:p>
        </w:tc>
        <w:tc>
          <w:tcPr>
            <w:tcW w:w="2463" w:type="dxa"/>
            <w:tcBorders>
              <w:top w:val="single" w:sz="4" w:space="0" w:color="auto"/>
              <w:left w:val="single" w:sz="4" w:space="0" w:color="auto"/>
              <w:bottom w:val="single" w:sz="4" w:space="0" w:color="auto"/>
              <w:right w:val="single" w:sz="4" w:space="0" w:color="auto"/>
            </w:tcBorders>
            <w:hideMark/>
          </w:tcPr>
          <w:p w:rsidR="008F11F9" w:rsidRDefault="008F11F9" w:rsidP="00AB0C8C">
            <w:pPr>
              <w:pStyle w:val="2b"/>
              <w:spacing w:line="276" w:lineRule="auto"/>
              <w:ind w:firstLine="0"/>
              <w:jc w:val="center"/>
              <w:rPr>
                <w:sz w:val="24"/>
                <w:szCs w:val="24"/>
              </w:rPr>
            </w:pPr>
            <w:r>
              <w:rPr>
                <w:sz w:val="24"/>
                <w:szCs w:val="24"/>
              </w:rPr>
              <w:t>от 10 до 15 лет</w:t>
            </w:r>
          </w:p>
        </w:tc>
        <w:tc>
          <w:tcPr>
            <w:tcW w:w="2464" w:type="dxa"/>
            <w:tcBorders>
              <w:top w:val="single" w:sz="4" w:space="0" w:color="auto"/>
              <w:left w:val="single" w:sz="4" w:space="0" w:color="auto"/>
              <w:bottom w:val="single" w:sz="4" w:space="0" w:color="auto"/>
              <w:right w:val="single" w:sz="4" w:space="0" w:color="auto"/>
            </w:tcBorders>
            <w:hideMark/>
          </w:tcPr>
          <w:p w:rsidR="008F11F9" w:rsidRDefault="008F11F9" w:rsidP="00AB0C8C">
            <w:pPr>
              <w:pStyle w:val="2b"/>
              <w:spacing w:line="276" w:lineRule="auto"/>
              <w:ind w:firstLine="0"/>
              <w:jc w:val="center"/>
              <w:rPr>
                <w:sz w:val="24"/>
                <w:szCs w:val="24"/>
              </w:rPr>
            </w:pPr>
            <w:r>
              <w:rPr>
                <w:sz w:val="24"/>
                <w:szCs w:val="24"/>
              </w:rPr>
              <w:t>9,0</w:t>
            </w:r>
          </w:p>
        </w:tc>
      </w:tr>
      <w:tr w:rsidR="008F11F9" w:rsidTr="00B8502C">
        <w:tc>
          <w:tcPr>
            <w:tcW w:w="2463" w:type="dxa"/>
            <w:vMerge/>
            <w:tcBorders>
              <w:left w:val="single" w:sz="4" w:space="0" w:color="auto"/>
              <w:bottom w:val="single" w:sz="4" w:space="0" w:color="auto"/>
              <w:right w:val="single" w:sz="4" w:space="0" w:color="auto"/>
            </w:tcBorders>
          </w:tcPr>
          <w:p w:rsidR="008F11F9" w:rsidRDefault="008F11F9" w:rsidP="00AB0C8C">
            <w:pPr>
              <w:pStyle w:val="2b"/>
              <w:spacing w:line="276" w:lineRule="auto"/>
              <w:ind w:firstLine="0"/>
              <w:jc w:val="center"/>
              <w:rPr>
                <w:sz w:val="24"/>
                <w:szCs w:val="24"/>
              </w:rPr>
            </w:pPr>
          </w:p>
        </w:tc>
        <w:tc>
          <w:tcPr>
            <w:tcW w:w="0" w:type="auto"/>
            <w:vMerge/>
            <w:tcBorders>
              <w:top w:val="nil"/>
              <w:left w:val="single" w:sz="4" w:space="0" w:color="auto"/>
              <w:bottom w:val="single" w:sz="4" w:space="0" w:color="auto"/>
              <w:right w:val="single" w:sz="4" w:space="0" w:color="auto"/>
            </w:tcBorders>
            <w:vAlign w:val="center"/>
            <w:hideMark/>
          </w:tcPr>
          <w:p w:rsidR="008F11F9" w:rsidRDefault="008F11F9" w:rsidP="00AB0C8C">
            <w:pPr>
              <w:rPr>
                <w:rFonts w:eastAsia="Calibri"/>
                <w:sz w:val="24"/>
                <w:szCs w:val="24"/>
              </w:rPr>
            </w:pPr>
          </w:p>
        </w:tc>
        <w:tc>
          <w:tcPr>
            <w:tcW w:w="2463" w:type="dxa"/>
            <w:tcBorders>
              <w:top w:val="single" w:sz="4" w:space="0" w:color="auto"/>
              <w:left w:val="single" w:sz="4" w:space="0" w:color="auto"/>
              <w:bottom w:val="single" w:sz="4" w:space="0" w:color="auto"/>
              <w:right w:val="single" w:sz="4" w:space="0" w:color="auto"/>
            </w:tcBorders>
            <w:hideMark/>
          </w:tcPr>
          <w:p w:rsidR="008F11F9" w:rsidRDefault="008F11F9" w:rsidP="00AB0C8C">
            <w:pPr>
              <w:pStyle w:val="2b"/>
              <w:spacing w:line="276" w:lineRule="auto"/>
              <w:ind w:firstLine="0"/>
              <w:jc w:val="center"/>
              <w:rPr>
                <w:sz w:val="24"/>
                <w:szCs w:val="24"/>
              </w:rPr>
            </w:pPr>
            <w:r>
              <w:rPr>
                <w:sz w:val="24"/>
                <w:szCs w:val="24"/>
              </w:rPr>
              <w:t>свыше 15 лет</w:t>
            </w:r>
          </w:p>
        </w:tc>
        <w:tc>
          <w:tcPr>
            <w:tcW w:w="2464" w:type="dxa"/>
            <w:tcBorders>
              <w:top w:val="single" w:sz="4" w:space="0" w:color="auto"/>
              <w:left w:val="single" w:sz="4" w:space="0" w:color="auto"/>
              <w:bottom w:val="single" w:sz="4" w:space="0" w:color="auto"/>
              <w:right w:val="single" w:sz="4" w:space="0" w:color="auto"/>
            </w:tcBorders>
            <w:hideMark/>
          </w:tcPr>
          <w:p w:rsidR="008F11F9" w:rsidRDefault="008F11F9" w:rsidP="00AB0C8C">
            <w:pPr>
              <w:pStyle w:val="2b"/>
              <w:spacing w:line="276" w:lineRule="auto"/>
              <w:ind w:firstLine="0"/>
              <w:jc w:val="center"/>
              <w:rPr>
                <w:sz w:val="24"/>
                <w:szCs w:val="24"/>
              </w:rPr>
            </w:pPr>
            <w:r>
              <w:rPr>
                <w:sz w:val="24"/>
                <w:szCs w:val="24"/>
              </w:rPr>
              <w:t>10,0</w:t>
            </w:r>
          </w:p>
        </w:tc>
      </w:tr>
    </w:tbl>
    <w:p w:rsidR="00AB0C8C" w:rsidRDefault="00AB0C8C" w:rsidP="00AB0C8C">
      <w:pPr>
        <w:autoSpaceDE w:val="0"/>
        <w:autoSpaceDN w:val="0"/>
        <w:adjustRightInd w:val="0"/>
        <w:jc w:val="both"/>
        <w:rPr>
          <w:sz w:val="24"/>
          <w:szCs w:val="24"/>
        </w:rPr>
      </w:pPr>
      <w:r>
        <w:rPr>
          <w:sz w:val="24"/>
          <w:szCs w:val="24"/>
        </w:rPr>
        <w:t>5.10.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rsidR="00AB0C8C" w:rsidRDefault="00AB0C8C" w:rsidP="00AB0C8C">
      <w:pPr>
        <w:autoSpaceDE w:val="0"/>
        <w:autoSpaceDN w:val="0"/>
        <w:adjustRightInd w:val="0"/>
        <w:jc w:val="both"/>
        <w:rPr>
          <w:sz w:val="24"/>
          <w:szCs w:val="24"/>
        </w:rPr>
      </w:pPr>
      <w:r>
        <w:rPr>
          <w:sz w:val="24"/>
          <w:szCs w:val="24"/>
        </w:rPr>
        <w:t>5.11. В стаж педагогической работы засчитывается педагогическая, руководящая и методическая работа в образовательных организациях согласно таблице № 5.</w:t>
      </w:r>
    </w:p>
    <w:p w:rsidR="00AB0C8C" w:rsidRDefault="00AB0C8C" w:rsidP="00AB0C8C">
      <w:pPr>
        <w:autoSpaceDE w:val="0"/>
        <w:autoSpaceDN w:val="0"/>
        <w:adjustRightInd w:val="0"/>
        <w:jc w:val="right"/>
        <w:rPr>
          <w:sz w:val="24"/>
          <w:szCs w:val="24"/>
        </w:rPr>
      </w:pPr>
      <w:r>
        <w:rPr>
          <w:sz w:val="24"/>
          <w:szCs w:val="24"/>
        </w:rPr>
        <w:t>Таблица № 5</w:t>
      </w:r>
    </w:p>
    <w:p w:rsidR="00AB0C8C" w:rsidRDefault="00AB0C8C" w:rsidP="00AB0C8C">
      <w:pPr>
        <w:autoSpaceDE w:val="0"/>
        <w:autoSpaceDN w:val="0"/>
        <w:adjustRightInd w:val="0"/>
        <w:jc w:val="center"/>
        <w:rPr>
          <w:sz w:val="24"/>
          <w:szCs w:val="24"/>
        </w:rPr>
      </w:pPr>
      <w:r>
        <w:rPr>
          <w:sz w:val="24"/>
          <w:szCs w:val="24"/>
        </w:rPr>
        <w:t>Перечень учреждений, организаций и должностей, время работы в которых</w:t>
      </w:r>
    </w:p>
    <w:p w:rsidR="00AB0C8C" w:rsidRDefault="00AB0C8C" w:rsidP="00AB0C8C">
      <w:pPr>
        <w:autoSpaceDE w:val="0"/>
        <w:autoSpaceDN w:val="0"/>
        <w:adjustRightInd w:val="0"/>
        <w:jc w:val="center"/>
        <w:rPr>
          <w:sz w:val="24"/>
          <w:szCs w:val="24"/>
        </w:rPr>
      </w:pPr>
      <w:r>
        <w:rPr>
          <w:sz w:val="24"/>
          <w:szCs w:val="24"/>
        </w:rPr>
        <w:t>засчитывается в педагогический стаж работников образования</w:t>
      </w:r>
    </w:p>
    <w:p w:rsidR="00AB0C8C" w:rsidRDefault="00AB0C8C" w:rsidP="00AB0C8C">
      <w:pPr>
        <w:pStyle w:val="2b"/>
        <w:ind w:firstLine="0"/>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6"/>
        <w:gridCol w:w="4927"/>
      </w:tblGrid>
      <w:tr w:rsidR="00AB0C8C" w:rsidTr="00AB0C8C">
        <w:tc>
          <w:tcPr>
            <w:tcW w:w="4926" w:type="dxa"/>
            <w:tcBorders>
              <w:top w:val="single" w:sz="4" w:space="0" w:color="auto"/>
              <w:left w:val="single" w:sz="4" w:space="0" w:color="auto"/>
              <w:bottom w:val="single" w:sz="4" w:space="0" w:color="auto"/>
              <w:right w:val="single" w:sz="4" w:space="0" w:color="auto"/>
            </w:tcBorders>
            <w:hideMark/>
          </w:tcPr>
          <w:p w:rsidR="00AB0C8C" w:rsidRDefault="00AB0C8C" w:rsidP="00AB0C8C">
            <w:pPr>
              <w:pStyle w:val="2b"/>
              <w:spacing w:line="276" w:lineRule="auto"/>
              <w:ind w:firstLine="0"/>
              <w:jc w:val="center"/>
              <w:rPr>
                <w:sz w:val="24"/>
                <w:szCs w:val="24"/>
              </w:rPr>
            </w:pPr>
            <w:r>
              <w:rPr>
                <w:sz w:val="24"/>
                <w:szCs w:val="24"/>
              </w:rPr>
              <w:lastRenderedPageBreak/>
              <w:t>Наименование учреждения</w:t>
            </w:r>
          </w:p>
          <w:p w:rsidR="00AB0C8C" w:rsidRDefault="00AB0C8C" w:rsidP="00AB0C8C">
            <w:pPr>
              <w:pStyle w:val="2b"/>
              <w:spacing w:line="276" w:lineRule="auto"/>
              <w:ind w:firstLine="0"/>
              <w:jc w:val="center"/>
              <w:rPr>
                <w:sz w:val="24"/>
                <w:szCs w:val="24"/>
              </w:rPr>
            </w:pPr>
            <w:r>
              <w:rPr>
                <w:sz w:val="24"/>
                <w:szCs w:val="24"/>
              </w:rPr>
              <w:t>и организация</w:t>
            </w:r>
          </w:p>
        </w:tc>
        <w:tc>
          <w:tcPr>
            <w:tcW w:w="4927" w:type="dxa"/>
            <w:tcBorders>
              <w:top w:val="single" w:sz="4" w:space="0" w:color="auto"/>
              <w:left w:val="single" w:sz="4" w:space="0" w:color="auto"/>
              <w:bottom w:val="single" w:sz="4" w:space="0" w:color="auto"/>
              <w:right w:val="single" w:sz="4" w:space="0" w:color="auto"/>
            </w:tcBorders>
            <w:hideMark/>
          </w:tcPr>
          <w:p w:rsidR="00AB0C8C" w:rsidRDefault="00AB0C8C" w:rsidP="00AB0C8C">
            <w:pPr>
              <w:pStyle w:val="2b"/>
              <w:spacing w:line="276" w:lineRule="auto"/>
              <w:ind w:firstLine="0"/>
              <w:jc w:val="center"/>
              <w:rPr>
                <w:sz w:val="24"/>
                <w:szCs w:val="24"/>
              </w:rPr>
            </w:pPr>
            <w:r>
              <w:rPr>
                <w:sz w:val="24"/>
                <w:szCs w:val="24"/>
              </w:rPr>
              <w:t>Наименование должности</w:t>
            </w:r>
          </w:p>
        </w:tc>
      </w:tr>
      <w:tr w:rsidR="00AB0C8C" w:rsidTr="00AB0C8C">
        <w:tc>
          <w:tcPr>
            <w:tcW w:w="4926" w:type="dxa"/>
            <w:tcBorders>
              <w:top w:val="single" w:sz="4" w:space="0" w:color="auto"/>
              <w:left w:val="single" w:sz="4" w:space="0" w:color="auto"/>
              <w:bottom w:val="single" w:sz="4" w:space="0" w:color="auto"/>
              <w:right w:val="single" w:sz="4" w:space="0" w:color="auto"/>
            </w:tcBorders>
            <w:hideMark/>
          </w:tcPr>
          <w:p w:rsidR="00AB0C8C" w:rsidRDefault="00AB0C8C" w:rsidP="00AB0C8C">
            <w:pPr>
              <w:pStyle w:val="2b"/>
              <w:spacing w:line="276" w:lineRule="auto"/>
              <w:ind w:firstLine="0"/>
              <w:rPr>
                <w:sz w:val="24"/>
                <w:szCs w:val="24"/>
              </w:rPr>
            </w:pPr>
            <w:r>
              <w:rPr>
                <w:sz w:val="24"/>
                <w:szCs w:val="24"/>
              </w:rPr>
              <w:t>Образовательные организации (в том числе образовательные организации высшего профессионального образования, высшие средние</w:t>
            </w:r>
          </w:p>
          <w:p w:rsidR="00AB0C8C" w:rsidRDefault="00AB0C8C" w:rsidP="00AB0C8C">
            <w:pPr>
              <w:pStyle w:val="2b"/>
              <w:spacing w:line="276" w:lineRule="auto"/>
              <w:ind w:firstLine="0"/>
              <w:rPr>
                <w:sz w:val="24"/>
                <w:szCs w:val="24"/>
              </w:rPr>
            </w:pPr>
            <w:r>
              <w:rPr>
                <w:sz w:val="24"/>
                <w:szCs w:val="24"/>
              </w:rPr>
              <w:t>военные образовательные организации, образовательные организации дополнительного профессионального образования (повышения</w:t>
            </w:r>
          </w:p>
          <w:p w:rsidR="00AB0C8C" w:rsidRDefault="00AB0C8C" w:rsidP="00AB0C8C">
            <w:pPr>
              <w:pStyle w:val="2b"/>
              <w:spacing w:line="276" w:lineRule="auto"/>
              <w:ind w:firstLine="0"/>
              <w:rPr>
                <w:sz w:val="24"/>
                <w:szCs w:val="24"/>
              </w:rPr>
            </w:pPr>
            <w:r>
              <w:rPr>
                <w:sz w:val="24"/>
                <w:szCs w:val="24"/>
              </w:rPr>
              <w:t>квалификации) специалистов); медицинские организации и организации, осуществляющие</w:t>
            </w:r>
          </w:p>
          <w:p w:rsidR="00AB0C8C" w:rsidRDefault="00AB0C8C" w:rsidP="00AB0C8C">
            <w:pPr>
              <w:pStyle w:val="2b"/>
              <w:spacing w:line="276" w:lineRule="auto"/>
              <w:ind w:firstLine="0"/>
              <w:rPr>
                <w:sz w:val="24"/>
                <w:szCs w:val="24"/>
              </w:rPr>
            </w:pPr>
            <w:r>
              <w:rPr>
                <w:sz w:val="24"/>
                <w:szCs w:val="24"/>
              </w:rPr>
              <w:t>социальное обслуживание: дома ребенка, детские:</w:t>
            </w:r>
          </w:p>
          <w:p w:rsidR="00AB0C8C" w:rsidRDefault="00AB0C8C" w:rsidP="00AB0C8C">
            <w:pPr>
              <w:pStyle w:val="2b"/>
              <w:spacing w:line="276" w:lineRule="auto"/>
              <w:ind w:firstLine="0"/>
              <w:rPr>
                <w:sz w:val="24"/>
                <w:szCs w:val="24"/>
              </w:rPr>
            </w:pPr>
            <w:r>
              <w:rPr>
                <w:sz w:val="24"/>
                <w:szCs w:val="24"/>
              </w:rPr>
              <w:t>санатории, клиники, поликлиники, больницы и др.,</w:t>
            </w:r>
          </w:p>
          <w:p w:rsidR="00AB0C8C" w:rsidRDefault="00AB0C8C" w:rsidP="00AB0C8C">
            <w:pPr>
              <w:pStyle w:val="2b"/>
              <w:spacing w:line="276" w:lineRule="auto"/>
              <w:ind w:firstLine="0"/>
              <w:rPr>
                <w:sz w:val="24"/>
                <w:szCs w:val="24"/>
              </w:rPr>
            </w:pPr>
            <w:r>
              <w:rPr>
                <w:sz w:val="24"/>
                <w:szCs w:val="24"/>
              </w:rPr>
              <w:t>а также отделения, палаты для детей в организациях для взрослых</w:t>
            </w:r>
          </w:p>
        </w:tc>
        <w:tc>
          <w:tcPr>
            <w:tcW w:w="4927" w:type="dxa"/>
            <w:tcBorders>
              <w:top w:val="single" w:sz="4" w:space="0" w:color="auto"/>
              <w:left w:val="single" w:sz="4" w:space="0" w:color="auto"/>
              <w:bottom w:val="single" w:sz="4" w:space="0" w:color="auto"/>
              <w:right w:val="single" w:sz="4" w:space="0" w:color="auto"/>
            </w:tcBorders>
            <w:hideMark/>
          </w:tcPr>
          <w:p w:rsidR="00AB0C8C" w:rsidRDefault="00AB0C8C" w:rsidP="00AB0C8C">
            <w:pPr>
              <w:pStyle w:val="2b"/>
              <w:spacing w:line="276" w:lineRule="auto"/>
              <w:ind w:firstLine="0"/>
              <w:rPr>
                <w:sz w:val="24"/>
                <w:szCs w:val="24"/>
              </w:rPr>
            </w:pPr>
            <w:r>
              <w:rPr>
                <w:sz w:val="24"/>
                <w:szCs w:val="24"/>
              </w:rPr>
              <w:t>Учителя, преподаватели, учителя-дефектологи, учителя-логопеды (логопеды), преподаватели-организаторы (основ безопасности жизнедеятельности, допризывной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пишущих машинах и другой организационной технике), старшие методисты, методисты,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 классные воспитатели, социальные педагоги, педагоги-психологи, педагоги-организаторы, педагоги дополнительного образования, старшие тренеры-преподаватели, тренеры-преподаватели, старшие вожатые (пионервожатые), инструкторы по физической 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w:t>
            </w:r>
          </w:p>
          <w:p w:rsidR="00AB0C8C" w:rsidRDefault="00AB0C8C" w:rsidP="00AB0C8C">
            <w:pPr>
              <w:pStyle w:val="2b"/>
              <w:spacing w:line="276" w:lineRule="auto"/>
              <w:ind w:firstLine="0"/>
              <w:rPr>
                <w:sz w:val="24"/>
                <w:szCs w:val="24"/>
              </w:rPr>
            </w:pPr>
            <w:r>
              <w:rPr>
                <w:sz w:val="24"/>
                <w:szCs w:val="24"/>
              </w:rPr>
              <w:t>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 пунктами, интернатами,</w:t>
            </w:r>
          </w:p>
          <w:p w:rsidR="00AB0C8C" w:rsidRDefault="00AB0C8C" w:rsidP="00AB0C8C">
            <w:pPr>
              <w:pStyle w:val="2b"/>
              <w:spacing w:line="276" w:lineRule="auto"/>
              <w:ind w:firstLine="0"/>
              <w:rPr>
                <w:sz w:val="24"/>
                <w:szCs w:val="24"/>
              </w:rPr>
            </w:pPr>
            <w:r>
              <w:rPr>
                <w:sz w:val="24"/>
                <w:szCs w:val="24"/>
              </w:rPr>
              <w:t xml:space="preserve">отделениями, отделами, лабораториями, кабинетами, секциями, филиалами, курсами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w:t>
            </w:r>
            <w:r>
              <w:rPr>
                <w:sz w:val="24"/>
                <w:szCs w:val="24"/>
              </w:rPr>
              <w:lastRenderedPageBreak/>
              <w:t>режиму, аккомпаниаторы, культорганизаторы, экскурсоводы, профессорско-преподавательский состав</w:t>
            </w:r>
          </w:p>
        </w:tc>
      </w:tr>
      <w:tr w:rsidR="00AB0C8C" w:rsidTr="00AB0C8C">
        <w:tc>
          <w:tcPr>
            <w:tcW w:w="4926"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adjustRightInd w:val="0"/>
              <w:rPr>
                <w:sz w:val="24"/>
                <w:szCs w:val="24"/>
              </w:rPr>
            </w:pPr>
            <w:r>
              <w:rPr>
                <w:sz w:val="24"/>
                <w:szCs w:val="24"/>
              </w:rPr>
              <w:lastRenderedPageBreak/>
              <w:t>Методические (учебно- методические) организации</w:t>
            </w:r>
          </w:p>
          <w:p w:rsidR="00AB0C8C" w:rsidRDefault="00AB0C8C" w:rsidP="00AB0C8C">
            <w:pPr>
              <w:autoSpaceDE w:val="0"/>
              <w:autoSpaceDN w:val="0"/>
              <w:adjustRightInd w:val="0"/>
              <w:rPr>
                <w:sz w:val="24"/>
                <w:szCs w:val="24"/>
              </w:rPr>
            </w:pPr>
            <w:r>
              <w:rPr>
                <w:sz w:val="24"/>
                <w:szCs w:val="24"/>
              </w:rPr>
              <w:t>всех наименований (независимо от ведомственной</w:t>
            </w:r>
          </w:p>
          <w:p w:rsidR="00AB0C8C" w:rsidRDefault="00AB0C8C" w:rsidP="00AB0C8C">
            <w:pPr>
              <w:pStyle w:val="2b"/>
              <w:spacing w:line="276" w:lineRule="auto"/>
              <w:ind w:firstLine="0"/>
              <w:rPr>
                <w:sz w:val="24"/>
                <w:szCs w:val="24"/>
              </w:rPr>
            </w:pPr>
            <w:r>
              <w:rPr>
                <w:sz w:val="24"/>
                <w:szCs w:val="24"/>
              </w:rPr>
              <w:t>подчиненности)</w:t>
            </w:r>
          </w:p>
        </w:tc>
        <w:tc>
          <w:tcPr>
            <w:tcW w:w="4927"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adjustRightInd w:val="0"/>
              <w:rPr>
                <w:sz w:val="24"/>
                <w:szCs w:val="24"/>
              </w:rPr>
            </w:pPr>
            <w:r>
              <w:rPr>
                <w:sz w:val="24"/>
                <w:szCs w:val="24"/>
              </w:rPr>
              <w:t>Руководители, их заместители, заведующие секторами, кабинетами, лабораториями, отделами, научные сотрудники, деятельность которых связана с методическим обеспечением, старшие методисты, методисты</w:t>
            </w:r>
          </w:p>
        </w:tc>
      </w:tr>
      <w:tr w:rsidR="00AB0C8C" w:rsidTr="00AB0C8C">
        <w:tc>
          <w:tcPr>
            <w:tcW w:w="4926"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adjustRightInd w:val="0"/>
              <w:rPr>
                <w:sz w:val="24"/>
                <w:szCs w:val="24"/>
              </w:rPr>
            </w:pPr>
            <w:r>
              <w:rPr>
                <w:sz w:val="24"/>
                <w:szCs w:val="24"/>
              </w:rPr>
              <w:t>Органы управления образованием и органы</w:t>
            </w:r>
          </w:p>
          <w:p w:rsidR="00AB0C8C" w:rsidRDefault="00AB0C8C" w:rsidP="00AB0C8C">
            <w:pPr>
              <w:autoSpaceDE w:val="0"/>
              <w:autoSpaceDN w:val="0"/>
              <w:adjustRightInd w:val="0"/>
              <w:rPr>
                <w:sz w:val="24"/>
                <w:szCs w:val="24"/>
              </w:rPr>
            </w:pPr>
            <w:r>
              <w:rPr>
                <w:sz w:val="24"/>
                <w:szCs w:val="24"/>
              </w:rPr>
              <w:t>(структурные подразделения), осуществляющие руководство образовательными организациями</w:t>
            </w:r>
          </w:p>
        </w:tc>
        <w:tc>
          <w:tcPr>
            <w:tcW w:w="4927" w:type="dxa"/>
            <w:tcBorders>
              <w:top w:val="single" w:sz="4" w:space="0" w:color="auto"/>
              <w:left w:val="single" w:sz="4" w:space="0" w:color="auto"/>
              <w:bottom w:val="single" w:sz="4" w:space="0" w:color="auto"/>
              <w:right w:val="single" w:sz="4" w:space="0" w:color="auto"/>
            </w:tcBorders>
            <w:hideMark/>
          </w:tcPr>
          <w:p w:rsidR="00AB0C8C" w:rsidRDefault="00AB0C8C" w:rsidP="00AB0C8C">
            <w:pPr>
              <w:pStyle w:val="2b"/>
              <w:spacing w:line="276" w:lineRule="auto"/>
              <w:ind w:firstLine="0"/>
              <w:rPr>
                <w:sz w:val="24"/>
                <w:szCs w:val="24"/>
              </w:rPr>
            </w:pPr>
            <w:r>
              <w:rPr>
                <w:sz w:val="24"/>
                <w:szCs w:val="24"/>
              </w:rPr>
              <w:t>Руководящие, инспекторские, методические инструкторские должности, а также другие должности специалистов (за исключением работы на должностях, связанных с экономической, финансовой, хозяйственной деятельностью, со строительством, снабжением, делопроизводством)</w:t>
            </w:r>
          </w:p>
        </w:tc>
      </w:tr>
      <w:tr w:rsidR="00AB0C8C" w:rsidTr="00AB0C8C">
        <w:tc>
          <w:tcPr>
            <w:tcW w:w="4926"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adjustRightInd w:val="0"/>
              <w:rPr>
                <w:sz w:val="24"/>
                <w:szCs w:val="24"/>
              </w:rPr>
            </w:pPr>
            <w:r>
              <w:rPr>
                <w:sz w:val="24"/>
                <w:szCs w:val="24"/>
              </w:rPr>
              <w:t>Отделы (бюро) технического обучения, отделы кадров</w:t>
            </w:r>
          </w:p>
          <w:p w:rsidR="00AB0C8C" w:rsidRDefault="00AB0C8C" w:rsidP="00AB0C8C">
            <w:pPr>
              <w:autoSpaceDE w:val="0"/>
              <w:autoSpaceDN w:val="0"/>
              <w:adjustRightInd w:val="0"/>
              <w:rPr>
                <w:sz w:val="24"/>
                <w:szCs w:val="24"/>
              </w:rPr>
            </w:pPr>
            <w:r>
              <w:rPr>
                <w:sz w:val="24"/>
                <w:szCs w:val="24"/>
              </w:rPr>
              <w:t>организаций, подразделений министерств (ведомств),</w:t>
            </w:r>
          </w:p>
          <w:p w:rsidR="00AB0C8C" w:rsidRDefault="00AB0C8C" w:rsidP="00AB0C8C">
            <w:pPr>
              <w:autoSpaceDE w:val="0"/>
              <w:autoSpaceDN w:val="0"/>
              <w:adjustRightInd w:val="0"/>
              <w:rPr>
                <w:sz w:val="24"/>
                <w:szCs w:val="24"/>
              </w:rPr>
            </w:pPr>
            <w:r>
              <w:rPr>
                <w:sz w:val="24"/>
                <w:szCs w:val="24"/>
              </w:rPr>
              <w:t>занимающихся вопросами подготовки и повышения</w:t>
            </w:r>
          </w:p>
          <w:p w:rsidR="00AB0C8C" w:rsidRDefault="00AB0C8C" w:rsidP="00AB0C8C">
            <w:pPr>
              <w:autoSpaceDE w:val="0"/>
              <w:autoSpaceDN w:val="0"/>
              <w:adjustRightInd w:val="0"/>
              <w:rPr>
                <w:sz w:val="24"/>
                <w:szCs w:val="24"/>
              </w:rPr>
            </w:pPr>
            <w:r>
              <w:rPr>
                <w:sz w:val="24"/>
                <w:szCs w:val="24"/>
              </w:rPr>
              <w:t>квалификации кадров на производстве</w:t>
            </w:r>
          </w:p>
        </w:tc>
        <w:tc>
          <w:tcPr>
            <w:tcW w:w="4927" w:type="dxa"/>
            <w:tcBorders>
              <w:top w:val="single" w:sz="4" w:space="0" w:color="auto"/>
              <w:left w:val="single" w:sz="4" w:space="0" w:color="auto"/>
              <w:bottom w:val="single" w:sz="4" w:space="0" w:color="auto"/>
              <w:right w:val="single" w:sz="4" w:space="0" w:color="auto"/>
            </w:tcBorders>
            <w:hideMark/>
          </w:tcPr>
          <w:p w:rsidR="00AB0C8C" w:rsidRDefault="00AB0C8C" w:rsidP="00AB0C8C">
            <w:pPr>
              <w:pStyle w:val="2b"/>
              <w:spacing w:line="276" w:lineRule="auto"/>
              <w:ind w:firstLine="0"/>
              <w:rPr>
                <w:sz w:val="24"/>
                <w:szCs w:val="24"/>
              </w:rPr>
            </w:pPr>
            <w:r>
              <w:rPr>
                <w:sz w:val="24"/>
                <w:szCs w:val="24"/>
              </w:rPr>
              <w:t>Штатные преподаватели, мастера производственного обучения рабочих на производстве, руководящие, инспекторские, инженерные, методические должности, деятельность которых связана с вопросами подготовки и повышения квалификации</w:t>
            </w:r>
          </w:p>
        </w:tc>
      </w:tr>
      <w:tr w:rsidR="00AB0C8C" w:rsidTr="00AB0C8C">
        <w:tc>
          <w:tcPr>
            <w:tcW w:w="4926"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adjustRightInd w:val="0"/>
              <w:rPr>
                <w:sz w:val="24"/>
                <w:szCs w:val="24"/>
              </w:rPr>
            </w:pPr>
            <w:r>
              <w:rPr>
                <w:sz w:val="24"/>
                <w:szCs w:val="24"/>
              </w:rPr>
              <w:t>Общежития учреждений, предприятий и организаций,</w:t>
            </w:r>
          </w:p>
          <w:p w:rsidR="00AB0C8C" w:rsidRDefault="00AB0C8C" w:rsidP="00AB0C8C">
            <w:pPr>
              <w:autoSpaceDE w:val="0"/>
              <w:autoSpaceDN w:val="0"/>
              <w:adjustRightInd w:val="0"/>
              <w:rPr>
                <w:sz w:val="24"/>
                <w:szCs w:val="24"/>
              </w:rPr>
            </w:pPr>
            <w:r>
              <w:rPr>
                <w:sz w:val="24"/>
                <w:szCs w:val="24"/>
              </w:rPr>
              <w:t>жилищно-эксплуатационные организации, молодежные жилищные комплексы, детские кинотеатры, театры юного зрителя, кукольные театры,</w:t>
            </w:r>
          </w:p>
          <w:p w:rsidR="00AB0C8C" w:rsidRDefault="00AB0C8C" w:rsidP="00AB0C8C">
            <w:pPr>
              <w:autoSpaceDE w:val="0"/>
              <w:autoSpaceDN w:val="0"/>
              <w:adjustRightInd w:val="0"/>
              <w:rPr>
                <w:sz w:val="24"/>
                <w:szCs w:val="24"/>
              </w:rPr>
            </w:pPr>
            <w:r>
              <w:rPr>
                <w:sz w:val="24"/>
                <w:szCs w:val="24"/>
              </w:rPr>
              <w:t>культурно-просветительские организации и подразделения предприятий и организаций по работе с детьми и подростками</w:t>
            </w:r>
          </w:p>
        </w:tc>
        <w:tc>
          <w:tcPr>
            <w:tcW w:w="4927"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adjustRightInd w:val="0"/>
              <w:rPr>
                <w:sz w:val="24"/>
                <w:szCs w:val="24"/>
              </w:rPr>
            </w:pPr>
            <w:r>
              <w:rPr>
                <w:sz w:val="24"/>
                <w:szCs w:val="24"/>
              </w:rPr>
              <w:t>Воспитатели, педагоги-организаторы, педагоги-</w:t>
            </w:r>
          </w:p>
          <w:p w:rsidR="00AB0C8C" w:rsidRDefault="00AB0C8C" w:rsidP="00AB0C8C">
            <w:pPr>
              <w:autoSpaceDE w:val="0"/>
              <w:autoSpaceDN w:val="0"/>
              <w:adjustRightInd w:val="0"/>
              <w:rPr>
                <w:sz w:val="24"/>
                <w:szCs w:val="24"/>
              </w:rPr>
            </w:pPr>
            <w:r>
              <w:rPr>
                <w:sz w:val="24"/>
                <w:szCs w:val="24"/>
              </w:rPr>
              <w:t>психологи (психологи), преподаватели, педагоги</w:t>
            </w:r>
          </w:p>
          <w:p w:rsidR="00AB0C8C" w:rsidRDefault="00AB0C8C" w:rsidP="00AB0C8C">
            <w:pPr>
              <w:autoSpaceDE w:val="0"/>
              <w:autoSpaceDN w:val="0"/>
              <w:adjustRightInd w:val="0"/>
              <w:rPr>
                <w:sz w:val="24"/>
                <w:szCs w:val="24"/>
              </w:rPr>
            </w:pPr>
            <w:r>
              <w:rPr>
                <w:sz w:val="24"/>
                <w:szCs w:val="24"/>
              </w:rPr>
              <w:t>дополнительного образования (руководители кружков) для детей и подростков, инструкторы</w:t>
            </w:r>
          </w:p>
          <w:p w:rsidR="00AB0C8C" w:rsidRDefault="00AB0C8C" w:rsidP="00AB0C8C">
            <w:pPr>
              <w:autoSpaceDE w:val="0"/>
              <w:autoSpaceDN w:val="0"/>
              <w:adjustRightInd w:val="0"/>
              <w:rPr>
                <w:sz w:val="24"/>
                <w:szCs w:val="24"/>
              </w:rPr>
            </w:pPr>
            <w:r>
              <w:rPr>
                <w:sz w:val="24"/>
                <w:szCs w:val="24"/>
              </w:rPr>
              <w:t>и инструкторы-методисты, тренеры-преподаватели и другие специалисты по работе с детьми и подростками, заведующие детскими отделами, секторами</w:t>
            </w:r>
          </w:p>
        </w:tc>
      </w:tr>
      <w:tr w:rsidR="00AB0C8C" w:rsidTr="00AB0C8C">
        <w:tc>
          <w:tcPr>
            <w:tcW w:w="9853" w:type="dxa"/>
            <w:gridSpan w:val="2"/>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adjustRightInd w:val="0"/>
              <w:rPr>
                <w:sz w:val="24"/>
                <w:szCs w:val="24"/>
              </w:rPr>
            </w:pPr>
            <w:r>
              <w:rPr>
                <w:sz w:val="24"/>
                <w:szCs w:val="24"/>
              </w:rPr>
              <w:t>Примечание:</w:t>
            </w:r>
          </w:p>
          <w:p w:rsidR="00AB0C8C" w:rsidRDefault="00AB0C8C" w:rsidP="00AB0C8C">
            <w:pPr>
              <w:autoSpaceDE w:val="0"/>
              <w:autoSpaceDN w:val="0"/>
              <w:adjustRightInd w:val="0"/>
              <w:ind w:firstLine="284"/>
              <w:rPr>
                <w:sz w:val="24"/>
                <w:szCs w:val="24"/>
              </w:rPr>
            </w:pPr>
            <w:r>
              <w:rPr>
                <w:sz w:val="24"/>
                <w:szCs w:val="24"/>
              </w:rPr>
              <w:t>В стаж педагогической работы включаются:</w:t>
            </w:r>
          </w:p>
          <w:p w:rsidR="00AB0C8C" w:rsidRDefault="00AB0C8C" w:rsidP="00AB0C8C">
            <w:pPr>
              <w:autoSpaceDE w:val="0"/>
              <w:autoSpaceDN w:val="0"/>
              <w:adjustRightInd w:val="0"/>
              <w:ind w:firstLine="284"/>
              <w:rPr>
                <w:sz w:val="24"/>
                <w:szCs w:val="24"/>
              </w:rPr>
            </w:pPr>
            <w:r>
              <w:rPr>
                <w:sz w:val="24"/>
                <w:szCs w:val="24"/>
              </w:rPr>
              <w:t>время работы в качестве учителей-дефектологов, логопедов, воспитателей в медицинских организациях и организациях, осуществляющих социальное обслуживание для взрослых, методистов организационно-методического отдела организаций здравоохранения Республики Татарстан;</w:t>
            </w:r>
          </w:p>
          <w:p w:rsidR="00AB0C8C" w:rsidRDefault="00AB0C8C" w:rsidP="00AB0C8C">
            <w:pPr>
              <w:autoSpaceDE w:val="0"/>
              <w:autoSpaceDN w:val="0"/>
              <w:adjustRightInd w:val="0"/>
              <w:ind w:firstLine="284"/>
              <w:rPr>
                <w:sz w:val="24"/>
                <w:szCs w:val="24"/>
              </w:rPr>
            </w:pPr>
            <w:r>
              <w:rPr>
                <w:sz w:val="24"/>
                <w:szCs w:val="24"/>
              </w:rPr>
              <w:t>время работы в других учреждениях и организациях, службы в Вооруженных Силах СССР и Российской Федерации, обучения в образовательных организациях высшего образования и профессиональных</w:t>
            </w:r>
          </w:p>
          <w:p w:rsidR="00AB0C8C" w:rsidRDefault="00AB0C8C" w:rsidP="00AB0C8C">
            <w:pPr>
              <w:autoSpaceDE w:val="0"/>
              <w:autoSpaceDN w:val="0"/>
              <w:adjustRightInd w:val="0"/>
              <w:rPr>
                <w:sz w:val="24"/>
                <w:szCs w:val="24"/>
              </w:rPr>
            </w:pPr>
            <w:r>
              <w:rPr>
                <w:sz w:val="24"/>
                <w:szCs w:val="24"/>
              </w:rPr>
              <w:t>образовательных организациях по программам подготовки специалистов среднего звена в следующем порядке:</w:t>
            </w:r>
          </w:p>
          <w:p w:rsidR="00AB0C8C" w:rsidRDefault="00AB0C8C" w:rsidP="00AB0C8C">
            <w:pPr>
              <w:autoSpaceDE w:val="0"/>
              <w:autoSpaceDN w:val="0"/>
              <w:adjustRightInd w:val="0"/>
              <w:ind w:firstLine="284"/>
              <w:rPr>
                <w:sz w:val="24"/>
                <w:szCs w:val="24"/>
              </w:rPr>
            </w:pPr>
            <w:r>
              <w:rPr>
                <w:sz w:val="24"/>
                <w:szCs w:val="24"/>
              </w:rPr>
              <w:t>педагогическим работникам в стаж педагогической работы засчитывается без всяких условий и ограничений:</w:t>
            </w:r>
          </w:p>
          <w:p w:rsidR="00AB0C8C" w:rsidRDefault="00AB0C8C" w:rsidP="00AB0C8C">
            <w:pPr>
              <w:autoSpaceDE w:val="0"/>
              <w:autoSpaceDN w:val="0"/>
              <w:adjustRightInd w:val="0"/>
              <w:ind w:firstLine="284"/>
              <w:rPr>
                <w:sz w:val="24"/>
                <w:szCs w:val="24"/>
              </w:rPr>
            </w:pPr>
            <w:r>
              <w:rPr>
                <w:sz w:val="24"/>
                <w:szCs w:val="24"/>
              </w:rPr>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rsidR="00AB0C8C" w:rsidRDefault="00AB0C8C" w:rsidP="00AB0C8C">
            <w:pPr>
              <w:autoSpaceDE w:val="0"/>
              <w:autoSpaceDN w:val="0"/>
              <w:adjustRightInd w:val="0"/>
              <w:ind w:firstLine="284"/>
              <w:rPr>
                <w:sz w:val="24"/>
                <w:szCs w:val="24"/>
              </w:rPr>
            </w:pPr>
            <w:r>
              <w:rPr>
                <w:sz w:val="24"/>
                <w:szCs w:val="24"/>
              </w:rPr>
              <w:t>время работы в должности заведующего фильмотекой и методиста фильмотеки;</w:t>
            </w:r>
          </w:p>
          <w:p w:rsidR="00AB0C8C" w:rsidRDefault="00AB0C8C" w:rsidP="00AB0C8C">
            <w:pPr>
              <w:autoSpaceDE w:val="0"/>
              <w:autoSpaceDN w:val="0"/>
              <w:adjustRightInd w:val="0"/>
              <w:ind w:firstLine="284"/>
              <w:rPr>
                <w:sz w:val="24"/>
                <w:szCs w:val="24"/>
              </w:rPr>
            </w:pPr>
            <w:r>
              <w:rPr>
                <w:sz w:val="24"/>
                <w:szCs w:val="24"/>
              </w:rPr>
              <w:lastRenderedPageBreak/>
              <w:t>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AB0C8C" w:rsidRDefault="00AB0C8C" w:rsidP="00AB0C8C">
            <w:pPr>
              <w:autoSpaceDE w:val="0"/>
              <w:autoSpaceDN w:val="0"/>
              <w:adjustRightInd w:val="0"/>
              <w:ind w:firstLine="284"/>
              <w:rPr>
                <w:sz w:val="24"/>
                <w:szCs w:val="24"/>
              </w:rPr>
            </w:pPr>
            <w:r>
              <w:rPr>
                <w:sz w:val="24"/>
                <w:szCs w:val="24"/>
              </w:rPr>
              <w:t>время службы в Вооруженных Силах СССР и Российской Федерации на должностях офицерского, сержантского, старшинского составов, прапорщиков и мичманов (в том числе в войсках МВД, в войсках и органах безопасности), кроме времени нахождения на военной службе по контракту и по призыву;</w:t>
            </w:r>
          </w:p>
          <w:p w:rsidR="00AB0C8C" w:rsidRDefault="00AB0C8C" w:rsidP="00AB0C8C">
            <w:pPr>
              <w:autoSpaceDE w:val="0"/>
              <w:autoSpaceDN w:val="0"/>
              <w:adjustRightInd w:val="0"/>
              <w:ind w:firstLine="284"/>
              <w:rPr>
                <w:sz w:val="24"/>
                <w:szCs w:val="24"/>
              </w:rPr>
            </w:pPr>
            <w:r>
              <w:rPr>
                <w:sz w:val="24"/>
                <w:szCs w:val="24"/>
              </w:rPr>
              <w:t>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организаций); на выборных</w:t>
            </w:r>
          </w:p>
          <w:p w:rsidR="00AB0C8C" w:rsidRDefault="00AB0C8C" w:rsidP="00AB0C8C">
            <w:pPr>
              <w:autoSpaceDE w:val="0"/>
              <w:autoSpaceDN w:val="0"/>
              <w:adjustRightInd w:val="0"/>
              <w:rPr>
                <w:sz w:val="24"/>
                <w:szCs w:val="24"/>
              </w:rPr>
            </w:pPr>
            <w:r>
              <w:rPr>
                <w:sz w:val="24"/>
                <w:szCs w:val="24"/>
              </w:rPr>
              <w:t>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профтехобразования); 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tc>
      </w:tr>
    </w:tbl>
    <w:p w:rsidR="00AB0C8C" w:rsidRDefault="00AB0C8C" w:rsidP="00AB0C8C">
      <w:pPr>
        <w:pStyle w:val="2b"/>
        <w:ind w:firstLine="0"/>
        <w:rPr>
          <w:sz w:val="24"/>
          <w:szCs w:val="24"/>
        </w:rPr>
      </w:pPr>
      <w:r>
        <w:rPr>
          <w:sz w:val="24"/>
          <w:szCs w:val="24"/>
        </w:rPr>
        <w:lastRenderedPageBreak/>
        <w:t>5.12. Воспитателям (старшим воспитателям) дошкольных образовательных организаций, домов ребенка в педагогический стаж включается время работы в должности медицинской сестры ясельной группы дошкольных образовательных организаций, постовой медсестры домов ребенка, а воспитателям ясельных групп – время работы на медицинских должностях.</w:t>
      </w:r>
    </w:p>
    <w:p w:rsidR="00AB0C8C" w:rsidRDefault="00AB0C8C" w:rsidP="00AB0C8C">
      <w:pPr>
        <w:pStyle w:val="2b"/>
        <w:ind w:firstLine="0"/>
        <w:rPr>
          <w:sz w:val="24"/>
          <w:szCs w:val="24"/>
        </w:rPr>
      </w:pPr>
      <w:r>
        <w:rPr>
          <w:sz w:val="24"/>
          <w:szCs w:val="24"/>
        </w:rPr>
        <w:t>5.13.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муниципальной образовательной организации высшего образования или муниципальной профессиональной образовательной организации.</w:t>
      </w:r>
    </w:p>
    <w:p w:rsidR="00AB0C8C" w:rsidRDefault="00AB0C8C" w:rsidP="00AB0C8C">
      <w:pPr>
        <w:pStyle w:val="2b"/>
        <w:ind w:firstLine="0"/>
        <w:rPr>
          <w:sz w:val="24"/>
          <w:szCs w:val="24"/>
        </w:rPr>
      </w:pPr>
      <w:r>
        <w:rPr>
          <w:sz w:val="24"/>
          <w:szCs w:val="24"/>
        </w:rPr>
        <w:t>5.14. 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AB0C8C" w:rsidRDefault="00AB0C8C" w:rsidP="00AB0C8C">
      <w:pPr>
        <w:pStyle w:val="2b"/>
        <w:ind w:firstLine="0"/>
        <w:rPr>
          <w:sz w:val="24"/>
          <w:szCs w:val="24"/>
        </w:rPr>
      </w:pPr>
      <w:r>
        <w:rPr>
          <w:sz w:val="24"/>
          <w:szCs w:val="24"/>
        </w:rPr>
        <w:t xml:space="preserve">            При этом в педагогический стаж засчитываются только те месяцы, в течение</w:t>
      </w:r>
    </w:p>
    <w:p w:rsidR="00AB0C8C" w:rsidRDefault="00AB0C8C" w:rsidP="00AB0C8C">
      <w:pPr>
        <w:pStyle w:val="2b"/>
        <w:ind w:firstLine="0"/>
        <w:rPr>
          <w:sz w:val="24"/>
          <w:szCs w:val="24"/>
        </w:rPr>
      </w:pPr>
      <w:r>
        <w:rPr>
          <w:sz w:val="24"/>
          <w:szCs w:val="24"/>
        </w:rPr>
        <w:t>которых выполнялась педагогическая работа.</w:t>
      </w:r>
    </w:p>
    <w:p w:rsidR="00AB0C8C" w:rsidRDefault="00AB0C8C" w:rsidP="00AB0C8C">
      <w:pPr>
        <w:pStyle w:val="2b"/>
        <w:ind w:firstLine="0"/>
        <w:rPr>
          <w:sz w:val="24"/>
          <w:szCs w:val="24"/>
        </w:rPr>
      </w:pPr>
      <w:r>
        <w:rPr>
          <w:sz w:val="24"/>
          <w:szCs w:val="24"/>
        </w:rPr>
        <w:t>5.15.  В профессиональный стаж младших воспитателей включается период работы на педагогических должностях.</w:t>
      </w:r>
    </w:p>
    <w:p w:rsidR="00AB0C8C" w:rsidRDefault="00AB0C8C" w:rsidP="00AB0C8C">
      <w:pPr>
        <w:pStyle w:val="2b"/>
        <w:ind w:firstLine="0"/>
        <w:rPr>
          <w:sz w:val="24"/>
          <w:szCs w:val="24"/>
        </w:rPr>
      </w:pPr>
      <w:r>
        <w:rPr>
          <w:sz w:val="24"/>
          <w:szCs w:val="24"/>
        </w:rPr>
        <w:t>5.16. Выплаты за интенсивность труда предоставляются работникам профессиональных квалификационных групп должностей педагогических работников и руководителей структурных подразделений в дошкольных образовательных организациях за работу с определенными категориями воспитанников (обучающихся) и рассчитываются по формуле:</w:t>
      </w:r>
    </w:p>
    <w:p w:rsidR="00AB0C8C" w:rsidRDefault="00AB0C8C" w:rsidP="00AB0C8C">
      <w:pPr>
        <w:pStyle w:val="2b"/>
        <w:rPr>
          <w:sz w:val="24"/>
          <w:szCs w:val="24"/>
        </w:rPr>
      </w:pPr>
      <w:r>
        <w:rPr>
          <w:rFonts w:ascii="Cambria Math" w:hAnsi="Cambria Math"/>
          <w:sz w:val="24"/>
          <w:szCs w:val="24"/>
        </w:rPr>
        <w:t>𝐵𝑠𝑟</w:t>
      </w:r>
      <w:r>
        <w:rPr>
          <w:sz w:val="24"/>
          <w:szCs w:val="24"/>
        </w:rPr>
        <w:t xml:space="preserve"> = </w:t>
      </w:r>
      <w:r>
        <w:rPr>
          <w:rFonts w:ascii="Cambria Math" w:hAnsi="Cambria Math"/>
          <w:sz w:val="24"/>
          <w:szCs w:val="24"/>
        </w:rPr>
        <w:t>𝑂𝑏</w:t>
      </w:r>
      <w:r>
        <w:rPr>
          <w:sz w:val="24"/>
          <w:szCs w:val="24"/>
        </w:rPr>
        <w:t xml:space="preserve"> × </w:t>
      </w:r>
      <w:r>
        <w:rPr>
          <w:rFonts w:ascii="Cambria Math" w:hAnsi="Cambria Math"/>
          <w:sz w:val="24"/>
          <w:szCs w:val="24"/>
        </w:rPr>
        <w:t>𝐷𝑠𝑟</w:t>
      </w:r>
      <w:r>
        <w:rPr>
          <w:sz w:val="24"/>
          <w:szCs w:val="24"/>
        </w:rPr>
        <w:t xml:space="preserve"> × </w:t>
      </w:r>
      <w:r>
        <w:rPr>
          <w:rFonts w:ascii="Cambria Math" w:hAnsi="Cambria Math"/>
          <w:sz w:val="24"/>
          <w:szCs w:val="24"/>
        </w:rPr>
        <w:t>𝐻𝑓</w:t>
      </w:r>
      <w:r>
        <w:rPr>
          <w:sz w:val="24"/>
          <w:szCs w:val="24"/>
        </w:rPr>
        <w:t xml:space="preserve"> × </w:t>
      </w:r>
      <w:r>
        <w:rPr>
          <w:rFonts w:ascii="Cambria Math" w:hAnsi="Cambria Math"/>
          <w:sz w:val="24"/>
          <w:szCs w:val="24"/>
        </w:rPr>
        <w:t>𝑌𝑓</w:t>
      </w:r>
    </w:p>
    <w:p w:rsidR="00AB0C8C" w:rsidRDefault="00AB0C8C" w:rsidP="00AB0C8C">
      <w:pPr>
        <w:pStyle w:val="2b"/>
        <w:rPr>
          <w:sz w:val="24"/>
          <w:szCs w:val="24"/>
        </w:rPr>
      </w:pPr>
      <w:r>
        <w:rPr>
          <w:rFonts w:ascii="Cambria Math" w:hAnsi="Cambria Math"/>
          <w:sz w:val="24"/>
          <w:szCs w:val="24"/>
        </w:rPr>
        <w:t>𝐻𝑁</w:t>
      </w:r>
      <w:r>
        <w:rPr>
          <w:sz w:val="24"/>
          <w:szCs w:val="24"/>
        </w:rPr>
        <w:t xml:space="preserve"> × </w:t>
      </w:r>
      <w:r>
        <w:rPr>
          <w:rFonts w:ascii="Cambria Math" w:hAnsi="Cambria Math"/>
          <w:sz w:val="24"/>
          <w:szCs w:val="24"/>
        </w:rPr>
        <w:t>𝑌𝑁</w:t>
      </w:r>
      <w:r>
        <w:rPr>
          <w:sz w:val="24"/>
          <w:szCs w:val="24"/>
        </w:rPr>
        <w:t>,</w:t>
      </w:r>
    </w:p>
    <w:p w:rsidR="00AB0C8C" w:rsidRDefault="00AB0C8C" w:rsidP="00AB0C8C">
      <w:pPr>
        <w:pStyle w:val="2b"/>
        <w:rPr>
          <w:sz w:val="24"/>
          <w:szCs w:val="24"/>
        </w:rPr>
      </w:pPr>
    </w:p>
    <w:p w:rsidR="00AB0C8C" w:rsidRDefault="00AB0C8C" w:rsidP="00AB0C8C">
      <w:pPr>
        <w:pStyle w:val="2b"/>
        <w:rPr>
          <w:sz w:val="24"/>
          <w:szCs w:val="24"/>
        </w:rPr>
      </w:pPr>
      <w:r>
        <w:rPr>
          <w:sz w:val="24"/>
          <w:szCs w:val="24"/>
        </w:rPr>
        <w:t>где:</w:t>
      </w:r>
    </w:p>
    <w:p w:rsidR="00AB0C8C" w:rsidRDefault="00AB0C8C" w:rsidP="00AB0C8C">
      <w:pPr>
        <w:pStyle w:val="2b"/>
        <w:rPr>
          <w:sz w:val="24"/>
          <w:szCs w:val="24"/>
        </w:rPr>
      </w:pPr>
      <w:r>
        <w:rPr>
          <w:rFonts w:ascii="Cambria Math" w:hAnsi="Cambria Math"/>
          <w:sz w:val="24"/>
          <w:szCs w:val="24"/>
        </w:rPr>
        <w:t>𝐵𝑠𝑟</w:t>
      </w:r>
      <w:r>
        <w:rPr>
          <w:sz w:val="24"/>
          <w:szCs w:val="24"/>
        </w:rPr>
        <w:t xml:space="preserve"> – выплаты за интенсивность труда;</w:t>
      </w:r>
    </w:p>
    <w:p w:rsidR="00AB0C8C" w:rsidRDefault="00AB0C8C" w:rsidP="00AB0C8C">
      <w:pPr>
        <w:pStyle w:val="2b"/>
        <w:rPr>
          <w:sz w:val="24"/>
          <w:szCs w:val="24"/>
        </w:rPr>
      </w:pPr>
      <w:r>
        <w:rPr>
          <w:rFonts w:ascii="Cambria Math" w:hAnsi="Cambria Math"/>
          <w:sz w:val="24"/>
          <w:szCs w:val="24"/>
        </w:rPr>
        <w:t>𝑂𝑏</w:t>
      </w:r>
      <w:r>
        <w:rPr>
          <w:sz w:val="24"/>
          <w:szCs w:val="24"/>
        </w:rPr>
        <w:t xml:space="preserve"> – размер базового оклада работников муниципальной дошкольной</w:t>
      </w:r>
    </w:p>
    <w:p w:rsidR="00AB0C8C" w:rsidRDefault="00AB0C8C" w:rsidP="00AB0C8C">
      <w:pPr>
        <w:pStyle w:val="2b"/>
        <w:ind w:firstLine="0"/>
        <w:rPr>
          <w:sz w:val="24"/>
          <w:szCs w:val="24"/>
        </w:rPr>
      </w:pPr>
      <w:r>
        <w:rPr>
          <w:sz w:val="24"/>
          <w:szCs w:val="24"/>
        </w:rPr>
        <w:t>образовательной организации, принимаемый в соответствии с главой 2 настоящего Положения;</w:t>
      </w:r>
    </w:p>
    <w:p w:rsidR="00AB0C8C" w:rsidRDefault="00AB0C8C" w:rsidP="00AB0C8C">
      <w:pPr>
        <w:pStyle w:val="2b"/>
        <w:rPr>
          <w:sz w:val="24"/>
          <w:szCs w:val="24"/>
        </w:rPr>
      </w:pPr>
      <w:r>
        <w:rPr>
          <w:rFonts w:ascii="Cambria Math" w:hAnsi="Cambria Math"/>
          <w:sz w:val="24"/>
          <w:szCs w:val="24"/>
        </w:rPr>
        <w:t>𝐷𝑠𝑟</w:t>
      </w:r>
      <w:r>
        <w:rPr>
          <w:sz w:val="24"/>
          <w:szCs w:val="24"/>
        </w:rPr>
        <w:t xml:space="preserve"> – размер надбавки за интенсивность труда устанавливаются в размере 28 процентов;</w:t>
      </w:r>
    </w:p>
    <w:p w:rsidR="00AB0C8C" w:rsidRDefault="00AB0C8C" w:rsidP="00AB0C8C">
      <w:pPr>
        <w:pStyle w:val="2b"/>
        <w:rPr>
          <w:sz w:val="24"/>
          <w:szCs w:val="24"/>
        </w:rPr>
      </w:pPr>
      <w:r>
        <w:rPr>
          <w:rFonts w:ascii="Cambria Math" w:hAnsi="Cambria Math"/>
          <w:sz w:val="24"/>
          <w:szCs w:val="24"/>
        </w:rPr>
        <w:t>𝐻𝑓</w:t>
      </w:r>
      <w:r>
        <w:rPr>
          <w:sz w:val="24"/>
          <w:szCs w:val="24"/>
        </w:rPr>
        <w:t xml:space="preserve"> – фактическое количество часов ведения педагогической работы муниципальной дошкольной образовательной организации;</w:t>
      </w:r>
    </w:p>
    <w:p w:rsidR="00AB0C8C" w:rsidRDefault="00AB0C8C" w:rsidP="00AB0C8C">
      <w:pPr>
        <w:pStyle w:val="2b"/>
        <w:rPr>
          <w:sz w:val="24"/>
          <w:szCs w:val="24"/>
        </w:rPr>
      </w:pPr>
      <w:r>
        <w:rPr>
          <w:rFonts w:ascii="Cambria Math" w:hAnsi="Cambria Math"/>
          <w:sz w:val="24"/>
          <w:szCs w:val="24"/>
        </w:rPr>
        <w:lastRenderedPageBreak/>
        <w:t>𝑌𝑓</w:t>
      </w:r>
      <w:r>
        <w:rPr>
          <w:sz w:val="24"/>
          <w:szCs w:val="24"/>
        </w:rPr>
        <w:t xml:space="preserve"> – фактическое количество услуг, оказываемых работниками образования муниципальной дошкольной образовательной организации;</w:t>
      </w:r>
    </w:p>
    <w:p w:rsidR="00AB0C8C" w:rsidRDefault="00AB0C8C" w:rsidP="00AB0C8C">
      <w:pPr>
        <w:pStyle w:val="2b"/>
        <w:rPr>
          <w:sz w:val="24"/>
          <w:szCs w:val="24"/>
        </w:rPr>
      </w:pPr>
      <w:r>
        <w:rPr>
          <w:rFonts w:ascii="Cambria Math" w:hAnsi="Cambria Math"/>
          <w:sz w:val="24"/>
          <w:szCs w:val="24"/>
        </w:rPr>
        <w:t>𝐻𝑁</w:t>
      </w:r>
      <w:r>
        <w:rPr>
          <w:sz w:val="24"/>
          <w:szCs w:val="24"/>
        </w:rPr>
        <w:t xml:space="preserve"> – норма часов за базовую ставку заработной платы работников образования муниципальной дошкольной образовательной организации, установленная главой 2 настоящего Положения;</w:t>
      </w:r>
    </w:p>
    <w:p w:rsidR="00AB0C8C" w:rsidRDefault="00AB0C8C" w:rsidP="00AB0C8C">
      <w:pPr>
        <w:pStyle w:val="2b"/>
        <w:rPr>
          <w:sz w:val="24"/>
          <w:szCs w:val="24"/>
        </w:rPr>
      </w:pPr>
      <w:r>
        <w:rPr>
          <w:rFonts w:ascii="Cambria Math" w:hAnsi="Cambria Math"/>
          <w:sz w:val="24"/>
          <w:szCs w:val="24"/>
        </w:rPr>
        <w:t>𝑌𝑁</w:t>
      </w:r>
      <w:r>
        <w:rPr>
          <w:sz w:val="24"/>
          <w:szCs w:val="24"/>
        </w:rPr>
        <w:t xml:space="preserve"> – нормативное количество услуг, оказываемых педагогическими работниками образования муниципальной дошкольной образовательной организации.</w:t>
      </w:r>
    </w:p>
    <w:p w:rsidR="00AB0C8C" w:rsidRDefault="00AB0C8C" w:rsidP="00AB0C8C">
      <w:pPr>
        <w:pStyle w:val="2b"/>
        <w:ind w:firstLine="0"/>
        <w:rPr>
          <w:sz w:val="24"/>
          <w:szCs w:val="24"/>
        </w:rPr>
      </w:pPr>
      <w:r>
        <w:rPr>
          <w:sz w:val="24"/>
          <w:szCs w:val="24"/>
        </w:rPr>
        <w:t>5.17. 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 и рассчитываются по формуле:</w:t>
      </w:r>
    </w:p>
    <w:p w:rsidR="00AB0C8C" w:rsidRDefault="00AB0C8C" w:rsidP="00AB0C8C">
      <w:pPr>
        <w:pStyle w:val="2b"/>
        <w:rPr>
          <w:sz w:val="24"/>
          <w:szCs w:val="24"/>
        </w:rPr>
      </w:pPr>
      <w:r>
        <w:rPr>
          <w:rFonts w:ascii="Cambria Math" w:hAnsi="Cambria Math"/>
          <w:sz w:val="24"/>
          <w:szCs w:val="24"/>
        </w:rPr>
        <w:t>𝐵𝑘𝑘</w:t>
      </w:r>
      <w:r>
        <w:rPr>
          <w:sz w:val="24"/>
          <w:szCs w:val="24"/>
        </w:rPr>
        <w:t xml:space="preserve"> = </w:t>
      </w:r>
      <w:r>
        <w:rPr>
          <w:rFonts w:ascii="Cambria Math" w:hAnsi="Cambria Math"/>
          <w:sz w:val="24"/>
          <w:szCs w:val="24"/>
        </w:rPr>
        <w:t>𝑂𝑑</w:t>
      </w:r>
      <w:r>
        <w:rPr>
          <w:sz w:val="24"/>
          <w:szCs w:val="24"/>
        </w:rPr>
        <w:t xml:space="preserve"> × </w:t>
      </w:r>
      <w:r>
        <w:rPr>
          <w:rFonts w:ascii="Cambria Math" w:hAnsi="Cambria Math"/>
          <w:sz w:val="24"/>
          <w:szCs w:val="24"/>
        </w:rPr>
        <w:t>𝐷𝑘𝑘</w:t>
      </w:r>
      <w:r>
        <w:rPr>
          <w:sz w:val="24"/>
          <w:szCs w:val="24"/>
        </w:rPr>
        <w:t xml:space="preserve"> ,</w:t>
      </w:r>
    </w:p>
    <w:p w:rsidR="00AB0C8C" w:rsidRDefault="00AB0C8C" w:rsidP="00AB0C8C">
      <w:pPr>
        <w:pStyle w:val="2b"/>
        <w:rPr>
          <w:sz w:val="24"/>
          <w:szCs w:val="24"/>
        </w:rPr>
      </w:pPr>
      <w:r>
        <w:rPr>
          <w:sz w:val="24"/>
          <w:szCs w:val="24"/>
        </w:rPr>
        <w:t>где:</w:t>
      </w:r>
    </w:p>
    <w:p w:rsidR="00AB0C8C" w:rsidRDefault="00AB0C8C" w:rsidP="00AB0C8C">
      <w:pPr>
        <w:pStyle w:val="2b"/>
        <w:rPr>
          <w:sz w:val="24"/>
          <w:szCs w:val="24"/>
        </w:rPr>
      </w:pPr>
      <w:r>
        <w:rPr>
          <w:rFonts w:ascii="Cambria Math" w:hAnsi="Cambria Math"/>
          <w:sz w:val="24"/>
          <w:szCs w:val="24"/>
        </w:rPr>
        <w:t>𝐵𝑘𝑘</w:t>
      </w:r>
      <w:r>
        <w:rPr>
          <w:sz w:val="24"/>
          <w:szCs w:val="24"/>
        </w:rPr>
        <w:t xml:space="preserve"> – выплата за квалификационную категорию;</w:t>
      </w:r>
    </w:p>
    <w:p w:rsidR="00AB0C8C" w:rsidRDefault="00AB0C8C" w:rsidP="00AB0C8C">
      <w:pPr>
        <w:pStyle w:val="2b"/>
        <w:rPr>
          <w:sz w:val="24"/>
          <w:szCs w:val="24"/>
        </w:rPr>
      </w:pPr>
      <w:r>
        <w:rPr>
          <w:rFonts w:ascii="Cambria Math" w:hAnsi="Cambria Math"/>
          <w:sz w:val="24"/>
          <w:szCs w:val="24"/>
        </w:rPr>
        <w:t>𝑂𝑑</w:t>
      </w:r>
      <w:r>
        <w:rPr>
          <w:sz w:val="24"/>
          <w:szCs w:val="24"/>
        </w:rPr>
        <w:t xml:space="preserve"> – должностной оклад медицинских работников в муниципальной дошкольной образовательной организации;</w:t>
      </w:r>
    </w:p>
    <w:p w:rsidR="00AB0C8C" w:rsidRDefault="00AB0C8C" w:rsidP="00AB0C8C">
      <w:pPr>
        <w:pStyle w:val="2b"/>
        <w:rPr>
          <w:sz w:val="24"/>
          <w:szCs w:val="24"/>
        </w:rPr>
      </w:pPr>
      <w:r>
        <w:rPr>
          <w:rFonts w:ascii="Cambria Math" w:hAnsi="Cambria Math"/>
          <w:sz w:val="24"/>
          <w:szCs w:val="24"/>
        </w:rPr>
        <w:t>𝐷𝑘𝑘</w:t>
      </w:r>
      <w:r>
        <w:rPr>
          <w:sz w:val="24"/>
          <w:szCs w:val="24"/>
        </w:rPr>
        <w:t xml:space="preserve"> – размер надбавки за квалификационную категорию, которые приведен в таблице № 5.</w:t>
      </w:r>
    </w:p>
    <w:p w:rsidR="00AB0C8C" w:rsidRDefault="00AB0C8C" w:rsidP="00AB0C8C">
      <w:pPr>
        <w:pStyle w:val="2b"/>
        <w:rPr>
          <w:sz w:val="24"/>
          <w:szCs w:val="24"/>
        </w:rPr>
      </w:pPr>
      <w:r>
        <w:rPr>
          <w:sz w:val="24"/>
          <w:szCs w:val="24"/>
        </w:rPr>
        <w:t>Изменение (установление) выплат за квалификационную категорию производится согласно дате приказа органа (учреждения), при котором создана аттестационная комиссия.</w:t>
      </w:r>
    </w:p>
    <w:p w:rsidR="00AB0C8C" w:rsidRDefault="00AB0C8C" w:rsidP="00AB0C8C">
      <w:pPr>
        <w:pStyle w:val="2b"/>
        <w:jc w:val="right"/>
        <w:rPr>
          <w:sz w:val="24"/>
          <w:szCs w:val="24"/>
        </w:rPr>
      </w:pPr>
    </w:p>
    <w:p w:rsidR="00AB0C8C" w:rsidRDefault="00AB0C8C" w:rsidP="00AB0C8C">
      <w:pPr>
        <w:pStyle w:val="2b"/>
        <w:jc w:val="right"/>
        <w:rPr>
          <w:sz w:val="24"/>
          <w:szCs w:val="24"/>
        </w:rPr>
      </w:pPr>
      <w:r>
        <w:rPr>
          <w:sz w:val="24"/>
          <w:szCs w:val="24"/>
        </w:rPr>
        <w:t>Таблица № 6</w:t>
      </w:r>
    </w:p>
    <w:p w:rsidR="00AB0C8C" w:rsidRDefault="00AB0C8C" w:rsidP="00AB0C8C">
      <w:pPr>
        <w:pStyle w:val="2b"/>
        <w:ind w:firstLine="0"/>
        <w:jc w:val="center"/>
        <w:rPr>
          <w:sz w:val="24"/>
          <w:szCs w:val="24"/>
        </w:rPr>
      </w:pPr>
      <w:r>
        <w:rPr>
          <w:sz w:val="24"/>
          <w:szCs w:val="24"/>
        </w:rPr>
        <w:t xml:space="preserve"> Размеры надбавок за квалификационную категорию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6"/>
        <w:gridCol w:w="4927"/>
      </w:tblGrid>
      <w:tr w:rsidR="00AB0C8C" w:rsidTr="00AB0C8C">
        <w:tc>
          <w:tcPr>
            <w:tcW w:w="4926" w:type="dxa"/>
            <w:tcBorders>
              <w:top w:val="single" w:sz="4" w:space="0" w:color="auto"/>
              <w:left w:val="single" w:sz="4" w:space="0" w:color="auto"/>
              <w:bottom w:val="single" w:sz="4" w:space="0" w:color="auto"/>
              <w:right w:val="single" w:sz="4" w:space="0" w:color="auto"/>
            </w:tcBorders>
            <w:hideMark/>
          </w:tcPr>
          <w:p w:rsidR="00AB0C8C" w:rsidRDefault="00AB0C8C" w:rsidP="00AB0C8C">
            <w:pPr>
              <w:pStyle w:val="2b"/>
              <w:spacing w:line="276" w:lineRule="auto"/>
              <w:ind w:firstLine="0"/>
              <w:jc w:val="center"/>
              <w:rPr>
                <w:sz w:val="24"/>
                <w:szCs w:val="24"/>
              </w:rPr>
            </w:pPr>
            <w:r>
              <w:rPr>
                <w:sz w:val="24"/>
                <w:szCs w:val="24"/>
              </w:rPr>
              <w:t>Квалификационная категория</w:t>
            </w:r>
          </w:p>
        </w:tc>
        <w:tc>
          <w:tcPr>
            <w:tcW w:w="4927" w:type="dxa"/>
            <w:tcBorders>
              <w:top w:val="single" w:sz="4" w:space="0" w:color="auto"/>
              <w:left w:val="single" w:sz="4" w:space="0" w:color="auto"/>
              <w:bottom w:val="single" w:sz="4" w:space="0" w:color="auto"/>
              <w:right w:val="single" w:sz="4" w:space="0" w:color="auto"/>
            </w:tcBorders>
            <w:hideMark/>
          </w:tcPr>
          <w:p w:rsidR="00AB0C8C" w:rsidRDefault="00AB0C8C" w:rsidP="00AB0C8C">
            <w:pPr>
              <w:pStyle w:val="2b"/>
              <w:spacing w:line="276" w:lineRule="auto"/>
              <w:ind w:firstLine="0"/>
              <w:jc w:val="center"/>
              <w:rPr>
                <w:sz w:val="24"/>
                <w:szCs w:val="24"/>
              </w:rPr>
            </w:pPr>
            <w:r>
              <w:rPr>
                <w:sz w:val="24"/>
                <w:szCs w:val="24"/>
              </w:rPr>
              <w:t>Размер надбавки, процентов</w:t>
            </w:r>
          </w:p>
        </w:tc>
      </w:tr>
      <w:tr w:rsidR="00AB0C8C" w:rsidTr="00AB0C8C">
        <w:tc>
          <w:tcPr>
            <w:tcW w:w="9853" w:type="dxa"/>
            <w:gridSpan w:val="2"/>
            <w:tcBorders>
              <w:top w:val="single" w:sz="4" w:space="0" w:color="auto"/>
              <w:left w:val="single" w:sz="4" w:space="0" w:color="auto"/>
              <w:bottom w:val="single" w:sz="4" w:space="0" w:color="auto"/>
              <w:right w:val="single" w:sz="4" w:space="0" w:color="auto"/>
            </w:tcBorders>
            <w:hideMark/>
          </w:tcPr>
          <w:p w:rsidR="00AB0C8C" w:rsidRDefault="00AB0C8C" w:rsidP="00AB0C8C">
            <w:pPr>
              <w:pStyle w:val="2b"/>
              <w:spacing w:line="276" w:lineRule="auto"/>
              <w:jc w:val="center"/>
              <w:rPr>
                <w:sz w:val="24"/>
                <w:szCs w:val="24"/>
              </w:rPr>
            </w:pPr>
            <w:r>
              <w:rPr>
                <w:sz w:val="24"/>
                <w:szCs w:val="24"/>
              </w:rPr>
              <w:t>Профессионально-квалификационная группа должностей</w:t>
            </w:r>
          </w:p>
          <w:p w:rsidR="00AB0C8C" w:rsidRDefault="00AB0C8C" w:rsidP="00AB0C8C">
            <w:pPr>
              <w:pStyle w:val="2b"/>
              <w:spacing w:line="276" w:lineRule="auto"/>
              <w:ind w:firstLine="0"/>
              <w:jc w:val="center"/>
              <w:rPr>
                <w:sz w:val="24"/>
                <w:szCs w:val="24"/>
              </w:rPr>
            </w:pPr>
            <w:r>
              <w:rPr>
                <w:sz w:val="24"/>
                <w:szCs w:val="24"/>
              </w:rPr>
              <w:t>среднего медицинского и фармацевтического персонала</w:t>
            </w:r>
          </w:p>
        </w:tc>
      </w:tr>
      <w:tr w:rsidR="00AB0C8C" w:rsidTr="00AB0C8C">
        <w:tc>
          <w:tcPr>
            <w:tcW w:w="4926" w:type="dxa"/>
            <w:tcBorders>
              <w:top w:val="single" w:sz="4" w:space="0" w:color="auto"/>
              <w:left w:val="single" w:sz="4" w:space="0" w:color="auto"/>
              <w:bottom w:val="single" w:sz="4" w:space="0" w:color="auto"/>
              <w:right w:val="single" w:sz="4" w:space="0" w:color="auto"/>
            </w:tcBorders>
            <w:hideMark/>
          </w:tcPr>
          <w:p w:rsidR="00AB0C8C" w:rsidRDefault="00AB0C8C" w:rsidP="00AB0C8C">
            <w:pPr>
              <w:pStyle w:val="2b"/>
              <w:spacing w:line="276" w:lineRule="auto"/>
              <w:ind w:firstLine="0"/>
              <w:jc w:val="center"/>
              <w:rPr>
                <w:sz w:val="24"/>
                <w:szCs w:val="24"/>
              </w:rPr>
            </w:pPr>
            <w:r>
              <w:rPr>
                <w:sz w:val="24"/>
                <w:szCs w:val="24"/>
              </w:rPr>
              <w:t>Вторая квалификационная категория</w:t>
            </w:r>
          </w:p>
        </w:tc>
        <w:tc>
          <w:tcPr>
            <w:tcW w:w="4927" w:type="dxa"/>
            <w:tcBorders>
              <w:top w:val="single" w:sz="4" w:space="0" w:color="auto"/>
              <w:left w:val="single" w:sz="4" w:space="0" w:color="auto"/>
              <w:bottom w:val="single" w:sz="4" w:space="0" w:color="auto"/>
              <w:right w:val="single" w:sz="4" w:space="0" w:color="auto"/>
            </w:tcBorders>
            <w:hideMark/>
          </w:tcPr>
          <w:p w:rsidR="00AB0C8C" w:rsidRDefault="00AB0C8C" w:rsidP="00AB0C8C">
            <w:pPr>
              <w:pStyle w:val="2b"/>
              <w:spacing w:line="276" w:lineRule="auto"/>
              <w:ind w:firstLine="0"/>
              <w:jc w:val="center"/>
              <w:rPr>
                <w:sz w:val="24"/>
                <w:szCs w:val="24"/>
              </w:rPr>
            </w:pPr>
            <w:r>
              <w:rPr>
                <w:sz w:val="24"/>
                <w:szCs w:val="24"/>
              </w:rPr>
              <w:t>3,0</w:t>
            </w:r>
          </w:p>
        </w:tc>
      </w:tr>
      <w:tr w:rsidR="00AB0C8C" w:rsidTr="00AB0C8C">
        <w:tc>
          <w:tcPr>
            <w:tcW w:w="4926" w:type="dxa"/>
            <w:tcBorders>
              <w:top w:val="single" w:sz="4" w:space="0" w:color="auto"/>
              <w:left w:val="single" w:sz="4" w:space="0" w:color="auto"/>
              <w:bottom w:val="single" w:sz="4" w:space="0" w:color="auto"/>
              <w:right w:val="single" w:sz="4" w:space="0" w:color="auto"/>
            </w:tcBorders>
            <w:hideMark/>
          </w:tcPr>
          <w:p w:rsidR="00AB0C8C" w:rsidRDefault="00AB0C8C" w:rsidP="00AB0C8C">
            <w:pPr>
              <w:pStyle w:val="2b"/>
              <w:spacing w:line="276" w:lineRule="auto"/>
              <w:ind w:firstLine="0"/>
              <w:jc w:val="center"/>
              <w:rPr>
                <w:sz w:val="24"/>
                <w:szCs w:val="24"/>
              </w:rPr>
            </w:pPr>
            <w:r>
              <w:rPr>
                <w:sz w:val="24"/>
                <w:szCs w:val="24"/>
              </w:rPr>
              <w:t>Первая квалификационная категория</w:t>
            </w:r>
          </w:p>
        </w:tc>
        <w:tc>
          <w:tcPr>
            <w:tcW w:w="4927" w:type="dxa"/>
            <w:tcBorders>
              <w:top w:val="single" w:sz="4" w:space="0" w:color="auto"/>
              <w:left w:val="single" w:sz="4" w:space="0" w:color="auto"/>
              <w:bottom w:val="single" w:sz="4" w:space="0" w:color="auto"/>
              <w:right w:val="single" w:sz="4" w:space="0" w:color="auto"/>
            </w:tcBorders>
            <w:hideMark/>
          </w:tcPr>
          <w:p w:rsidR="00AB0C8C" w:rsidRDefault="00AB0C8C" w:rsidP="00AB0C8C">
            <w:pPr>
              <w:pStyle w:val="2b"/>
              <w:spacing w:line="276" w:lineRule="auto"/>
              <w:ind w:firstLine="0"/>
              <w:jc w:val="center"/>
              <w:rPr>
                <w:sz w:val="24"/>
                <w:szCs w:val="24"/>
              </w:rPr>
            </w:pPr>
            <w:r>
              <w:rPr>
                <w:sz w:val="24"/>
                <w:szCs w:val="24"/>
              </w:rPr>
              <w:t>6,0</w:t>
            </w:r>
          </w:p>
        </w:tc>
      </w:tr>
      <w:tr w:rsidR="00AB0C8C" w:rsidTr="00AB0C8C">
        <w:tc>
          <w:tcPr>
            <w:tcW w:w="4926" w:type="dxa"/>
            <w:tcBorders>
              <w:top w:val="single" w:sz="4" w:space="0" w:color="auto"/>
              <w:left w:val="single" w:sz="4" w:space="0" w:color="auto"/>
              <w:bottom w:val="single" w:sz="4" w:space="0" w:color="auto"/>
              <w:right w:val="single" w:sz="4" w:space="0" w:color="auto"/>
            </w:tcBorders>
            <w:hideMark/>
          </w:tcPr>
          <w:p w:rsidR="00AB0C8C" w:rsidRDefault="00AB0C8C" w:rsidP="00AB0C8C">
            <w:pPr>
              <w:pStyle w:val="2b"/>
              <w:spacing w:line="276" w:lineRule="auto"/>
              <w:ind w:firstLine="0"/>
              <w:jc w:val="center"/>
              <w:rPr>
                <w:sz w:val="24"/>
                <w:szCs w:val="24"/>
              </w:rPr>
            </w:pPr>
            <w:r>
              <w:rPr>
                <w:sz w:val="24"/>
                <w:szCs w:val="24"/>
              </w:rPr>
              <w:t>Высшая квалификационная категория</w:t>
            </w:r>
          </w:p>
        </w:tc>
        <w:tc>
          <w:tcPr>
            <w:tcW w:w="4927" w:type="dxa"/>
            <w:tcBorders>
              <w:top w:val="single" w:sz="4" w:space="0" w:color="auto"/>
              <w:left w:val="single" w:sz="4" w:space="0" w:color="auto"/>
              <w:bottom w:val="single" w:sz="4" w:space="0" w:color="auto"/>
              <w:right w:val="single" w:sz="4" w:space="0" w:color="auto"/>
            </w:tcBorders>
            <w:hideMark/>
          </w:tcPr>
          <w:p w:rsidR="00AB0C8C" w:rsidRDefault="00AB0C8C" w:rsidP="00AB0C8C">
            <w:pPr>
              <w:pStyle w:val="2b"/>
              <w:spacing w:line="276" w:lineRule="auto"/>
              <w:ind w:firstLine="0"/>
              <w:jc w:val="center"/>
              <w:rPr>
                <w:sz w:val="24"/>
                <w:szCs w:val="24"/>
              </w:rPr>
            </w:pPr>
            <w:r>
              <w:rPr>
                <w:sz w:val="24"/>
                <w:szCs w:val="24"/>
              </w:rPr>
              <w:t>10,0</w:t>
            </w:r>
          </w:p>
        </w:tc>
      </w:tr>
      <w:tr w:rsidR="00AB0C8C" w:rsidTr="00AB0C8C">
        <w:tc>
          <w:tcPr>
            <w:tcW w:w="9853" w:type="dxa"/>
            <w:gridSpan w:val="2"/>
            <w:tcBorders>
              <w:top w:val="single" w:sz="4" w:space="0" w:color="auto"/>
              <w:left w:val="single" w:sz="4" w:space="0" w:color="auto"/>
              <w:bottom w:val="single" w:sz="4" w:space="0" w:color="auto"/>
              <w:right w:val="single" w:sz="4" w:space="0" w:color="auto"/>
            </w:tcBorders>
            <w:hideMark/>
          </w:tcPr>
          <w:p w:rsidR="00AB0C8C" w:rsidRDefault="00AB0C8C" w:rsidP="00AB0C8C">
            <w:pPr>
              <w:pStyle w:val="2b"/>
              <w:spacing w:line="276" w:lineRule="auto"/>
              <w:ind w:firstLine="0"/>
              <w:jc w:val="center"/>
              <w:rPr>
                <w:sz w:val="24"/>
                <w:szCs w:val="24"/>
              </w:rPr>
            </w:pPr>
            <w:r>
              <w:rPr>
                <w:sz w:val="24"/>
                <w:szCs w:val="24"/>
              </w:rPr>
              <w:t>Врачи - специалисты</w:t>
            </w:r>
          </w:p>
        </w:tc>
      </w:tr>
      <w:tr w:rsidR="00AB0C8C" w:rsidTr="00AB0C8C">
        <w:tc>
          <w:tcPr>
            <w:tcW w:w="4926" w:type="dxa"/>
            <w:tcBorders>
              <w:top w:val="single" w:sz="4" w:space="0" w:color="auto"/>
              <w:left w:val="single" w:sz="4" w:space="0" w:color="auto"/>
              <w:bottom w:val="single" w:sz="4" w:space="0" w:color="auto"/>
              <w:right w:val="single" w:sz="4" w:space="0" w:color="auto"/>
            </w:tcBorders>
            <w:hideMark/>
          </w:tcPr>
          <w:p w:rsidR="00AB0C8C" w:rsidRDefault="00AB0C8C" w:rsidP="00AB0C8C">
            <w:pPr>
              <w:pStyle w:val="2b"/>
              <w:spacing w:line="276" w:lineRule="auto"/>
              <w:ind w:firstLine="0"/>
              <w:jc w:val="center"/>
              <w:rPr>
                <w:sz w:val="24"/>
                <w:szCs w:val="24"/>
              </w:rPr>
            </w:pPr>
            <w:r>
              <w:rPr>
                <w:sz w:val="24"/>
                <w:szCs w:val="24"/>
              </w:rPr>
              <w:t>Вторая квалификационная категория</w:t>
            </w:r>
          </w:p>
        </w:tc>
        <w:tc>
          <w:tcPr>
            <w:tcW w:w="4927" w:type="dxa"/>
            <w:tcBorders>
              <w:top w:val="single" w:sz="4" w:space="0" w:color="auto"/>
              <w:left w:val="single" w:sz="4" w:space="0" w:color="auto"/>
              <w:bottom w:val="single" w:sz="4" w:space="0" w:color="auto"/>
              <w:right w:val="single" w:sz="4" w:space="0" w:color="auto"/>
            </w:tcBorders>
            <w:hideMark/>
          </w:tcPr>
          <w:p w:rsidR="00AB0C8C" w:rsidRDefault="00AB0C8C" w:rsidP="00AB0C8C">
            <w:pPr>
              <w:pStyle w:val="2b"/>
              <w:spacing w:line="276" w:lineRule="auto"/>
              <w:ind w:firstLine="0"/>
              <w:jc w:val="center"/>
              <w:rPr>
                <w:sz w:val="24"/>
                <w:szCs w:val="24"/>
              </w:rPr>
            </w:pPr>
            <w:r>
              <w:rPr>
                <w:sz w:val="24"/>
                <w:szCs w:val="24"/>
              </w:rPr>
              <w:t>6,0</w:t>
            </w:r>
          </w:p>
        </w:tc>
      </w:tr>
      <w:tr w:rsidR="00AB0C8C" w:rsidTr="00AB0C8C">
        <w:tc>
          <w:tcPr>
            <w:tcW w:w="4926" w:type="dxa"/>
            <w:tcBorders>
              <w:top w:val="single" w:sz="4" w:space="0" w:color="auto"/>
              <w:left w:val="single" w:sz="4" w:space="0" w:color="auto"/>
              <w:bottom w:val="single" w:sz="4" w:space="0" w:color="auto"/>
              <w:right w:val="single" w:sz="4" w:space="0" w:color="auto"/>
            </w:tcBorders>
            <w:hideMark/>
          </w:tcPr>
          <w:p w:rsidR="00AB0C8C" w:rsidRDefault="00AB0C8C" w:rsidP="00AB0C8C">
            <w:pPr>
              <w:pStyle w:val="2b"/>
              <w:spacing w:line="276" w:lineRule="auto"/>
              <w:ind w:firstLine="0"/>
              <w:jc w:val="center"/>
              <w:rPr>
                <w:sz w:val="24"/>
                <w:szCs w:val="24"/>
              </w:rPr>
            </w:pPr>
            <w:r>
              <w:rPr>
                <w:sz w:val="24"/>
                <w:szCs w:val="24"/>
              </w:rPr>
              <w:t>Первая квалификационная категория</w:t>
            </w:r>
          </w:p>
        </w:tc>
        <w:tc>
          <w:tcPr>
            <w:tcW w:w="4927" w:type="dxa"/>
            <w:tcBorders>
              <w:top w:val="single" w:sz="4" w:space="0" w:color="auto"/>
              <w:left w:val="single" w:sz="4" w:space="0" w:color="auto"/>
              <w:bottom w:val="single" w:sz="4" w:space="0" w:color="auto"/>
              <w:right w:val="single" w:sz="4" w:space="0" w:color="auto"/>
            </w:tcBorders>
            <w:hideMark/>
          </w:tcPr>
          <w:p w:rsidR="00AB0C8C" w:rsidRDefault="00AB0C8C" w:rsidP="00AB0C8C">
            <w:pPr>
              <w:pStyle w:val="2b"/>
              <w:spacing w:line="276" w:lineRule="auto"/>
              <w:ind w:firstLine="0"/>
              <w:jc w:val="center"/>
              <w:rPr>
                <w:sz w:val="24"/>
                <w:szCs w:val="24"/>
              </w:rPr>
            </w:pPr>
            <w:r>
              <w:rPr>
                <w:sz w:val="24"/>
                <w:szCs w:val="24"/>
              </w:rPr>
              <w:t>10,0</w:t>
            </w:r>
          </w:p>
        </w:tc>
      </w:tr>
      <w:tr w:rsidR="00AB0C8C" w:rsidTr="00AB0C8C">
        <w:tc>
          <w:tcPr>
            <w:tcW w:w="4926" w:type="dxa"/>
            <w:tcBorders>
              <w:top w:val="single" w:sz="4" w:space="0" w:color="auto"/>
              <w:left w:val="single" w:sz="4" w:space="0" w:color="auto"/>
              <w:bottom w:val="single" w:sz="4" w:space="0" w:color="auto"/>
              <w:right w:val="single" w:sz="4" w:space="0" w:color="auto"/>
            </w:tcBorders>
            <w:hideMark/>
          </w:tcPr>
          <w:p w:rsidR="00AB0C8C" w:rsidRDefault="00AB0C8C" w:rsidP="00AB0C8C">
            <w:pPr>
              <w:pStyle w:val="2b"/>
              <w:spacing w:line="276" w:lineRule="auto"/>
              <w:ind w:firstLine="0"/>
              <w:jc w:val="center"/>
              <w:rPr>
                <w:sz w:val="24"/>
                <w:szCs w:val="24"/>
              </w:rPr>
            </w:pPr>
            <w:r>
              <w:rPr>
                <w:sz w:val="24"/>
                <w:szCs w:val="24"/>
              </w:rPr>
              <w:t>Высшая квалификационная категория</w:t>
            </w:r>
          </w:p>
        </w:tc>
        <w:tc>
          <w:tcPr>
            <w:tcW w:w="4927" w:type="dxa"/>
            <w:tcBorders>
              <w:top w:val="single" w:sz="4" w:space="0" w:color="auto"/>
              <w:left w:val="single" w:sz="4" w:space="0" w:color="auto"/>
              <w:bottom w:val="single" w:sz="4" w:space="0" w:color="auto"/>
              <w:right w:val="single" w:sz="4" w:space="0" w:color="auto"/>
            </w:tcBorders>
            <w:hideMark/>
          </w:tcPr>
          <w:p w:rsidR="00AB0C8C" w:rsidRDefault="00AB0C8C" w:rsidP="00AB0C8C">
            <w:pPr>
              <w:pStyle w:val="2b"/>
              <w:spacing w:line="276" w:lineRule="auto"/>
              <w:ind w:firstLine="0"/>
              <w:jc w:val="center"/>
              <w:rPr>
                <w:sz w:val="24"/>
                <w:szCs w:val="24"/>
              </w:rPr>
            </w:pPr>
            <w:r>
              <w:rPr>
                <w:sz w:val="24"/>
                <w:szCs w:val="24"/>
              </w:rPr>
              <w:t>20,0</w:t>
            </w:r>
          </w:p>
        </w:tc>
      </w:tr>
    </w:tbl>
    <w:p w:rsidR="00AB0C8C" w:rsidRDefault="00AB0C8C" w:rsidP="00AB0C8C">
      <w:pPr>
        <w:pStyle w:val="2b"/>
        <w:ind w:firstLine="0"/>
        <w:rPr>
          <w:sz w:val="24"/>
          <w:szCs w:val="24"/>
        </w:rPr>
      </w:pPr>
    </w:p>
    <w:p w:rsidR="00AB0C8C" w:rsidRDefault="00AB0C8C" w:rsidP="00AB0C8C">
      <w:pPr>
        <w:pStyle w:val="2b"/>
        <w:ind w:firstLine="0"/>
        <w:rPr>
          <w:sz w:val="24"/>
          <w:szCs w:val="24"/>
        </w:rPr>
      </w:pPr>
      <w:r>
        <w:rPr>
          <w:sz w:val="24"/>
          <w:szCs w:val="24"/>
        </w:rPr>
        <w:t>5.18.  Выплаты за специфику деятельности предоставляются медицинским работникам профессионально-квалификационных групп должностей медицинских и фармацевтических работников в дошкольных образовательных организациях и рассчитываются по формуле:</w:t>
      </w:r>
    </w:p>
    <w:p w:rsidR="00AB0C8C" w:rsidRDefault="00AB0C8C" w:rsidP="00AB0C8C">
      <w:pPr>
        <w:pStyle w:val="2b"/>
        <w:jc w:val="center"/>
        <w:rPr>
          <w:sz w:val="24"/>
          <w:szCs w:val="24"/>
        </w:rPr>
      </w:pPr>
      <w:r>
        <w:rPr>
          <w:rFonts w:ascii="Cambria Math" w:hAnsi="Cambria Math"/>
          <w:sz w:val="24"/>
          <w:szCs w:val="24"/>
        </w:rPr>
        <w:t>𝐵𝑠𝑑</w:t>
      </w:r>
      <w:r>
        <w:rPr>
          <w:sz w:val="24"/>
          <w:szCs w:val="24"/>
        </w:rPr>
        <w:t xml:space="preserve"> = </w:t>
      </w:r>
      <w:r>
        <w:rPr>
          <w:rFonts w:ascii="Cambria Math" w:hAnsi="Cambria Math"/>
          <w:sz w:val="24"/>
          <w:szCs w:val="24"/>
        </w:rPr>
        <w:t>𝑂𝑑</w:t>
      </w:r>
      <w:r>
        <w:rPr>
          <w:sz w:val="24"/>
          <w:szCs w:val="24"/>
        </w:rPr>
        <w:t xml:space="preserve"> × </w:t>
      </w:r>
      <w:r>
        <w:rPr>
          <w:rFonts w:ascii="Cambria Math" w:hAnsi="Cambria Math"/>
          <w:sz w:val="24"/>
          <w:szCs w:val="24"/>
        </w:rPr>
        <w:t>𝐷𝑠𝑑</w:t>
      </w:r>
      <w:r>
        <w:rPr>
          <w:sz w:val="24"/>
          <w:szCs w:val="24"/>
        </w:rPr>
        <w:t xml:space="preserve"> ,</w:t>
      </w:r>
    </w:p>
    <w:p w:rsidR="00AB0C8C" w:rsidRDefault="00AB0C8C" w:rsidP="00AB0C8C">
      <w:pPr>
        <w:pStyle w:val="2b"/>
        <w:ind w:firstLine="0"/>
        <w:rPr>
          <w:sz w:val="24"/>
          <w:szCs w:val="24"/>
        </w:rPr>
      </w:pPr>
      <w:r>
        <w:rPr>
          <w:sz w:val="24"/>
          <w:szCs w:val="24"/>
        </w:rPr>
        <w:t xml:space="preserve">              где:</w:t>
      </w:r>
    </w:p>
    <w:p w:rsidR="00AB0C8C" w:rsidRDefault="00AB0C8C" w:rsidP="00AB0C8C">
      <w:pPr>
        <w:pStyle w:val="2b"/>
        <w:ind w:firstLine="0"/>
        <w:rPr>
          <w:sz w:val="24"/>
          <w:szCs w:val="24"/>
        </w:rPr>
      </w:pPr>
      <w:r>
        <w:rPr>
          <w:rFonts w:ascii="Cambria Math" w:hAnsi="Cambria Math"/>
          <w:sz w:val="24"/>
          <w:szCs w:val="24"/>
        </w:rPr>
        <w:t>𝐵𝑠𝑑</w:t>
      </w:r>
      <w:r>
        <w:rPr>
          <w:sz w:val="24"/>
          <w:szCs w:val="24"/>
        </w:rPr>
        <w:t xml:space="preserve"> – выплаты за специфику деятельности;</w:t>
      </w:r>
    </w:p>
    <w:p w:rsidR="00AB0C8C" w:rsidRDefault="00AB0C8C" w:rsidP="00AB0C8C">
      <w:pPr>
        <w:pStyle w:val="2b"/>
        <w:ind w:firstLine="0"/>
        <w:rPr>
          <w:sz w:val="24"/>
          <w:szCs w:val="24"/>
        </w:rPr>
      </w:pPr>
      <w:r>
        <w:rPr>
          <w:rFonts w:ascii="Cambria Math" w:hAnsi="Cambria Math"/>
          <w:sz w:val="24"/>
          <w:szCs w:val="24"/>
        </w:rPr>
        <w:t>𝑂𝑑</w:t>
      </w:r>
      <w:r>
        <w:rPr>
          <w:sz w:val="24"/>
          <w:szCs w:val="24"/>
        </w:rPr>
        <w:t xml:space="preserve"> – должностной оклад медицинских работников в муниципальной дошкольной образовательной организации;</w:t>
      </w:r>
    </w:p>
    <w:p w:rsidR="00AB0C8C" w:rsidRDefault="00AB0C8C" w:rsidP="00AB0C8C">
      <w:pPr>
        <w:pStyle w:val="2b"/>
        <w:ind w:firstLine="0"/>
        <w:rPr>
          <w:sz w:val="24"/>
          <w:szCs w:val="24"/>
        </w:rPr>
      </w:pPr>
      <w:r>
        <w:rPr>
          <w:rFonts w:ascii="Cambria Math" w:hAnsi="Cambria Math"/>
          <w:sz w:val="24"/>
          <w:szCs w:val="24"/>
        </w:rPr>
        <w:t>𝐷𝑠𝑑</w:t>
      </w:r>
      <w:r>
        <w:rPr>
          <w:sz w:val="24"/>
          <w:szCs w:val="24"/>
        </w:rPr>
        <w:t xml:space="preserve"> – размер надбавки за специфику деятельности, который приведен в таблице № 7.</w:t>
      </w:r>
    </w:p>
    <w:p w:rsidR="00AB0C8C" w:rsidRDefault="00AB0C8C" w:rsidP="00AB0C8C">
      <w:pPr>
        <w:autoSpaceDE w:val="0"/>
        <w:autoSpaceDN w:val="0"/>
        <w:adjustRightInd w:val="0"/>
        <w:jc w:val="both"/>
        <w:rPr>
          <w:sz w:val="24"/>
          <w:szCs w:val="24"/>
        </w:rPr>
      </w:pPr>
      <w:r>
        <w:rPr>
          <w:sz w:val="24"/>
          <w:szCs w:val="24"/>
        </w:rPr>
        <w:t>5.19.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каждым учреждением по согласованию с выборным профсоюзным органом или иным органом, уполномоченным представлять интересы работников.</w:t>
      </w:r>
    </w:p>
    <w:p w:rsidR="00AB0C8C" w:rsidRDefault="00AB0C8C" w:rsidP="00AB0C8C">
      <w:pPr>
        <w:autoSpaceDE w:val="0"/>
        <w:autoSpaceDN w:val="0"/>
        <w:adjustRightInd w:val="0"/>
        <w:jc w:val="right"/>
        <w:rPr>
          <w:sz w:val="24"/>
          <w:szCs w:val="24"/>
        </w:rPr>
      </w:pPr>
      <w:r>
        <w:rPr>
          <w:sz w:val="24"/>
          <w:szCs w:val="24"/>
        </w:rPr>
        <w:t>Таблица № 7</w:t>
      </w:r>
    </w:p>
    <w:p w:rsidR="00AB0C8C" w:rsidRDefault="00AB0C8C" w:rsidP="00AB0C8C">
      <w:pPr>
        <w:pStyle w:val="2b"/>
        <w:ind w:firstLine="0"/>
        <w:jc w:val="center"/>
        <w:rPr>
          <w:sz w:val="24"/>
          <w:szCs w:val="24"/>
        </w:rPr>
      </w:pPr>
      <w:r>
        <w:rPr>
          <w:sz w:val="24"/>
          <w:szCs w:val="24"/>
        </w:rPr>
        <w:t>Размеры надбавок за специфику деятельности</w:t>
      </w: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107"/>
        <w:gridCol w:w="3837"/>
        <w:gridCol w:w="1914"/>
      </w:tblGrid>
      <w:tr w:rsidR="00AB0C8C" w:rsidTr="00AB0C8C">
        <w:tc>
          <w:tcPr>
            <w:tcW w:w="2083" w:type="pct"/>
            <w:tcBorders>
              <w:top w:val="single" w:sz="4" w:space="0" w:color="auto"/>
              <w:left w:val="single" w:sz="4" w:space="0" w:color="auto"/>
              <w:bottom w:val="single" w:sz="4" w:space="0" w:color="auto"/>
              <w:right w:val="single" w:sz="4" w:space="0" w:color="auto"/>
            </w:tcBorders>
            <w:hideMark/>
          </w:tcPr>
          <w:p w:rsidR="00AB0C8C" w:rsidRDefault="00AB0C8C" w:rsidP="00AB0C8C">
            <w:pPr>
              <w:jc w:val="center"/>
              <w:rPr>
                <w:rFonts w:eastAsia="Calibri"/>
                <w:sz w:val="24"/>
                <w:szCs w:val="24"/>
              </w:rPr>
            </w:pPr>
            <w:r>
              <w:rPr>
                <w:sz w:val="24"/>
                <w:szCs w:val="24"/>
              </w:rPr>
              <w:lastRenderedPageBreak/>
              <w:t>Основание назначения надбавки за специфику деятельности</w:t>
            </w:r>
          </w:p>
        </w:tc>
        <w:tc>
          <w:tcPr>
            <w:tcW w:w="1946" w:type="pct"/>
            <w:tcBorders>
              <w:top w:val="single" w:sz="4" w:space="0" w:color="auto"/>
              <w:left w:val="single" w:sz="4" w:space="0" w:color="auto"/>
              <w:bottom w:val="single" w:sz="4" w:space="0" w:color="auto"/>
              <w:right w:val="single" w:sz="4" w:space="0" w:color="auto"/>
            </w:tcBorders>
            <w:vAlign w:val="center"/>
            <w:hideMark/>
          </w:tcPr>
          <w:p w:rsidR="00AB0C8C" w:rsidRDefault="00AB0C8C" w:rsidP="00AB0C8C">
            <w:pPr>
              <w:jc w:val="center"/>
              <w:rPr>
                <w:rFonts w:eastAsia="Calibri"/>
                <w:sz w:val="24"/>
                <w:szCs w:val="24"/>
              </w:rPr>
            </w:pPr>
            <w:r>
              <w:rPr>
                <w:sz w:val="24"/>
                <w:szCs w:val="24"/>
              </w:rPr>
              <w:t>Наименование профессиональной квалификационной группы</w:t>
            </w:r>
          </w:p>
        </w:tc>
        <w:tc>
          <w:tcPr>
            <w:tcW w:w="971" w:type="pct"/>
            <w:tcBorders>
              <w:top w:val="single" w:sz="4" w:space="0" w:color="auto"/>
              <w:left w:val="single" w:sz="4" w:space="0" w:color="auto"/>
              <w:bottom w:val="single" w:sz="4" w:space="0" w:color="auto"/>
              <w:right w:val="single" w:sz="4" w:space="0" w:color="auto"/>
            </w:tcBorders>
            <w:vAlign w:val="center"/>
            <w:hideMark/>
          </w:tcPr>
          <w:p w:rsidR="00AB0C8C" w:rsidRDefault="00AB0C8C" w:rsidP="00AB0C8C">
            <w:pPr>
              <w:jc w:val="center"/>
              <w:rPr>
                <w:rFonts w:eastAsia="Calibri"/>
                <w:sz w:val="24"/>
                <w:szCs w:val="24"/>
              </w:rPr>
            </w:pPr>
            <w:r>
              <w:rPr>
                <w:sz w:val="24"/>
                <w:szCs w:val="24"/>
              </w:rPr>
              <w:t>Размер надбавок, процентов</w:t>
            </w:r>
          </w:p>
        </w:tc>
      </w:tr>
      <w:tr w:rsidR="00AB0C8C" w:rsidTr="00AB0C8C">
        <w:tc>
          <w:tcPr>
            <w:tcW w:w="2083" w:type="pct"/>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adjustRightInd w:val="0"/>
              <w:jc w:val="center"/>
              <w:rPr>
                <w:sz w:val="24"/>
                <w:szCs w:val="24"/>
              </w:rPr>
            </w:pPr>
            <w:r>
              <w:rPr>
                <w:sz w:val="24"/>
                <w:szCs w:val="24"/>
              </w:rPr>
              <w:t>Работа в дошкольных</w:t>
            </w:r>
          </w:p>
          <w:p w:rsidR="00AB0C8C" w:rsidRDefault="00AB0C8C" w:rsidP="00AB0C8C">
            <w:pPr>
              <w:autoSpaceDE w:val="0"/>
              <w:autoSpaceDN w:val="0"/>
              <w:adjustRightInd w:val="0"/>
              <w:jc w:val="center"/>
              <w:rPr>
                <w:sz w:val="24"/>
                <w:szCs w:val="24"/>
              </w:rPr>
            </w:pPr>
            <w:r>
              <w:rPr>
                <w:sz w:val="24"/>
                <w:szCs w:val="24"/>
              </w:rPr>
              <w:t>образовательных</w:t>
            </w:r>
          </w:p>
          <w:p w:rsidR="00AB0C8C" w:rsidRDefault="00AB0C8C" w:rsidP="00AB0C8C">
            <w:pPr>
              <w:jc w:val="center"/>
              <w:rPr>
                <w:sz w:val="24"/>
                <w:szCs w:val="24"/>
              </w:rPr>
            </w:pPr>
            <w:r>
              <w:rPr>
                <w:sz w:val="24"/>
                <w:szCs w:val="24"/>
              </w:rPr>
              <w:t>организациях</w:t>
            </w:r>
          </w:p>
        </w:tc>
        <w:tc>
          <w:tcPr>
            <w:tcW w:w="1946" w:type="pct"/>
            <w:tcBorders>
              <w:top w:val="single" w:sz="4" w:space="0" w:color="auto"/>
              <w:left w:val="single" w:sz="4" w:space="0" w:color="auto"/>
              <w:bottom w:val="single" w:sz="4" w:space="0" w:color="auto"/>
              <w:right w:val="single" w:sz="4" w:space="0" w:color="auto"/>
            </w:tcBorders>
            <w:vAlign w:val="center"/>
            <w:hideMark/>
          </w:tcPr>
          <w:p w:rsidR="00AB0C8C" w:rsidRDefault="00AB0C8C" w:rsidP="00AB0C8C">
            <w:pPr>
              <w:jc w:val="center"/>
              <w:rPr>
                <w:sz w:val="24"/>
                <w:szCs w:val="24"/>
              </w:rPr>
            </w:pPr>
            <w:r>
              <w:rPr>
                <w:sz w:val="24"/>
                <w:szCs w:val="24"/>
              </w:rPr>
              <w:t>средний медицинский</w:t>
            </w:r>
          </w:p>
        </w:tc>
        <w:tc>
          <w:tcPr>
            <w:tcW w:w="971" w:type="pct"/>
            <w:tcBorders>
              <w:top w:val="single" w:sz="4" w:space="0" w:color="auto"/>
              <w:left w:val="single" w:sz="4" w:space="0" w:color="auto"/>
              <w:bottom w:val="single" w:sz="4" w:space="0" w:color="auto"/>
              <w:right w:val="single" w:sz="4" w:space="0" w:color="auto"/>
            </w:tcBorders>
            <w:vAlign w:val="center"/>
            <w:hideMark/>
          </w:tcPr>
          <w:p w:rsidR="00AB0C8C" w:rsidRDefault="00AB0C8C" w:rsidP="00AB0C8C">
            <w:pPr>
              <w:ind w:firstLine="42"/>
              <w:jc w:val="center"/>
              <w:rPr>
                <w:sz w:val="24"/>
                <w:szCs w:val="24"/>
              </w:rPr>
            </w:pPr>
            <w:r>
              <w:rPr>
                <w:sz w:val="24"/>
                <w:szCs w:val="24"/>
              </w:rPr>
              <w:t>12,0</w:t>
            </w:r>
          </w:p>
        </w:tc>
      </w:tr>
      <w:tr w:rsidR="00AB0C8C" w:rsidTr="00AB0C8C">
        <w:tc>
          <w:tcPr>
            <w:tcW w:w="2083" w:type="pct"/>
            <w:tcBorders>
              <w:top w:val="single" w:sz="4" w:space="0" w:color="auto"/>
              <w:left w:val="single" w:sz="4" w:space="0" w:color="auto"/>
              <w:bottom w:val="single" w:sz="4" w:space="0" w:color="auto"/>
              <w:right w:val="single" w:sz="4" w:space="0" w:color="auto"/>
            </w:tcBorders>
          </w:tcPr>
          <w:p w:rsidR="00AB0C8C" w:rsidRDefault="00AB0C8C" w:rsidP="00AB0C8C">
            <w:pPr>
              <w:autoSpaceDE w:val="0"/>
              <w:autoSpaceDN w:val="0"/>
              <w:adjustRightInd w:val="0"/>
              <w:jc w:val="center"/>
              <w:rPr>
                <w:sz w:val="24"/>
                <w:szCs w:val="24"/>
              </w:rPr>
            </w:pPr>
          </w:p>
        </w:tc>
        <w:tc>
          <w:tcPr>
            <w:tcW w:w="1946" w:type="pct"/>
            <w:tcBorders>
              <w:top w:val="single" w:sz="4" w:space="0" w:color="auto"/>
              <w:left w:val="single" w:sz="4" w:space="0" w:color="auto"/>
              <w:bottom w:val="single" w:sz="4" w:space="0" w:color="auto"/>
              <w:right w:val="single" w:sz="4" w:space="0" w:color="auto"/>
            </w:tcBorders>
            <w:vAlign w:val="center"/>
            <w:hideMark/>
          </w:tcPr>
          <w:p w:rsidR="00AB0C8C" w:rsidRDefault="00AB0C8C" w:rsidP="00AB0C8C">
            <w:pPr>
              <w:jc w:val="center"/>
              <w:rPr>
                <w:sz w:val="24"/>
                <w:szCs w:val="24"/>
              </w:rPr>
            </w:pPr>
            <w:r>
              <w:rPr>
                <w:sz w:val="24"/>
                <w:szCs w:val="24"/>
              </w:rPr>
              <w:t>Врачи - специалисты</w:t>
            </w:r>
          </w:p>
        </w:tc>
        <w:tc>
          <w:tcPr>
            <w:tcW w:w="971" w:type="pct"/>
            <w:tcBorders>
              <w:top w:val="single" w:sz="4" w:space="0" w:color="auto"/>
              <w:left w:val="single" w:sz="4" w:space="0" w:color="auto"/>
              <w:bottom w:val="single" w:sz="4" w:space="0" w:color="auto"/>
              <w:right w:val="single" w:sz="4" w:space="0" w:color="auto"/>
            </w:tcBorders>
            <w:vAlign w:val="center"/>
            <w:hideMark/>
          </w:tcPr>
          <w:p w:rsidR="00AB0C8C" w:rsidRDefault="00AB0C8C" w:rsidP="00AB0C8C">
            <w:pPr>
              <w:ind w:firstLine="42"/>
              <w:jc w:val="center"/>
              <w:rPr>
                <w:sz w:val="24"/>
                <w:szCs w:val="24"/>
              </w:rPr>
            </w:pPr>
            <w:r>
              <w:rPr>
                <w:sz w:val="24"/>
                <w:szCs w:val="24"/>
              </w:rPr>
              <w:t>5,0</w:t>
            </w:r>
          </w:p>
        </w:tc>
      </w:tr>
    </w:tbl>
    <w:p w:rsidR="00AB0C8C" w:rsidRDefault="00AB0C8C" w:rsidP="00AB0C8C">
      <w:pPr>
        <w:pStyle w:val="2b"/>
        <w:ind w:firstLine="0"/>
        <w:rPr>
          <w:bCs/>
          <w:sz w:val="24"/>
          <w:szCs w:val="24"/>
        </w:rPr>
      </w:pPr>
    </w:p>
    <w:p w:rsidR="00AB0C8C" w:rsidRDefault="00AB0C8C" w:rsidP="00AB0C8C">
      <w:pPr>
        <w:autoSpaceDE w:val="0"/>
        <w:autoSpaceDN w:val="0"/>
        <w:jc w:val="both"/>
        <w:rPr>
          <w:rFonts w:eastAsia="Calibri"/>
          <w:bCs/>
          <w:sz w:val="24"/>
          <w:szCs w:val="24"/>
        </w:rPr>
      </w:pPr>
      <w:r>
        <w:rPr>
          <w:rFonts w:eastAsia="Calibri"/>
          <w:bCs/>
          <w:sz w:val="24"/>
          <w:szCs w:val="24"/>
        </w:rPr>
        <w:t>5.20. Выплаты за наличие государственных наград предоставляются медицинским работникам, входящим в профессиональные квалификационные группы должностей медицинских и фармацевтических работников, и рассчитываются по формуле:</w:t>
      </w:r>
    </w:p>
    <w:p w:rsidR="00AB0C8C" w:rsidRDefault="00634D3A" w:rsidP="00AB0C8C">
      <w:pPr>
        <w:autoSpaceDE w:val="0"/>
        <w:autoSpaceDN w:val="0"/>
        <w:ind w:firstLine="709"/>
        <w:jc w:val="center"/>
        <w:rPr>
          <w:rFonts w:eastAsia="Calibri"/>
          <w:bCs/>
          <w:sz w:val="24"/>
          <w:szCs w:val="24"/>
        </w:rPr>
      </w:pPr>
      <m:oMathPara>
        <m:oMath>
          <m:sSub>
            <m:sSubPr>
              <m:ctrlPr>
                <w:rPr>
                  <w:rFonts w:ascii="Cambria Math" w:hAnsi="Cambria Math"/>
                  <w:i/>
                  <w:sz w:val="24"/>
                  <w:szCs w:val="24"/>
                </w:rPr>
              </m:ctrlPr>
            </m:sSubPr>
            <m:e>
              <m:r>
                <w:rPr>
                  <w:rFonts w:ascii="Cambria Math" w:hAnsi="Cambria Math"/>
                  <w:sz w:val="24"/>
                  <w:szCs w:val="24"/>
                  <w:lang w:val="en-US"/>
                </w:rPr>
                <m:t>B</m:t>
              </m:r>
            </m:e>
            <m:sub>
              <m:r>
                <w:rPr>
                  <w:rFonts w:ascii="Cambria Math" w:hAnsi="Cambria Math"/>
                  <w:sz w:val="24"/>
                  <w:szCs w:val="24"/>
                </w:rPr>
                <m:t>pz</m:t>
              </m:r>
            </m:sub>
          </m:sSub>
          <m:r>
            <w:rPr>
              <w:rFonts w:ascii="Cambria Math"/>
              <w:sz w:val="24"/>
              <w:szCs w:val="24"/>
            </w:rPr>
            <m:t>=</m:t>
          </m:r>
          <m:sSub>
            <m:sSubPr>
              <m:ctrlPr>
                <w:rPr>
                  <w:rFonts w:ascii="Cambria Math" w:hAnsi="Cambria Math"/>
                  <w:i/>
                  <w:sz w:val="24"/>
                  <w:szCs w:val="24"/>
                </w:rPr>
              </m:ctrlPr>
            </m:sSubPr>
            <m:e>
              <m:r>
                <w:rPr>
                  <w:rFonts w:ascii="Cambria Math" w:hAnsi="Cambria Math"/>
                  <w:sz w:val="24"/>
                  <w:szCs w:val="24"/>
                </w:rPr>
                <m:t>O</m:t>
              </m:r>
            </m:e>
            <m:sub>
              <m:r>
                <w:rPr>
                  <w:rFonts w:ascii="Cambria Math" w:hAnsi="Cambria Math"/>
                  <w:sz w:val="24"/>
                  <w:szCs w:val="24"/>
                </w:rPr>
                <m:t>d</m:t>
              </m:r>
            </m:sub>
          </m:sSub>
          <m:r>
            <w:rPr>
              <w:rFonts w:ascii="Cambria Math"/>
              <w:sz w:val="24"/>
              <w:szCs w:val="24"/>
            </w:rPr>
            <m:t>×</m:t>
          </m:r>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pz</m:t>
              </m:r>
            </m:sub>
          </m:sSub>
          <m:r>
            <w:rPr>
              <w:rFonts w:ascii="Cambria Math"/>
              <w:sz w:val="24"/>
              <w:szCs w:val="24"/>
            </w:rPr>
            <m:t>,</m:t>
          </m:r>
        </m:oMath>
      </m:oMathPara>
    </w:p>
    <w:p w:rsidR="00AB0C8C" w:rsidRDefault="00AB0C8C" w:rsidP="00AB0C8C">
      <w:pPr>
        <w:autoSpaceDE w:val="0"/>
        <w:autoSpaceDN w:val="0"/>
        <w:ind w:firstLine="709"/>
        <w:jc w:val="both"/>
        <w:rPr>
          <w:rFonts w:eastAsia="Calibri"/>
          <w:bCs/>
          <w:sz w:val="24"/>
          <w:szCs w:val="24"/>
        </w:rPr>
      </w:pPr>
      <w:r>
        <w:rPr>
          <w:rFonts w:eastAsia="Calibri"/>
          <w:bCs/>
          <w:sz w:val="24"/>
          <w:szCs w:val="24"/>
        </w:rPr>
        <w:t>где:</w:t>
      </w:r>
    </w:p>
    <w:p w:rsidR="00AB0C8C" w:rsidRDefault="00634D3A" w:rsidP="00AB0C8C">
      <w:pPr>
        <w:autoSpaceDE w:val="0"/>
        <w:autoSpaceDN w:val="0"/>
        <w:ind w:firstLine="709"/>
        <w:jc w:val="both"/>
        <w:rPr>
          <w:rFonts w:eastAsia="Calibri"/>
          <w:bCs/>
          <w:sz w:val="24"/>
          <w:szCs w:val="24"/>
        </w:rPr>
      </w:pPr>
      <m:oMath>
        <m:sSub>
          <m:sSubPr>
            <m:ctrlPr>
              <w:rPr>
                <w:rFonts w:ascii="Cambria Math" w:eastAsia="Calibri" w:hAnsi="Cambria Math"/>
                <w:i/>
                <w:sz w:val="24"/>
                <w:szCs w:val="24"/>
              </w:rPr>
            </m:ctrlPr>
          </m:sSubPr>
          <m:e>
            <m:r>
              <w:rPr>
                <w:rFonts w:ascii="Cambria Math" w:eastAsia="Calibri" w:hAnsi="Cambria Math"/>
                <w:sz w:val="24"/>
                <w:szCs w:val="24"/>
                <w:lang w:val="en-US"/>
              </w:rPr>
              <m:t>B</m:t>
            </m:r>
          </m:e>
          <m:sub>
            <m:r>
              <w:rPr>
                <w:rFonts w:ascii="Cambria Math" w:eastAsia="Calibri" w:hAnsi="Cambria Math"/>
                <w:sz w:val="24"/>
                <w:szCs w:val="24"/>
              </w:rPr>
              <m:t>pz</m:t>
            </m:r>
          </m:sub>
        </m:sSub>
      </m:oMath>
      <w:r w:rsidR="00AB0C8C">
        <w:rPr>
          <w:rFonts w:eastAsia="Calibri"/>
          <w:bCs/>
          <w:sz w:val="24"/>
          <w:szCs w:val="24"/>
        </w:rPr>
        <w:t>– выплата за наличие государственных наград;</w:t>
      </w:r>
    </w:p>
    <w:p w:rsidR="00AB0C8C" w:rsidRDefault="00634D3A" w:rsidP="00AB0C8C">
      <w:pPr>
        <w:autoSpaceDE w:val="0"/>
        <w:autoSpaceDN w:val="0"/>
        <w:adjustRightInd w:val="0"/>
        <w:ind w:firstLine="709"/>
        <w:jc w:val="both"/>
        <w:rPr>
          <w:rFonts w:eastAsia="Calibri"/>
          <w:bCs/>
          <w:sz w:val="24"/>
          <w:szCs w:val="24"/>
        </w:rPr>
      </w:pPr>
      <m:oMath>
        <m:sSub>
          <m:sSubPr>
            <m:ctrlPr>
              <w:rPr>
                <w:rFonts w:ascii="Cambria Math" w:eastAsia="Calibri" w:hAnsi="Cambria Math"/>
                <w:i/>
                <w:sz w:val="24"/>
                <w:szCs w:val="24"/>
              </w:rPr>
            </m:ctrlPr>
          </m:sSubPr>
          <m:e>
            <m:r>
              <w:rPr>
                <w:rFonts w:ascii="Cambria Math" w:eastAsia="Calibri" w:hAnsi="Cambria Math"/>
                <w:sz w:val="24"/>
                <w:szCs w:val="24"/>
                <w:lang w:val="en-US"/>
              </w:rPr>
              <m:t>O</m:t>
            </m:r>
          </m:e>
          <m:sub>
            <m:r>
              <w:rPr>
                <w:rFonts w:ascii="Cambria Math" w:eastAsia="Calibri" w:hAnsi="Cambria Math"/>
                <w:sz w:val="24"/>
                <w:szCs w:val="24"/>
              </w:rPr>
              <m:t>d</m:t>
            </m:r>
          </m:sub>
        </m:sSub>
      </m:oMath>
      <w:r w:rsidR="00AB0C8C">
        <w:rPr>
          <w:rFonts w:eastAsia="Calibri"/>
          <w:bCs/>
          <w:sz w:val="24"/>
          <w:szCs w:val="24"/>
        </w:rPr>
        <w:t>– должностной оклад медицинских работников в дошкольной образовательной организации;</w:t>
      </w:r>
    </w:p>
    <w:p w:rsidR="00AB0C8C" w:rsidRDefault="00634D3A" w:rsidP="00AB0C8C">
      <w:pPr>
        <w:autoSpaceDE w:val="0"/>
        <w:autoSpaceDN w:val="0"/>
        <w:adjustRightInd w:val="0"/>
        <w:ind w:firstLine="709"/>
        <w:jc w:val="both"/>
        <w:rPr>
          <w:rFonts w:eastAsia="Calibri"/>
          <w:bCs/>
          <w:sz w:val="24"/>
          <w:szCs w:val="24"/>
        </w:rPr>
      </w:pPr>
      <m:oMath>
        <m:sSub>
          <m:sSubPr>
            <m:ctrlPr>
              <w:rPr>
                <w:rFonts w:ascii="Cambria Math" w:eastAsia="Calibri" w:hAnsi="Cambria Math"/>
                <w:i/>
                <w:sz w:val="24"/>
                <w:szCs w:val="24"/>
              </w:rPr>
            </m:ctrlPr>
          </m:sSubPr>
          <m:e>
            <m:r>
              <w:rPr>
                <w:rFonts w:ascii="Cambria Math" w:eastAsia="Calibri" w:hAnsi="Cambria Math"/>
                <w:sz w:val="24"/>
                <w:szCs w:val="24"/>
                <w:lang w:val="en-US"/>
              </w:rPr>
              <m:t>D</m:t>
            </m:r>
          </m:e>
          <m:sub>
            <m:r>
              <w:rPr>
                <w:rFonts w:ascii="Cambria Math" w:eastAsia="Calibri" w:hAnsi="Cambria Math"/>
                <w:sz w:val="24"/>
                <w:szCs w:val="24"/>
              </w:rPr>
              <m:t>pz</m:t>
            </m:r>
          </m:sub>
        </m:sSub>
      </m:oMath>
      <w:r w:rsidR="00AB0C8C">
        <w:rPr>
          <w:rFonts w:eastAsia="Calibri"/>
          <w:bCs/>
          <w:sz w:val="24"/>
          <w:szCs w:val="24"/>
        </w:rPr>
        <w:t>– размер надбавки за наличие государственных наград.</w:t>
      </w:r>
    </w:p>
    <w:p w:rsidR="00AB0C8C" w:rsidRDefault="00AB0C8C" w:rsidP="00AB0C8C">
      <w:pPr>
        <w:autoSpaceDE w:val="0"/>
        <w:autoSpaceDN w:val="0"/>
        <w:ind w:firstLine="709"/>
        <w:jc w:val="both"/>
        <w:rPr>
          <w:rFonts w:eastAsia="Calibri"/>
          <w:bCs/>
          <w:sz w:val="24"/>
          <w:szCs w:val="24"/>
        </w:rPr>
      </w:pPr>
      <w:r>
        <w:rPr>
          <w:rFonts w:eastAsia="Calibri"/>
          <w:bCs/>
          <w:sz w:val="24"/>
          <w:szCs w:val="24"/>
        </w:rPr>
        <w:t>Размер надбавки за наличие государственных наград Республики Татарстан, почетных званий автономных республик в составе Союза Советских Социалистических Республик составляет 6 процентов.</w:t>
      </w:r>
    </w:p>
    <w:p w:rsidR="00AB0C8C" w:rsidRDefault="00AB0C8C" w:rsidP="00AB0C8C">
      <w:pPr>
        <w:autoSpaceDE w:val="0"/>
        <w:autoSpaceDN w:val="0"/>
        <w:ind w:firstLine="709"/>
        <w:jc w:val="both"/>
        <w:rPr>
          <w:rFonts w:eastAsia="Calibri"/>
          <w:bCs/>
          <w:sz w:val="24"/>
          <w:szCs w:val="24"/>
        </w:rPr>
      </w:pPr>
      <w:r>
        <w:rPr>
          <w:rFonts w:eastAsia="Calibri"/>
          <w:bCs/>
          <w:sz w:val="24"/>
          <w:szCs w:val="24"/>
        </w:rPr>
        <w:t>Размер надбавки за наличие почетных званий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AB0C8C" w:rsidRDefault="00634D3A" w:rsidP="00AB0C8C">
      <w:pPr>
        <w:autoSpaceDE w:val="0"/>
        <w:autoSpaceDN w:val="0"/>
        <w:ind w:firstLine="709"/>
        <w:jc w:val="both"/>
        <w:rPr>
          <w:rFonts w:eastAsia="Calibri"/>
          <w:bCs/>
          <w:sz w:val="24"/>
          <w:szCs w:val="24"/>
        </w:rPr>
      </w:pPr>
      <w:hyperlink r:id="rId50" w:anchor="P10191" w:history="1">
        <w:r w:rsidR="00AB0C8C">
          <w:rPr>
            <w:rStyle w:val="afa"/>
            <w:rFonts w:eastAsia="Calibri"/>
            <w:bCs/>
            <w:color w:val="auto"/>
            <w:szCs w:val="24"/>
          </w:rPr>
          <w:t>Перечень</w:t>
        </w:r>
      </w:hyperlink>
      <w:r w:rsidR="00AB0C8C">
        <w:rPr>
          <w:rFonts w:eastAsia="Calibri"/>
          <w:bCs/>
          <w:sz w:val="24"/>
          <w:szCs w:val="24"/>
        </w:rPr>
        <w:t xml:space="preserve"> государственных наград, за наличие которых медицинским и фармацевтическим работникам предоставляются соответствующие выплаты, приведен в приложении № 2 к настоящему Положению.</w:t>
      </w:r>
    </w:p>
    <w:p w:rsidR="00AB0C8C" w:rsidRDefault="00AB0C8C" w:rsidP="00AB0C8C">
      <w:pPr>
        <w:autoSpaceDE w:val="0"/>
        <w:autoSpaceDN w:val="0"/>
        <w:jc w:val="both"/>
        <w:rPr>
          <w:rFonts w:eastAsia="Calibri"/>
          <w:bCs/>
          <w:sz w:val="24"/>
          <w:szCs w:val="24"/>
        </w:rPr>
      </w:pPr>
      <w:r>
        <w:rPr>
          <w:rFonts w:eastAsia="Calibri"/>
          <w:bCs/>
          <w:sz w:val="24"/>
          <w:szCs w:val="24"/>
        </w:rPr>
        <w:t>5.21.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их наличие устанавливается по одной из государственных наград по выбору работника.</w:t>
      </w:r>
    </w:p>
    <w:p w:rsidR="00AB0C8C" w:rsidRDefault="00AB0C8C" w:rsidP="00AB0C8C">
      <w:pPr>
        <w:autoSpaceDE w:val="0"/>
        <w:autoSpaceDN w:val="0"/>
        <w:jc w:val="both"/>
        <w:rPr>
          <w:rFonts w:eastAsia="Calibri"/>
          <w:bCs/>
          <w:sz w:val="24"/>
          <w:szCs w:val="24"/>
        </w:rPr>
      </w:pPr>
      <w:r>
        <w:rPr>
          <w:rFonts w:eastAsia="Calibri"/>
          <w:bCs/>
          <w:sz w:val="24"/>
          <w:szCs w:val="24"/>
        </w:rPr>
        <w:t>5.22.Выплаты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 и рассчитываются по формуле:</w:t>
      </w:r>
    </w:p>
    <w:p w:rsidR="00AB0C8C" w:rsidRDefault="00634D3A" w:rsidP="00AB0C8C">
      <w:pPr>
        <w:autoSpaceDE w:val="0"/>
        <w:autoSpaceDN w:val="0"/>
        <w:ind w:firstLine="709"/>
        <w:jc w:val="center"/>
        <w:rPr>
          <w:rFonts w:eastAsia="Calibri"/>
          <w:bCs/>
          <w:sz w:val="24"/>
          <w:szCs w:val="24"/>
        </w:rPr>
      </w:pPr>
      <m:oMathPara>
        <m:oMath>
          <m:sSub>
            <m:sSubPr>
              <m:ctrlPr>
                <w:rPr>
                  <w:rFonts w:ascii="Cambria Math" w:hAnsi="Cambria Math"/>
                  <w:i/>
                  <w:sz w:val="24"/>
                  <w:szCs w:val="24"/>
                </w:rPr>
              </m:ctrlPr>
            </m:sSubPr>
            <m:e>
              <m:r>
                <w:rPr>
                  <w:rFonts w:ascii="Cambria Math" w:hAnsi="Cambria Math"/>
                  <w:sz w:val="24"/>
                  <w:szCs w:val="24"/>
                  <w:lang w:val="en-US"/>
                </w:rPr>
                <m:t>B</m:t>
              </m:r>
            </m:e>
            <m:sub>
              <m:r>
                <w:rPr>
                  <w:rFonts w:ascii="Cambria Math" w:hAnsi="Cambria Math"/>
                  <w:sz w:val="24"/>
                  <w:szCs w:val="24"/>
                  <w:lang w:val="en-US"/>
                </w:rPr>
                <m:t>sr</m:t>
              </m:r>
            </m:sub>
          </m:sSub>
          <m:r>
            <w:rPr>
              <w:rFonts w:ascii="Cambria Math"/>
              <w:sz w:val="24"/>
              <w:szCs w:val="24"/>
            </w:rPr>
            <m:t>=</m:t>
          </m:r>
          <m:sSub>
            <m:sSubPr>
              <m:ctrlPr>
                <w:rPr>
                  <w:rFonts w:ascii="Cambria Math" w:hAnsi="Cambria Math"/>
                  <w:i/>
                  <w:sz w:val="24"/>
                  <w:szCs w:val="24"/>
                </w:rPr>
              </m:ctrlPr>
            </m:sSubPr>
            <m:e>
              <m:r>
                <w:rPr>
                  <w:rFonts w:ascii="Cambria Math" w:hAnsi="Cambria Math"/>
                  <w:sz w:val="24"/>
                  <w:szCs w:val="24"/>
                </w:rPr>
                <m:t>O</m:t>
              </m:r>
            </m:e>
            <m:sub>
              <m:r>
                <w:rPr>
                  <w:rFonts w:ascii="Cambria Math" w:hAnsi="Cambria Math"/>
                  <w:sz w:val="24"/>
                  <w:szCs w:val="24"/>
                </w:rPr>
                <m:t>d</m:t>
              </m:r>
            </m:sub>
          </m:sSub>
          <m:r>
            <w:rPr>
              <w:rFonts w:ascii="Cambria Math"/>
              <w:sz w:val="24"/>
              <w:szCs w:val="24"/>
            </w:rPr>
            <m:t>×</m:t>
          </m:r>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sr</m:t>
              </m:r>
            </m:sub>
          </m:sSub>
          <m:r>
            <w:rPr>
              <w:rFonts w:ascii="Cambria Math"/>
              <w:sz w:val="24"/>
              <w:szCs w:val="24"/>
            </w:rPr>
            <m:t>,</m:t>
          </m:r>
        </m:oMath>
      </m:oMathPara>
    </w:p>
    <w:p w:rsidR="00AB0C8C" w:rsidRDefault="00AB0C8C" w:rsidP="00AB0C8C">
      <w:pPr>
        <w:autoSpaceDE w:val="0"/>
        <w:autoSpaceDN w:val="0"/>
        <w:ind w:firstLine="709"/>
        <w:jc w:val="both"/>
        <w:rPr>
          <w:rFonts w:eastAsia="Calibri"/>
          <w:bCs/>
          <w:sz w:val="24"/>
          <w:szCs w:val="24"/>
        </w:rPr>
      </w:pPr>
      <w:r>
        <w:rPr>
          <w:rFonts w:eastAsia="Calibri"/>
          <w:bCs/>
          <w:sz w:val="24"/>
          <w:szCs w:val="24"/>
        </w:rPr>
        <w:t>где:</w:t>
      </w:r>
    </w:p>
    <w:p w:rsidR="00AB0C8C" w:rsidRDefault="00634D3A" w:rsidP="00AB0C8C">
      <w:pPr>
        <w:autoSpaceDE w:val="0"/>
        <w:autoSpaceDN w:val="0"/>
        <w:ind w:firstLine="709"/>
        <w:jc w:val="both"/>
        <w:rPr>
          <w:rFonts w:eastAsia="Calibri"/>
          <w:bCs/>
          <w:sz w:val="24"/>
          <w:szCs w:val="24"/>
        </w:rPr>
      </w:pPr>
      <m:oMath>
        <m:sSub>
          <m:sSubPr>
            <m:ctrlPr>
              <w:rPr>
                <w:rFonts w:ascii="Cambria Math" w:eastAsia="Calibri" w:hAnsi="Cambria Math"/>
                <w:i/>
                <w:sz w:val="24"/>
                <w:szCs w:val="24"/>
              </w:rPr>
            </m:ctrlPr>
          </m:sSubPr>
          <m:e>
            <m:r>
              <w:rPr>
                <w:rFonts w:ascii="Cambria Math" w:eastAsia="Calibri" w:hAnsi="Cambria Math"/>
                <w:sz w:val="24"/>
                <w:szCs w:val="24"/>
                <w:lang w:val="en-US"/>
              </w:rPr>
              <m:t>B</m:t>
            </m:r>
          </m:e>
          <m:sub>
            <m:r>
              <w:rPr>
                <w:rFonts w:ascii="Cambria Math" w:eastAsia="Calibri" w:hAnsi="Cambria Math"/>
                <w:sz w:val="24"/>
                <w:szCs w:val="24"/>
              </w:rPr>
              <m:t>s</m:t>
            </m:r>
          </m:sub>
        </m:sSub>
      </m:oMath>
      <w:r w:rsidR="00AB0C8C">
        <w:rPr>
          <w:rFonts w:eastAsia="Calibri"/>
          <w:bCs/>
          <w:sz w:val="24"/>
          <w:szCs w:val="24"/>
        </w:rPr>
        <w:t>– выплата за стаж работы по профилю;</w:t>
      </w:r>
    </w:p>
    <w:p w:rsidR="00AB0C8C" w:rsidRDefault="00634D3A" w:rsidP="00AB0C8C">
      <w:pPr>
        <w:autoSpaceDE w:val="0"/>
        <w:autoSpaceDN w:val="0"/>
        <w:adjustRightInd w:val="0"/>
        <w:ind w:firstLine="709"/>
        <w:jc w:val="both"/>
        <w:rPr>
          <w:rFonts w:eastAsia="Calibri"/>
          <w:bCs/>
          <w:sz w:val="24"/>
          <w:szCs w:val="24"/>
        </w:rPr>
      </w:pPr>
      <m:oMath>
        <m:sSub>
          <m:sSubPr>
            <m:ctrlPr>
              <w:rPr>
                <w:rFonts w:ascii="Cambria Math" w:eastAsia="Calibri" w:hAnsi="Cambria Math"/>
                <w:i/>
                <w:sz w:val="24"/>
                <w:szCs w:val="24"/>
              </w:rPr>
            </m:ctrlPr>
          </m:sSubPr>
          <m:e>
            <m:r>
              <w:rPr>
                <w:rFonts w:ascii="Cambria Math" w:eastAsia="Calibri" w:hAnsi="Cambria Math"/>
                <w:sz w:val="24"/>
                <w:szCs w:val="24"/>
                <w:lang w:val="en-US"/>
              </w:rPr>
              <m:t>O</m:t>
            </m:r>
          </m:e>
          <m:sub>
            <m:r>
              <w:rPr>
                <w:rFonts w:ascii="Cambria Math" w:eastAsia="Calibri" w:hAnsi="Cambria Math"/>
                <w:sz w:val="24"/>
                <w:szCs w:val="24"/>
              </w:rPr>
              <m:t>d</m:t>
            </m:r>
          </m:sub>
        </m:sSub>
      </m:oMath>
      <w:r w:rsidR="00AB0C8C">
        <w:rPr>
          <w:rFonts w:eastAsia="Calibri"/>
          <w:bCs/>
          <w:sz w:val="24"/>
          <w:szCs w:val="24"/>
        </w:rPr>
        <w:t>– должностной оклад медицинских работников в дошкольной образовательной организации;</w:t>
      </w:r>
    </w:p>
    <w:p w:rsidR="00AB0C8C" w:rsidRDefault="00634D3A" w:rsidP="00AB0C8C">
      <w:pPr>
        <w:autoSpaceDE w:val="0"/>
        <w:autoSpaceDN w:val="0"/>
        <w:ind w:firstLine="709"/>
        <w:jc w:val="both"/>
        <w:rPr>
          <w:rFonts w:eastAsia="Calibri"/>
          <w:bCs/>
          <w:sz w:val="24"/>
          <w:szCs w:val="24"/>
        </w:rPr>
      </w:pPr>
      <m:oMath>
        <m:sSub>
          <m:sSubPr>
            <m:ctrlPr>
              <w:rPr>
                <w:rFonts w:ascii="Cambria Math" w:eastAsia="Calibri" w:hAnsi="Cambria Math"/>
                <w:i/>
                <w:sz w:val="24"/>
                <w:szCs w:val="24"/>
              </w:rPr>
            </m:ctrlPr>
          </m:sSubPr>
          <m:e>
            <m:r>
              <w:rPr>
                <w:rFonts w:ascii="Cambria Math" w:eastAsia="Calibri" w:hAnsi="Cambria Math"/>
                <w:sz w:val="24"/>
                <w:szCs w:val="24"/>
                <w:lang w:val="en-US"/>
              </w:rPr>
              <m:t>D</m:t>
            </m:r>
          </m:e>
          <m:sub>
            <m:r>
              <w:rPr>
                <w:rFonts w:ascii="Cambria Math" w:eastAsia="Calibri" w:hAnsi="Cambria Math"/>
                <w:sz w:val="24"/>
                <w:szCs w:val="24"/>
              </w:rPr>
              <m:t>s</m:t>
            </m:r>
          </m:sub>
        </m:sSub>
      </m:oMath>
      <w:r w:rsidR="00AB0C8C">
        <w:rPr>
          <w:rFonts w:eastAsia="Calibri"/>
          <w:bCs/>
          <w:sz w:val="24"/>
          <w:szCs w:val="24"/>
        </w:rPr>
        <w:t>– размер надбавки за стаж работы по профилю, который приведен в таблице 8.</w:t>
      </w:r>
    </w:p>
    <w:p w:rsidR="00AB0C8C" w:rsidRDefault="00AB0C8C" w:rsidP="00AB0C8C">
      <w:pPr>
        <w:autoSpaceDE w:val="0"/>
        <w:autoSpaceDN w:val="0"/>
        <w:ind w:firstLine="709"/>
        <w:jc w:val="both"/>
        <w:rPr>
          <w:rFonts w:eastAsia="Calibri"/>
          <w:bCs/>
          <w:sz w:val="24"/>
          <w:szCs w:val="24"/>
        </w:rPr>
      </w:pPr>
    </w:p>
    <w:p w:rsidR="00AB0C8C" w:rsidRDefault="00AB0C8C" w:rsidP="00AB0C8C">
      <w:pPr>
        <w:autoSpaceDE w:val="0"/>
        <w:autoSpaceDN w:val="0"/>
        <w:ind w:firstLine="709"/>
        <w:jc w:val="right"/>
        <w:outlineLvl w:val="2"/>
        <w:rPr>
          <w:rFonts w:eastAsia="Calibri"/>
          <w:bCs/>
          <w:sz w:val="24"/>
          <w:szCs w:val="24"/>
        </w:rPr>
      </w:pPr>
      <w:r>
        <w:rPr>
          <w:rFonts w:eastAsia="Calibri"/>
          <w:bCs/>
          <w:sz w:val="24"/>
          <w:szCs w:val="24"/>
        </w:rPr>
        <w:t>Таблица 8</w:t>
      </w:r>
    </w:p>
    <w:p w:rsidR="00AB0C8C" w:rsidRDefault="00AB0C8C" w:rsidP="00AB0C8C">
      <w:pPr>
        <w:autoSpaceDE w:val="0"/>
        <w:autoSpaceDN w:val="0"/>
        <w:ind w:firstLine="709"/>
        <w:jc w:val="center"/>
        <w:rPr>
          <w:rFonts w:eastAsia="Calibri"/>
          <w:bCs/>
          <w:sz w:val="24"/>
          <w:szCs w:val="24"/>
        </w:rPr>
      </w:pPr>
      <w:r>
        <w:rPr>
          <w:rFonts w:eastAsia="Calibri"/>
          <w:bCs/>
          <w:sz w:val="24"/>
          <w:szCs w:val="24"/>
        </w:rPr>
        <w:t>Размеры надбавок за стаж работы по профилю</w:t>
      </w:r>
    </w:p>
    <w:tbl>
      <w:tblPr>
        <w:tblW w:w="9493"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tblPr>
      <w:tblGrid>
        <w:gridCol w:w="3793"/>
        <w:gridCol w:w="3856"/>
        <w:gridCol w:w="1844"/>
      </w:tblGrid>
      <w:tr w:rsidR="00AB0C8C" w:rsidTr="00AB0C8C">
        <w:tc>
          <w:tcPr>
            <w:tcW w:w="3793" w:type="dxa"/>
            <w:tcBorders>
              <w:top w:val="single" w:sz="4" w:space="0" w:color="auto"/>
              <w:left w:val="single" w:sz="4" w:space="0" w:color="auto"/>
              <w:bottom w:val="single" w:sz="4" w:space="0" w:color="auto"/>
              <w:right w:val="single" w:sz="4" w:space="0" w:color="auto"/>
            </w:tcBorders>
            <w:hideMark/>
          </w:tcPr>
          <w:p w:rsidR="00AB0C8C" w:rsidRDefault="00AB0C8C" w:rsidP="00AB0C8C">
            <w:pPr>
              <w:spacing w:line="276" w:lineRule="auto"/>
              <w:ind w:left="720"/>
              <w:jc w:val="center"/>
              <w:rPr>
                <w:bCs/>
                <w:sz w:val="24"/>
                <w:szCs w:val="24"/>
              </w:rPr>
            </w:pPr>
            <w:r>
              <w:rPr>
                <w:bCs/>
                <w:sz w:val="24"/>
                <w:szCs w:val="24"/>
              </w:rPr>
              <w:t>Наименование профессионально-квалификационной группы</w:t>
            </w:r>
          </w:p>
        </w:tc>
        <w:tc>
          <w:tcPr>
            <w:tcW w:w="3856" w:type="dxa"/>
            <w:tcBorders>
              <w:top w:val="single" w:sz="4" w:space="0" w:color="auto"/>
              <w:left w:val="single" w:sz="4" w:space="0" w:color="auto"/>
              <w:bottom w:val="single" w:sz="4" w:space="0" w:color="auto"/>
              <w:right w:val="single" w:sz="4" w:space="0" w:color="auto"/>
            </w:tcBorders>
            <w:hideMark/>
          </w:tcPr>
          <w:p w:rsidR="00AB0C8C" w:rsidRDefault="00AB0C8C" w:rsidP="00AB0C8C">
            <w:pPr>
              <w:spacing w:line="276" w:lineRule="auto"/>
              <w:ind w:left="720"/>
              <w:jc w:val="center"/>
              <w:rPr>
                <w:bCs/>
                <w:sz w:val="24"/>
                <w:szCs w:val="24"/>
              </w:rPr>
            </w:pPr>
            <w:r>
              <w:rPr>
                <w:bCs/>
                <w:sz w:val="24"/>
                <w:szCs w:val="24"/>
              </w:rPr>
              <w:t>Группа</w:t>
            </w:r>
          </w:p>
          <w:p w:rsidR="00AB0C8C" w:rsidRDefault="00AB0C8C" w:rsidP="00AB0C8C">
            <w:pPr>
              <w:spacing w:line="276" w:lineRule="auto"/>
              <w:ind w:left="720"/>
              <w:jc w:val="center"/>
              <w:rPr>
                <w:bCs/>
                <w:sz w:val="24"/>
                <w:szCs w:val="24"/>
              </w:rPr>
            </w:pPr>
            <w:r>
              <w:rPr>
                <w:bCs/>
                <w:sz w:val="24"/>
                <w:szCs w:val="24"/>
              </w:rPr>
              <w:t>по стажу</w:t>
            </w:r>
          </w:p>
        </w:tc>
        <w:tc>
          <w:tcPr>
            <w:tcW w:w="1844" w:type="dxa"/>
            <w:tcBorders>
              <w:top w:val="single" w:sz="4" w:space="0" w:color="auto"/>
              <w:left w:val="single" w:sz="4" w:space="0" w:color="auto"/>
              <w:bottom w:val="single" w:sz="4" w:space="0" w:color="auto"/>
              <w:right w:val="single" w:sz="4" w:space="0" w:color="auto"/>
            </w:tcBorders>
            <w:hideMark/>
          </w:tcPr>
          <w:p w:rsidR="00AB0C8C" w:rsidRDefault="00AB0C8C" w:rsidP="00AB0C8C">
            <w:pPr>
              <w:spacing w:line="276" w:lineRule="auto"/>
              <w:ind w:left="720"/>
              <w:jc w:val="center"/>
              <w:rPr>
                <w:bCs/>
                <w:sz w:val="24"/>
                <w:szCs w:val="24"/>
              </w:rPr>
            </w:pPr>
            <w:r>
              <w:rPr>
                <w:bCs/>
                <w:sz w:val="24"/>
                <w:szCs w:val="24"/>
              </w:rPr>
              <w:t>Размер надбавки, процентов</w:t>
            </w:r>
          </w:p>
        </w:tc>
      </w:tr>
      <w:tr w:rsidR="00AB0C8C" w:rsidTr="00AB0C8C">
        <w:trPr>
          <w:tblHeader/>
        </w:trPr>
        <w:tc>
          <w:tcPr>
            <w:tcW w:w="3793" w:type="dxa"/>
            <w:tcBorders>
              <w:top w:val="single" w:sz="4" w:space="0" w:color="auto"/>
              <w:left w:val="single" w:sz="4" w:space="0" w:color="auto"/>
              <w:bottom w:val="single" w:sz="4" w:space="0" w:color="auto"/>
              <w:right w:val="single" w:sz="4" w:space="0" w:color="auto"/>
            </w:tcBorders>
            <w:hideMark/>
          </w:tcPr>
          <w:p w:rsidR="00AB0C8C" w:rsidRDefault="00AB0C8C" w:rsidP="00AB0C8C">
            <w:pPr>
              <w:spacing w:line="276" w:lineRule="auto"/>
              <w:ind w:left="720"/>
              <w:jc w:val="center"/>
              <w:rPr>
                <w:bCs/>
                <w:sz w:val="24"/>
                <w:szCs w:val="24"/>
              </w:rPr>
            </w:pPr>
            <w:r>
              <w:rPr>
                <w:bCs/>
                <w:sz w:val="24"/>
                <w:szCs w:val="24"/>
              </w:rPr>
              <w:t>1</w:t>
            </w:r>
          </w:p>
        </w:tc>
        <w:tc>
          <w:tcPr>
            <w:tcW w:w="3856" w:type="dxa"/>
            <w:tcBorders>
              <w:top w:val="single" w:sz="4" w:space="0" w:color="auto"/>
              <w:left w:val="single" w:sz="4" w:space="0" w:color="auto"/>
              <w:bottom w:val="single" w:sz="4" w:space="0" w:color="auto"/>
              <w:right w:val="single" w:sz="4" w:space="0" w:color="auto"/>
            </w:tcBorders>
            <w:hideMark/>
          </w:tcPr>
          <w:p w:rsidR="00AB0C8C" w:rsidRDefault="00AB0C8C" w:rsidP="00AB0C8C">
            <w:pPr>
              <w:spacing w:line="276" w:lineRule="auto"/>
              <w:ind w:left="720"/>
              <w:jc w:val="center"/>
              <w:rPr>
                <w:bCs/>
                <w:sz w:val="24"/>
                <w:szCs w:val="24"/>
              </w:rPr>
            </w:pPr>
            <w:r>
              <w:rPr>
                <w:bCs/>
                <w:sz w:val="24"/>
                <w:szCs w:val="24"/>
              </w:rPr>
              <w:t>2</w:t>
            </w:r>
          </w:p>
        </w:tc>
        <w:tc>
          <w:tcPr>
            <w:tcW w:w="1844" w:type="dxa"/>
            <w:tcBorders>
              <w:top w:val="single" w:sz="4" w:space="0" w:color="auto"/>
              <w:left w:val="single" w:sz="4" w:space="0" w:color="auto"/>
              <w:bottom w:val="single" w:sz="4" w:space="0" w:color="auto"/>
              <w:right w:val="single" w:sz="4" w:space="0" w:color="auto"/>
            </w:tcBorders>
            <w:hideMark/>
          </w:tcPr>
          <w:p w:rsidR="00AB0C8C" w:rsidRDefault="00AB0C8C" w:rsidP="00AB0C8C">
            <w:pPr>
              <w:spacing w:line="276" w:lineRule="auto"/>
              <w:ind w:left="720"/>
              <w:jc w:val="center"/>
              <w:rPr>
                <w:bCs/>
                <w:sz w:val="24"/>
                <w:szCs w:val="24"/>
              </w:rPr>
            </w:pPr>
            <w:r>
              <w:rPr>
                <w:bCs/>
                <w:sz w:val="24"/>
                <w:szCs w:val="24"/>
              </w:rPr>
              <w:t>3</w:t>
            </w:r>
          </w:p>
        </w:tc>
      </w:tr>
      <w:tr w:rsidR="00AB0C8C" w:rsidTr="00AB0C8C">
        <w:trPr>
          <w:trHeight w:val="153"/>
        </w:trPr>
        <w:tc>
          <w:tcPr>
            <w:tcW w:w="3793" w:type="dxa"/>
            <w:vMerge w:val="restart"/>
            <w:tcBorders>
              <w:top w:val="single" w:sz="4" w:space="0" w:color="auto"/>
              <w:left w:val="single" w:sz="4" w:space="0" w:color="auto"/>
              <w:bottom w:val="single" w:sz="4" w:space="0" w:color="auto"/>
              <w:right w:val="single" w:sz="4" w:space="0" w:color="auto"/>
            </w:tcBorders>
            <w:hideMark/>
          </w:tcPr>
          <w:p w:rsidR="00AB0C8C" w:rsidRDefault="00AB0C8C" w:rsidP="00AB0C8C">
            <w:pPr>
              <w:spacing w:line="276" w:lineRule="auto"/>
              <w:ind w:left="284"/>
              <w:rPr>
                <w:bCs/>
                <w:sz w:val="24"/>
                <w:szCs w:val="24"/>
              </w:rPr>
            </w:pPr>
            <w:r>
              <w:rPr>
                <w:bCs/>
                <w:sz w:val="24"/>
                <w:szCs w:val="24"/>
              </w:rPr>
              <w:t>Медицинский и фармацевтический персонал первого уровня</w:t>
            </w:r>
          </w:p>
        </w:tc>
        <w:tc>
          <w:tcPr>
            <w:tcW w:w="3856" w:type="dxa"/>
            <w:tcBorders>
              <w:top w:val="single" w:sz="4" w:space="0" w:color="auto"/>
              <w:left w:val="single" w:sz="4" w:space="0" w:color="auto"/>
              <w:bottom w:val="single" w:sz="4" w:space="0" w:color="auto"/>
              <w:right w:val="single" w:sz="4" w:space="0" w:color="auto"/>
            </w:tcBorders>
            <w:hideMark/>
          </w:tcPr>
          <w:p w:rsidR="00AB0C8C" w:rsidRDefault="00AB0C8C" w:rsidP="00AB0C8C">
            <w:pPr>
              <w:spacing w:line="276" w:lineRule="auto"/>
              <w:ind w:left="720"/>
              <w:jc w:val="center"/>
              <w:rPr>
                <w:bCs/>
                <w:sz w:val="24"/>
                <w:szCs w:val="24"/>
              </w:rPr>
            </w:pPr>
            <w:r>
              <w:rPr>
                <w:bCs/>
                <w:sz w:val="24"/>
                <w:szCs w:val="24"/>
              </w:rPr>
              <w:t>от 2 до 5 лет</w:t>
            </w:r>
          </w:p>
        </w:tc>
        <w:tc>
          <w:tcPr>
            <w:tcW w:w="1844" w:type="dxa"/>
            <w:tcBorders>
              <w:top w:val="single" w:sz="4" w:space="0" w:color="auto"/>
              <w:left w:val="single" w:sz="4" w:space="0" w:color="auto"/>
              <w:bottom w:val="single" w:sz="4" w:space="0" w:color="auto"/>
              <w:right w:val="single" w:sz="4" w:space="0" w:color="auto"/>
            </w:tcBorders>
            <w:hideMark/>
          </w:tcPr>
          <w:p w:rsidR="00AB0C8C" w:rsidRDefault="00AB0C8C" w:rsidP="00AB0C8C">
            <w:pPr>
              <w:spacing w:line="276" w:lineRule="auto"/>
              <w:ind w:left="720"/>
              <w:jc w:val="center"/>
              <w:rPr>
                <w:bCs/>
                <w:sz w:val="24"/>
                <w:szCs w:val="24"/>
              </w:rPr>
            </w:pPr>
            <w:r>
              <w:rPr>
                <w:bCs/>
                <w:sz w:val="24"/>
                <w:szCs w:val="24"/>
              </w:rPr>
              <w:t>2,5</w:t>
            </w:r>
          </w:p>
        </w:tc>
      </w:tr>
      <w:tr w:rsidR="00AB0C8C" w:rsidTr="00AB0C8C">
        <w:trPr>
          <w:trHeight w:val="101"/>
        </w:trPr>
        <w:tc>
          <w:tcPr>
            <w:tcW w:w="3793" w:type="dxa"/>
            <w:vMerge/>
            <w:tcBorders>
              <w:top w:val="single" w:sz="4" w:space="0" w:color="auto"/>
              <w:left w:val="single" w:sz="4" w:space="0" w:color="auto"/>
              <w:bottom w:val="single" w:sz="4" w:space="0" w:color="auto"/>
              <w:right w:val="single" w:sz="4" w:space="0" w:color="auto"/>
            </w:tcBorders>
            <w:vAlign w:val="center"/>
            <w:hideMark/>
          </w:tcPr>
          <w:p w:rsidR="00AB0C8C" w:rsidRDefault="00AB0C8C" w:rsidP="00AB0C8C">
            <w:pPr>
              <w:rPr>
                <w:rFonts w:eastAsia="Calibri"/>
                <w:bCs/>
                <w:sz w:val="24"/>
                <w:szCs w:val="24"/>
              </w:rPr>
            </w:pPr>
          </w:p>
        </w:tc>
        <w:tc>
          <w:tcPr>
            <w:tcW w:w="3856" w:type="dxa"/>
            <w:tcBorders>
              <w:top w:val="single" w:sz="4" w:space="0" w:color="auto"/>
              <w:left w:val="single" w:sz="4" w:space="0" w:color="auto"/>
              <w:bottom w:val="single" w:sz="4" w:space="0" w:color="auto"/>
              <w:right w:val="single" w:sz="4" w:space="0" w:color="auto"/>
            </w:tcBorders>
            <w:hideMark/>
          </w:tcPr>
          <w:p w:rsidR="00AB0C8C" w:rsidRDefault="00AB0C8C" w:rsidP="00AB0C8C">
            <w:pPr>
              <w:spacing w:line="276" w:lineRule="auto"/>
              <w:ind w:left="720"/>
              <w:jc w:val="center"/>
              <w:rPr>
                <w:bCs/>
                <w:sz w:val="24"/>
                <w:szCs w:val="24"/>
              </w:rPr>
            </w:pPr>
            <w:r>
              <w:rPr>
                <w:bCs/>
                <w:sz w:val="24"/>
                <w:szCs w:val="24"/>
              </w:rPr>
              <w:t>от 5 до 10 лет</w:t>
            </w:r>
          </w:p>
        </w:tc>
        <w:tc>
          <w:tcPr>
            <w:tcW w:w="1844" w:type="dxa"/>
            <w:tcBorders>
              <w:top w:val="single" w:sz="4" w:space="0" w:color="auto"/>
              <w:left w:val="single" w:sz="4" w:space="0" w:color="auto"/>
              <w:bottom w:val="single" w:sz="4" w:space="0" w:color="auto"/>
              <w:right w:val="single" w:sz="4" w:space="0" w:color="auto"/>
            </w:tcBorders>
            <w:hideMark/>
          </w:tcPr>
          <w:p w:rsidR="00AB0C8C" w:rsidRDefault="00AB0C8C" w:rsidP="00AB0C8C">
            <w:pPr>
              <w:spacing w:line="276" w:lineRule="auto"/>
              <w:ind w:left="720"/>
              <w:jc w:val="center"/>
              <w:rPr>
                <w:bCs/>
                <w:sz w:val="24"/>
                <w:szCs w:val="24"/>
              </w:rPr>
            </w:pPr>
            <w:r>
              <w:rPr>
                <w:bCs/>
                <w:sz w:val="24"/>
                <w:szCs w:val="24"/>
              </w:rPr>
              <w:t>3,5</w:t>
            </w:r>
          </w:p>
        </w:tc>
      </w:tr>
      <w:tr w:rsidR="00AB0C8C" w:rsidTr="00AB0C8C">
        <w:trPr>
          <w:trHeight w:val="205"/>
        </w:trPr>
        <w:tc>
          <w:tcPr>
            <w:tcW w:w="3793" w:type="dxa"/>
            <w:vMerge/>
            <w:tcBorders>
              <w:top w:val="single" w:sz="4" w:space="0" w:color="auto"/>
              <w:left w:val="single" w:sz="4" w:space="0" w:color="auto"/>
              <w:bottom w:val="single" w:sz="4" w:space="0" w:color="auto"/>
              <w:right w:val="single" w:sz="4" w:space="0" w:color="auto"/>
            </w:tcBorders>
            <w:vAlign w:val="center"/>
            <w:hideMark/>
          </w:tcPr>
          <w:p w:rsidR="00AB0C8C" w:rsidRDefault="00AB0C8C" w:rsidP="00AB0C8C">
            <w:pPr>
              <w:rPr>
                <w:rFonts w:eastAsia="Calibri"/>
                <w:bCs/>
                <w:sz w:val="24"/>
                <w:szCs w:val="24"/>
              </w:rPr>
            </w:pPr>
          </w:p>
        </w:tc>
        <w:tc>
          <w:tcPr>
            <w:tcW w:w="3856" w:type="dxa"/>
            <w:tcBorders>
              <w:top w:val="single" w:sz="4" w:space="0" w:color="auto"/>
              <w:left w:val="single" w:sz="4" w:space="0" w:color="auto"/>
              <w:bottom w:val="single" w:sz="4" w:space="0" w:color="auto"/>
              <w:right w:val="single" w:sz="4" w:space="0" w:color="auto"/>
            </w:tcBorders>
            <w:hideMark/>
          </w:tcPr>
          <w:p w:rsidR="00AB0C8C" w:rsidRDefault="00AB0C8C" w:rsidP="00AB0C8C">
            <w:pPr>
              <w:spacing w:line="276" w:lineRule="auto"/>
              <w:ind w:left="720"/>
              <w:jc w:val="center"/>
              <w:rPr>
                <w:bCs/>
                <w:sz w:val="24"/>
                <w:szCs w:val="24"/>
              </w:rPr>
            </w:pPr>
            <w:r>
              <w:rPr>
                <w:bCs/>
                <w:sz w:val="24"/>
                <w:szCs w:val="24"/>
              </w:rPr>
              <w:t>от 10 до 15 лет</w:t>
            </w:r>
          </w:p>
        </w:tc>
        <w:tc>
          <w:tcPr>
            <w:tcW w:w="1844" w:type="dxa"/>
            <w:tcBorders>
              <w:top w:val="single" w:sz="4" w:space="0" w:color="auto"/>
              <w:left w:val="single" w:sz="4" w:space="0" w:color="auto"/>
              <w:bottom w:val="single" w:sz="4" w:space="0" w:color="auto"/>
              <w:right w:val="single" w:sz="4" w:space="0" w:color="auto"/>
            </w:tcBorders>
            <w:hideMark/>
          </w:tcPr>
          <w:p w:rsidR="00AB0C8C" w:rsidRDefault="00AB0C8C" w:rsidP="00AB0C8C">
            <w:pPr>
              <w:spacing w:line="276" w:lineRule="auto"/>
              <w:ind w:left="720"/>
              <w:jc w:val="center"/>
              <w:rPr>
                <w:bCs/>
                <w:sz w:val="24"/>
                <w:szCs w:val="24"/>
              </w:rPr>
            </w:pPr>
            <w:r>
              <w:rPr>
                <w:bCs/>
                <w:sz w:val="24"/>
                <w:szCs w:val="24"/>
              </w:rPr>
              <w:t>4,5</w:t>
            </w:r>
          </w:p>
        </w:tc>
      </w:tr>
      <w:tr w:rsidR="00AB0C8C" w:rsidTr="00AB0C8C">
        <w:trPr>
          <w:trHeight w:val="153"/>
        </w:trPr>
        <w:tc>
          <w:tcPr>
            <w:tcW w:w="3793" w:type="dxa"/>
            <w:vMerge/>
            <w:tcBorders>
              <w:top w:val="single" w:sz="4" w:space="0" w:color="auto"/>
              <w:left w:val="single" w:sz="4" w:space="0" w:color="auto"/>
              <w:bottom w:val="single" w:sz="4" w:space="0" w:color="auto"/>
              <w:right w:val="single" w:sz="4" w:space="0" w:color="auto"/>
            </w:tcBorders>
            <w:vAlign w:val="center"/>
            <w:hideMark/>
          </w:tcPr>
          <w:p w:rsidR="00AB0C8C" w:rsidRDefault="00AB0C8C" w:rsidP="00AB0C8C">
            <w:pPr>
              <w:rPr>
                <w:rFonts w:eastAsia="Calibri"/>
                <w:bCs/>
                <w:sz w:val="24"/>
                <w:szCs w:val="24"/>
              </w:rPr>
            </w:pPr>
          </w:p>
        </w:tc>
        <w:tc>
          <w:tcPr>
            <w:tcW w:w="3856" w:type="dxa"/>
            <w:tcBorders>
              <w:top w:val="single" w:sz="4" w:space="0" w:color="auto"/>
              <w:left w:val="single" w:sz="4" w:space="0" w:color="auto"/>
              <w:bottom w:val="single" w:sz="4" w:space="0" w:color="auto"/>
              <w:right w:val="single" w:sz="4" w:space="0" w:color="auto"/>
            </w:tcBorders>
            <w:hideMark/>
          </w:tcPr>
          <w:p w:rsidR="00AB0C8C" w:rsidRDefault="00AB0C8C" w:rsidP="00AB0C8C">
            <w:pPr>
              <w:spacing w:line="276" w:lineRule="auto"/>
              <w:ind w:left="720"/>
              <w:jc w:val="center"/>
              <w:rPr>
                <w:bCs/>
                <w:sz w:val="24"/>
                <w:szCs w:val="24"/>
              </w:rPr>
            </w:pPr>
            <w:r>
              <w:rPr>
                <w:bCs/>
                <w:sz w:val="24"/>
                <w:szCs w:val="24"/>
              </w:rPr>
              <w:t>свыше 15 лет</w:t>
            </w:r>
          </w:p>
        </w:tc>
        <w:tc>
          <w:tcPr>
            <w:tcW w:w="1844" w:type="dxa"/>
            <w:tcBorders>
              <w:top w:val="single" w:sz="4" w:space="0" w:color="auto"/>
              <w:left w:val="single" w:sz="4" w:space="0" w:color="auto"/>
              <w:bottom w:val="single" w:sz="4" w:space="0" w:color="auto"/>
              <w:right w:val="single" w:sz="4" w:space="0" w:color="auto"/>
            </w:tcBorders>
            <w:hideMark/>
          </w:tcPr>
          <w:p w:rsidR="00AB0C8C" w:rsidRDefault="00AB0C8C" w:rsidP="00AB0C8C">
            <w:pPr>
              <w:spacing w:line="276" w:lineRule="auto"/>
              <w:ind w:left="720"/>
              <w:jc w:val="center"/>
              <w:rPr>
                <w:bCs/>
                <w:sz w:val="24"/>
                <w:szCs w:val="24"/>
              </w:rPr>
            </w:pPr>
            <w:r>
              <w:rPr>
                <w:bCs/>
                <w:sz w:val="24"/>
                <w:szCs w:val="24"/>
              </w:rPr>
              <w:t>5,5</w:t>
            </w:r>
          </w:p>
        </w:tc>
      </w:tr>
      <w:tr w:rsidR="00AB0C8C" w:rsidTr="00AB0C8C">
        <w:trPr>
          <w:trHeight w:val="102"/>
        </w:trPr>
        <w:tc>
          <w:tcPr>
            <w:tcW w:w="3793" w:type="dxa"/>
            <w:vMerge w:val="restart"/>
            <w:tcBorders>
              <w:top w:val="single" w:sz="4" w:space="0" w:color="auto"/>
              <w:left w:val="single" w:sz="4" w:space="0" w:color="auto"/>
              <w:bottom w:val="single" w:sz="4" w:space="0" w:color="auto"/>
              <w:right w:val="single" w:sz="4" w:space="0" w:color="auto"/>
            </w:tcBorders>
            <w:hideMark/>
          </w:tcPr>
          <w:p w:rsidR="00AB0C8C" w:rsidRDefault="00AB0C8C" w:rsidP="00AB0C8C">
            <w:pPr>
              <w:spacing w:line="276" w:lineRule="auto"/>
              <w:ind w:left="284"/>
              <w:rPr>
                <w:bCs/>
                <w:sz w:val="24"/>
                <w:szCs w:val="24"/>
              </w:rPr>
            </w:pPr>
            <w:r>
              <w:rPr>
                <w:bCs/>
                <w:sz w:val="24"/>
                <w:szCs w:val="24"/>
              </w:rPr>
              <w:t>Средний медицинский и фармацевтический персонал</w:t>
            </w:r>
          </w:p>
        </w:tc>
        <w:tc>
          <w:tcPr>
            <w:tcW w:w="3856" w:type="dxa"/>
            <w:tcBorders>
              <w:top w:val="single" w:sz="4" w:space="0" w:color="auto"/>
              <w:left w:val="single" w:sz="4" w:space="0" w:color="auto"/>
              <w:bottom w:val="single" w:sz="4" w:space="0" w:color="auto"/>
              <w:right w:val="single" w:sz="4" w:space="0" w:color="auto"/>
            </w:tcBorders>
            <w:hideMark/>
          </w:tcPr>
          <w:p w:rsidR="00AB0C8C" w:rsidRDefault="00AB0C8C" w:rsidP="00AB0C8C">
            <w:pPr>
              <w:spacing w:line="276" w:lineRule="auto"/>
              <w:ind w:left="720"/>
              <w:jc w:val="center"/>
              <w:rPr>
                <w:bCs/>
                <w:sz w:val="24"/>
                <w:szCs w:val="24"/>
              </w:rPr>
            </w:pPr>
            <w:r>
              <w:rPr>
                <w:bCs/>
                <w:sz w:val="24"/>
                <w:szCs w:val="24"/>
              </w:rPr>
              <w:t>от 3 до 5 лет</w:t>
            </w:r>
          </w:p>
        </w:tc>
        <w:tc>
          <w:tcPr>
            <w:tcW w:w="1844" w:type="dxa"/>
            <w:tcBorders>
              <w:top w:val="single" w:sz="4" w:space="0" w:color="auto"/>
              <w:left w:val="single" w:sz="4" w:space="0" w:color="auto"/>
              <w:bottom w:val="single" w:sz="4" w:space="0" w:color="auto"/>
              <w:right w:val="single" w:sz="4" w:space="0" w:color="auto"/>
            </w:tcBorders>
            <w:hideMark/>
          </w:tcPr>
          <w:p w:rsidR="00AB0C8C" w:rsidRDefault="00AB0C8C" w:rsidP="00AB0C8C">
            <w:pPr>
              <w:spacing w:line="276" w:lineRule="auto"/>
              <w:ind w:left="720"/>
              <w:jc w:val="center"/>
              <w:rPr>
                <w:bCs/>
                <w:sz w:val="24"/>
                <w:szCs w:val="24"/>
              </w:rPr>
            </w:pPr>
            <w:r>
              <w:rPr>
                <w:bCs/>
                <w:sz w:val="24"/>
                <w:szCs w:val="24"/>
              </w:rPr>
              <w:t>2,5</w:t>
            </w:r>
          </w:p>
        </w:tc>
      </w:tr>
      <w:tr w:rsidR="00AB0C8C" w:rsidTr="00AB0C8C">
        <w:trPr>
          <w:trHeight w:val="219"/>
        </w:trPr>
        <w:tc>
          <w:tcPr>
            <w:tcW w:w="3793" w:type="dxa"/>
            <w:vMerge/>
            <w:tcBorders>
              <w:top w:val="single" w:sz="4" w:space="0" w:color="auto"/>
              <w:left w:val="single" w:sz="4" w:space="0" w:color="auto"/>
              <w:bottom w:val="single" w:sz="4" w:space="0" w:color="auto"/>
              <w:right w:val="single" w:sz="4" w:space="0" w:color="auto"/>
            </w:tcBorders>
            <w:vAlign w:val="center"/>
            <w:hideMark/>
          </w:tcPr>
          <w:p w:rsidR="00AB0C8C" w:rsidRDefault="00AB0C8C" w:rsidP="00AB0C8C">
            <w:pPr>
              <w:rPr>
                <w:rFonts w:eastAsia="Calibri"/>
                <w:bCs/>
                <w:sz w:val="24"/>
                <w:szCs w:val="24"/>
              </w:rPr>
            </w:pPr>
          </w:p>
        </w:tc>
        <w:tc>
          <w:tcPr>
            <w:tcW w:w="3856" w:type="dxa"/>
            <w:tcBorders>
              <w:top w:val="single" w:sz="4" w:space="0" w:color="auto"/>
              <w:left w:val="single" w:sz="4" w:space="0" w:color="auto"/>
              <w:bottom w:val="single" w:sz="4" w:space="0" w:color="auto"/>
              <w:right w:val="single" w:sz="4" w:space="0" w:color="auto"/>
            </w:tcBorders>
            <w:hideMark/>
          </w:tcPr>
          <w:p w:rsidR="00AB0C8C" w:rsidRDefault="00AB0C8C" w:rsidP="00AB0C8C">
            <w:pPr>
              <w:spacing w:line="276" w:lineRule="auto"/>
              <w:ind w:left="720"/>
              <w:jc w:val="center"/>
              <w:rPr>
                <w:bCs/>
                <w:sz w:val="24"/>
                <w:szCs w:val="24"/>
              </w:rPr>
            </w:pPr>
            <w:r>
              <w:rPr>
                <w:bCs/>
                <w:sz w:val="24"/>
                <w:szCs w:val="24"/>
              </w:rPr>
              <w:t>от 5 до 10 лет</w:t>
            </w:r>
          </w:p>
        </w:tc>
        <w:tc>
          <w:tcPr>
            <w:tcW w:w="1844" w:type="dxa"/>
            <w:tcBorders>
              <w:top w:val="single" w:sz="4" w:space="0" w:color="auto"/>
              <w:left w:val="single" w:sz="4" w:space="0" w:color="auto"/>
              <w:bottom w:val="single" w:sz="4" w:space="0" w:color="auto"/>
              <w:right w:val="single" w:sz="4" w:space="0" w:color="auto"/>
            </w:tcBorders>
            <w:hideMark/>
          </w:tcPr>
          <w:p w:rsidR="00AB0C8C" w:rsidRDefault="00AB0C8C" w:rsidP="00AB0C8C">
            <w:pPr>
              <w:spacing w:line="276" w:lineRule="auto"/>
              <w:ind w:left="720"/>
              <w:jc w:val="center"/>
              <w:rPr>
                <w:bCs/>
                <w:sz w:val="24"/>
                <w:szCs w:val="24"/>
              </w:rPr>
            </w:pPr>
            <w:r>
              <w:rPr>
                <w:bCs/>
                <w:sz w:val="24"/>
                <w:szCs w:val="24"/>
              </w:rPr>
              <w:t>3,5</w:t>
            </w:r>
          </w:p>
        </w:tc>
      </w:tr>
      <w:tr w:rsidR="00AB0C8C" w:rsidTr="00AB0C8C">
        <w:trPr>
          <w:trHeight w:val="168"/>
        </w:trPr>
        <w:tc>
          <w:tcPr>
            <w:tcW w:w="3793" w:type="dxa"/>
            <w:vMerge/>
            <w:tcBorders>
              <w:top w:val="single" w:sz="4" w:space="0" w:color="auto"/>
              <w:left w:val="single" w:sz="4" w:space="0" w:color="auto"/>
              <w:bottom w:val="single" w:sz="4" w:space="0" w:color="auto"/>
              <w:right w:val="single" w:sz="4" w:space="0" w:color="auto"/>
            </w:tcBorders>
            <w:vAlign w:val="center"/>
            <w:hideMark/>
          </w:tcPr>
          <w:p w:rsidR="00AB0C8C" w:rsidRDefault="00AB0C8C" w:rsidP="00AB0C8C">
            <w:pPr>
              <w:rPr>
                <w:rFonts w:eastAsia="Calibri"/>
                <w:bCs/>
                <w:sz w:val="24"/>
                <w:szCs w:val="24"/>
              </w:rPr>
            </w:pPr>
          </w:p>
        </w:tc>
        <w:tc>
          <w:tcPr>
            <w:tcW w:w="3856" w:type="dxa"/>
            <w:tcBorders>
              <w:top w:val="single" w:sz="4" w:space="0" w:color="auto"/>
              <w:left w:val="single" w:sz="4" w:space="0" w:color="auto"/>
              <w:bottom w:val="single" w:sz="4" w:space="0" w:color="auto"/>
              <w:right w:val="single" w:sz="4" w:space="0" w:color="auto"/>
            </w:tcBorders>
            <w:hideMark/>
          </w:tcPr>
          <w:p w:rsidR="00AB0C8C" w:rsidRDefault="00AB0C8C" w:rsidP="00AB0C8C">
            <w:pPr>
              <w:spacing w:line="276" w:lineRule="auto"/>
              <w:ind w:left="720"/>
              <w:jc w:val="center"/>
              <w:rPr>
                <w:bCs/>
                <w:sz w:val="24"/>
                <w:szCs w:val="24"/>
              </w:rPr>
            </w:pPr>
            <w:r>
              <w:rPr>
                <w:bCs/>
                <w:sz w:val="24"/>
                <w:szCs w:val="24"/>
              </w:rPr>
              <w:t>от 10 до 15 лет</w:t>
            </w:r>
          </w:p>
        </w:tc>
        <w:tc>
          <w:tcPr>
            <w:tcW w:w="1844" w:type="dxa"/>
            <w:tcBorders>
              <w:top w:val="single" w:sz="4" w:space="0" w:color="auto"/>
              <w:left w:val="single" w:sz="4" w:space="0" w:color="auto"/>
              <w:bottom w:val="single" w:sz="4" w:space="0" w:color="auto"/>
              <w:right w:val="single" w:sz="4" w:space="0" w:color="auto"/>
            </w:tcBorders>
            <w:hideMark/>
          </w:tcPr>
          <w:p w:rsidR="00AB0C8C" w:rsidRDefault="00AB0C8C" w:rsidP="00AB0C8C">
            <w:pPr>
              <w:spacing w:line="276" w:lineRule="auto"/>
              <w:ind w:left="720"/>
              <w:jc w:val="center"/>
              <w:rPr>
                <w:bCs/>
                <w:sz w:val="24"/>
                <w:szCs w:val="24"/>
              </w:rPr>
            </w:pPr>
            <w:r>
              <w:rPr>
                <w:bCs/>
                <w:sz w:val="24"/>
                <w:szCs w:val="24"/>
              </w:rPr>
              <w:t>4,5</w:t>
            </w:r>
          </w:p>
        </w:tc>
      </w:tr>
      <w:tr w:rsidR="00AB0C8C" w:rsidTr="00AB0C8C">
        <w:trPr>
          <w:trHeight w:val="129"/>
        </w:trPr>
        <w:tc>
          <w:tcPr>
            <w:tcW w:w="3793" w:type="dxa"/>
            <w:vMerge/>
            <w:tcBorders>
              <w:top w:val="single" w:sz="4" w:space="0" w:color="auto"/>
              <w:left w:val="single" w:sz="4" w:space="0" w:color="auto"/>
              <w:bottom w:val="single" w:sz="4" w:space="0" w:color="auto"/>
              <w:right w:val="single" w:sz="4" w:space="0" w:color="auto"/>
            </w:tcBorders>
            <w:vAlign w:val="center"/>
            <w:hideMark/>
          </w:tcPr>
          <w:p w:rsidR="00AB0C8C" w:rsidRDefault="00AB0C8C" w:rsidP="00AB0C8C">
            <w:pPr>
              <w:rPr>
                <w:rFonts w:eastAsia="Calibri"/>
                <w:bCs/>
                <w:sz w:val="24"/>
                <w:szCs w:val="24"/>
              </w:rPr>
            </w:pPr>
          </w:p>
        </w:tc>
        <w:tc>
          <w:tcPr>
            <w:tcW w:w="3856" w:type="dxa"/>
            <w:tcBorders>
              <w:top w:val="single" w:sz="4" w:space="0" w:color="auto"/>
              <w:left w:val="single" w:sz="4" w:space="0" w:color="auto"/>
              <w:bottom w:val="single" w:sz="4" w:space="0" w:color="auto"/>
              <w:right w:val="single" w:sz="4" w:space="0" w:color="auto"/>
            </w:tcBorders>
            <w:hideMark/>
          </w:tcPr>
          <w:p w:rsidR="00AB0C8C" w:rsidRDefault="00AB0C8C" w:rsidP="00AB0C8C">
            <w:pPr>
              <w:spacing w:line="276" w:lineRule="auto"/>
              <w:ind w:left="720"/>
              <w:jc w:val="center"/>
              <w:rPr>
                <w:bCs/>
                <w:sz w:val="24"/>
                <w:szCs w:val="24"/>
              </w:rPr>
            </w:pPr>
            <w:r>
              <w:rPr>
                <w:bCs/>
                <w:sz w:val="24"/>
                <w:szCs w:val="24"/>
              </w:rPr>
              <w:t>свыше 15 лет</w:t>
            </w:r>
          </w:p>
        </w:tc>
        <w:tc>
          <w:tcPr>
            <w:tcW w:w="1844" w:type="dxa"/>
            <w:tcBorders>
              <w:top w:val="single" w:sz="4" w:space="0" w:color="auto"/>
              <w:left w:val="single" w:sz="4" w:space="0" w:color="auto"/>
              <w:bottom w:val="single" w:sz="4" w:space="0" w:color="auto"/>
              <w:right w:val="single" w:sz="4" w:space="0" w:color="auto"/>
            </w:tcBorders>
            <w:hideMark/>
          </w:tcPr>
          <w:p w:rsidR="00AB0C8C" w:rsidRDefault="00AB0C8C" w:rsidP="00AB0C8C">
            <w:pPr>
              <w:spacing w:line="276" w:lineRule="auto"/>
              <w:ind w:left="720"/>
              <w:jc w:val="center"/>
              <w:rPr>
                <w:bCs/>
                <w:sz w:val="24"/>
                <w:szCs w:val="24"/>
              </w:rPr>
            </w:pPr>
            <w:r>
              <w:rPr>
                <w:bCs/>
                <w:sz w:val="24"/>
                <w:szCs w:val="24"/>
              </w:rPr>
              <w:t>5,5</w:t>
            </w:r>
          </w:p>
        </w:tc>
      </w:tr>
      <w:tr w:rsidR="00AB0C8C" w:rsidTr="00AB0C8C">
        <w:trPr>
          <w:trHeight w:val="77"/>
        </w:trPr>
        <w:tc>
          <w:tcPr>
            <w:tcW w:w="3793" w:type="dxa"/>
            <w:vMerge w:val="restart"/>
            <w:tcBorders>
              <w:top w:val="single" w:sz="4" w:space="0" w:color="auto"/>
              <w:left w:val="single" w:sz="4" w:space="0" w:color="auto"/>
              <w:bottom w:val="single" w:sz="4" w:space="0" w:color="auto"/>
              <w:right w:val="single" w:sz="4" w:space="0" w:color="auto"/>
            </w:tcBorders>
            <w:hideMark/>
          </w:tcPr>
          <w:p w:rsidR="00AB0C8C" w:rsidRDefault="00AB0C8C" w:rsidP="00AB0C8C">
            <w:pPr>
              <w:spacing w:line="276" w:lineRule="auto"/>
              <w:ind w:left="284"/>
              <w:rPr>
                <w:bCs/>
                <w:sz w:val="24"/>
                <w:szCs w:val="24"/>
              </w:rPr>
            </w:pPr>
            <w:r>
              <w:rPr>
                <w:bCs/>
                <w:sz w:val="24"/>
                <w:szCs w:val="24"/>
              </w:rPr>
              <w:t>Врачи и провизоры</w:t>
            </w:r>
          </w:p>
        </w:tc>
        <w:tc>
          <w:tcPr>
            <w:tcW w:w="3856" w:type="dxa"/>
            <w:tcBorders>
              <w:top w:val="single" w:sz="4" w:space="0" w:color="auto"/>
              <w:left w:val="single" w:sz="4" w:space="0" w:color="auto"/>
              <w:bottom w:val="single" w:sz="4" w:space="0" w:color="auto"/>
              <w:right w:val="single" w:sz="4" w:space="0" w:color="auto"/>
            </w:tcBorders>
            <w:hideMark/>
          </w:tcPr>
          <w:p w:rsidR="00AB0C8C" w:rsidRDefault="00AB0C8C" w:rsidP="00AB0C8C">
            <w:pPr>
              <w:spacing w:line="276" w:lineRule="auto"/>
              <w:ind w:left="720"/>
              <w:jc w:val="center"/>
              <w:rPr>
                <w:bCs/>
                <w:sz w:val="24"/>
                <w:szCs w:val="24"/>
              </w:rPr>
            </w:pPr>
            <w:r>
              <w:rPr>
                <w:bCs/>
                <w:sz w:val="24"/>
                <w:szCs w:val="24"/>
              </w:rPr>
              <w:t>от 3 до 5 лет</w:t>
            </w:r>
          </w:p>
        </w:tc>
        <w:tc>
          <w:tcPr>
            <w:tcW w:w="1844" w:type="dxa"/>
            <w:tcBorders>
              <w:top w:val="single" w:sz="4" w:space="0" w:color="auto"/>
              <w:left w:val="single" w:sz="4" w:space="0" w:color="auto"/>
              <w:bottom w:val="single" w:sz="4" w:space="0" w:color="auto"/>
              <w:right w:val="single" w:sz="4" w:space="0" w:color="auto"/>
            </w:tcBorders>
            <w:hideMark/>
          </w:tcPr>
          <w:p w:rsidR="00AB0C8C" w:rsidRDefault="00AB0C8C" w:rsidP="00AB0C8C">
            <w:pPr>
              <w:spacing w:line="276" w:lineRule="auto"/>
              <w:ind w:left="720"/>
              <w:jc w:val="center"/>
              <w:rPr>
                <w:bCs/>
                <w:sz w:val="24"/>
                <w:szCs w:val="24"/>
              </w:rPr>
            </w:pPr>
            <w:r>
              <w:rPr>
                <w:bCs/>
                <w:sz w:val="24"/>
                <w:szCs w:val="24"/>
              </w:rPr>
              <w:t>5,0</w:t>
            </w:r>
          </w:p>
        </w:tc>
      </w:tr>
      <w:tr w:rsidR="00AB0C8C" w:rsidTr="00AB0C8C">
        <w:trPr>
          <w:trHeight w:val="181"/>
        </w:trPr>
        <w:tc>
          <w:tcPr>
            <w:tcW w:w="3793" w:type="dxa"/>
            <w:vMerge/>
            <w:tcBorders>
              <w:top w:val="single" w:sz="4" w:space="0" w:color="auto"/>
              <w:left w:val="single" w:sz="4" w:space="0" w:color="auto"/>
              <w:bottom w:val="single" w:sz="4" w:space="0" w:color="auto"/>
              <w:right w:val="single" w:sz="4" w:space="0" w:color="auto"/>
            </w:tcBorders>
            <w:vAlign w:val="center"/>
            <w:hideMark/>
          </w:tcPr>
          <w:p w:rsidR="00AB0C8C" w:rsidRDefault="00AB0C8C" w:rsidP="00AB0C8C">
            <w:pPr>
              <w:rPr>
                <w:rFonts w:eastAsia="Calibri"/>
                <w:bCs/>
                <w:sz w:val="24"/>
                <w:szCs w:val="24"/>
              </w:rPr>
            </w:pPr>
          </w:p>
        </w:tc>
        <w:tc>
          <w:tcPr>
            <w:tcW w:w="3856" w:type="dxa"/>
            <w:tcBorders>
              <w:top w:val="single" w:sz="4" w:space="0" w:color="auto"/>
              <w:left w:val="single" w:sz="4" w:space="0" w:color="auto"/>
              <w:bottom w:val="single" w:sz="4" w:space="0" w:color="auto"/>
              <w:right w:val="single" w:sz="4" w:space="0" w:color="auto"/>
            </w:tcBorders>
            <w:hideMark/>
          </w:tcPr>
          <w:p w:rsidR="00AB0C8C" w:rsidRDefault="00AB0C8C" w:rsidP="00AB0C8C">
            <w:pPr>
              <w:spacing w:line="276" w:lineRule="auto"/>
              <w:ind w:left="720"/>
              <w:jc w:val="center"/>
              <w:rPr>
                <w:bCs/>
                <w:sz w:val="24"/>
                <w:szCs w:val="24"/>
              </w:rPr>
            </w:pPr>
            <w:r>
              <w:rPr>
                <w:bCs/>
                <w:sz w:val="24"/>
                <w:szCs w:val="24"/>
              </w:rPr>
              <w:t>от 5 до 10 лет</w:t>
            </w:r>
          </w:p>
        </w:tc>
        <w:tc>
          <w:tcPr>
            <w:tcW w:w="1844" w:type="dxa"/>
            <w:tcBorders>
              <w:top w:val="single" w:sz="4" w:space="0" w:color="auto"/>
              <w:left w:val="single" w:sz="4" w:space="0" w:color="auto"/>
              <w:bottom w:val="single" w:sz="4" w:space="0" w:color="auto"/>
              <w:right w:val="single" w:sz="4" w:space="0" w:color="auto"/>
            </w:tcBorders>
            <w:hideMark/>
          </w:tcPr>
          <w:p w:rsidR="00AB0C8C" w:rsidRDefault="00AB0C8C" w:rsidP="00AB0C8C">
            <w:pPr>
              <w:spacing w:line="276" w:lineRule="auto"/>
              <w:ind w:left="720"/>
              <w:jc w:val="center"/>
              <w:rPr>
                <w:bCs/>
                <w:sz w:val="24"/>
                <w:szCs w:val="24"/>
              </w:rPr>
            </w:pPr>
            <w:r>
              <w:rPr>
                <w:bCs/>
                <w:sz w:val="24"/>
                <w:szCs w:val="24"/>
              </w:rPr>
              <w:t>7,5</w:t>
            </w:r>
          </w:p>
        </w:tc>
      </w:tr>
      <w:tr w:rsidR="00AB0C8C" w:rsidTr="00AB0C8C">
        <w:trPr>
          <w:trHeight w:val="129"/>
        </w:trPr>
        <w:tc>
          <w:tcPr>
            <w:tcW w:w="3793" w:type="dxa"/>
            <w:vMerge/>
            <w:tcBorders>
              <w:top w:val="single" w:sz="4" w:space="0" w:color="auto"/>
              <w:left w:val="single" w:sz="4" w:space="0" w:color="auto"/>
              <w:bottom w:val="single" w:sz="4" w:space="0" w:color="auto"/>
              <w:right w:val="single" w:sz="4" w:space="0" w:color="auto"/>
            </w:tcBorders>
            <w:vAlign w:val="center"/>
            <w:hideMark/>
          </w:tcPr>
          <w:p w:rsidR="00AB0C8C" w:rsidRDefault="00AB0C8C" w:rsidP="00AB0C8C">
            <w:pPr>
              <w:rPr>
                <w:rFonts w:eastAsia="Calibri"/>
                <w:bCs/>
                <w:sz w:val="24"/>
                <w:szCs w:val="24"/>
              </w:rPr>
            </w:pPr>
          </w:p>
        </w:tc>
        <w:tc>
          <w:tcPr>
            <w:tcW w:w="3856" w:type="dxa"/>
            <w:tcBorders>
              <w:top w:val="single" w:sz="4" w:space="0" w:color="auto"/>
              <w:left w:val="single" w:sz="4" w:space="0" w:color="auto"/>
              <w:bottom w:val="single" w:sz="4" w:space="0" w:color="auto"/>
              <w:right w:val="single" w:sz="4" w:space="0" w:color="auto"/>
            </w:tcBorders>
            <w:hideMark/>
          </w:tcPr>
          <w:p w:rsidR="00AB0C8C" w:rsidRDefault="00AB0C8C" w:rsidP="00AB0C8C">
            <w:pPr>
              <w:spacing w:line="276" w:lineRule="auto"/>
              <w:ind w:left="720"/>
              <w:jc w:val="center"/>
              <w:rPr>
                <w:bCs/>
                <w:sz w:val="24"/>
                <w:szCs w:val="24"/>
              </w:rPr>
            </w:pPr>
            <w:r>
              <w:rPr>
                <w:bCs/>
                <w:sz w:val="24"/>
                <w:szCs w:val="24"/>
              </w:rPr>
              <w:t>от 10 до 15 лет</w:t>
            </w:r>
          </w:p>
        </w:tc>
        <w:tc>
          <w:tcPr>
            <w:tcW w:w="1844" w:type="dxa"/>
            <w:tcBorders>
              <w:top w:val="single" w:sz="4" w:space="0" w:color="auto"/>
              <w:left w:val="single" w:sz="4" w:space="0" w:color="auto"/>
              <w:bottom w:val="single" w:sz="4" w:space="0" w:color="auto"/>
              <w:right w:val="single" w:sz="4" w:space="0" w:color="auto"/>
            </w:tcBorders>
            <w:hideMark/>
          </w:tcPr>
          <w:p w:rsidR="00AB0C8C" w:rsidRDefault="00AB0C8C" w:rsidP="00AB0C8C">
            <w:pPr>
              <w:spacing w:line="276" w:lineRule="auto"/>
              <w:ind w:left="720"/>
              <w:jc w:val="center"/>
              <w:rPr>
                <w:bCs/>
                <w:sz w:val="24"/>
                <w:szCs w:val="24"/>
              </w:rPr>
            </w:pPr>
            <w:r>
              <w:rPr>
                <w:bCs/>
                <w:sz w:val="24"/>
                <w:szCs w:val="24"/>
              </w:rPr>
              <w:t>9,0</w:t>
            </w:r>
          </w:p>
        </w:tc>
      </w:tr>
      <w:tr w:rsidR="00AB0C8C" w:rsidTr="00AB0C8C">
        <w:trPr>
          <w:trHeight w:val="135"/>
        </w:trPr>
        <w:tc>
          <w:tcPr>
            <w:tcW w:w="3793" w:type="dxa"/>
            <w:vMerge/>
            <w:tcBorders>
              <w:top w:val="single" w:sz="4" w:space="0" w:color="auto"/>
              <w:left w:val="single" w:sz="4" w:space="0" w:color="auto"/>
              <w:bottom w:val="single" w:sz="4" w:space="0" w:color="auto"/>
              <w:right w:val="single" w:sz="4" w:space="0" w:color="auto"/>
            </w:tcBorders>
            <w:vAlign w:val="center"/>
            <w:hideMark/>
          </w:tcPr>
          <w:p w:rsidR="00AB0C8C" w:rsidRDefault="00AB0C8C" w:rsidP="00AB0C8C">
            <w:pPr>
              <w:rPr>
                <w:rFonts w:eastAsia="Calibri"/>
                <w:bCs/>
                <w:sz w:val="24"/>
                <w:szCs w:val="24"/>
              </w:rPr>
            </w:pPr>
          </w:p>
        </w:tc>
        <w:tc>
          <w:tcPr>
            <w:tcW w:w="3856" w:type="dxa"/>
            <w:tcBorders>
              <w:top w:val="single" w:sz="4" w:space="0" w:color="auto"/>
              <w:left w:val="single" w:sz="4" w:space="0" w:color="auto"/>
              <w:bottom w:val="single" w:sz="4" w:space="0" w:color="auto"/>
              <w:right w:val="single" w:sz="4" w:space="0" w:color="auto"/>
            </w:tcBorders>
            <w:hideMark/>
          </w:tcPr>
          <w:p w:rsidR="00AB0C8C" w:rsidRDefault="00AB0C8C" w:rsidP="00AB0C8C">
            <w:pPr>
              <w:spacing w:line="276" w:lineRule="auto"/>
              <w:ind w:left="720"/>
              <w:jc w:val="center"/>
              <w:rPr>
                <w:bCs/>
                <w:sz w:val="24"/>
                <w:szCs w:val="24"/>
              </w:rPr>
            </w:pPr>
            <w:r>
              <w:rPr>
                <w:bCs/>
                <w:sz w:val="24"/>
                <w:szCs w:val="24"/>
              </w:rPr>
              <w:t>свыше 15 лет</w:t>
            </w:r>
          </w:p>
        </w:tc>
        <w:tc>
          <w:tcPr>
            <w:tcW w:w="1844" w:type="dxa"/>
            <w:tcBorders>
              <w:top w:val="single" w:sz="4" w:space="0" w:color="auto"/>
              <w:left w:val="single" w:sz="4" w:space="0" w:color="auto"/>
              <w:bottom w:val="single" w:sz="4" w:space="0" w:color="auto"/>
              <w:right w:val="single" w:sz="4" w:space="0" w:color="auto"/>
            </w:tcBorders>
            <w:hideMark/>
          </w:tcPr>
          <w:p w:rsidR="00AB0C8C" w:rsidRDefault="00AB0C8C" w:rsidP="00AB0C8C">
            <w:pPr>
              <w:spacing w:line="276" w:lineRule="auto"/>
              <w:ind w:left="720"/>
              <w:jc w:val="center"/>
              <w:rPr>
                <w:bCs/>
                <w:sz w:val="24"/>
                <w:szCs w:val="24"/>
              </w:rPr>
            </w:pPr>
            <w:r>
              <w:rPr>
                <w:bCs/>
                <w:sz w:val="24"/>
                <w:szCs w:val="24"/>
              </w:rPr>
              <w:t>10,0</w:t>
            </w:r>
          </w:p>
        </w:tc>
      </w:tr>
    </w:tbl>
    <w:p w:rsidR="00AB0C8C" w:rsidRDefault="00AB0C8C" w:rsidP="00AB0C8C">
      <w:pPr>
        <w:autoSpaceDE w:val="0"/>
        <w:autoSpaceDN w:val="0"/>
        <w:jc w:val="both"/>
        <w:rPr>
          <w:rFonts w:eastAsia="Calibri"/>
          <w:bCs/>
          <w:sz w:val="24"/>
          <w:szCs w:val="24"/>
        </w:rPr>
      </w:pPr>
      <w:r>
        <w:rPr>
          <w:rFonts w:eastAsia="Calibri"/>
          <w:bCs/>
          <w:sz w:val="24"/>
          <w:szCs w:val="24"/>
        </w:rPr>
        <w:t>5.23.Установление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по профилю, если документы, подтверждающие стаж, находятся в учреждении, или со дня представления необходимого документа, подтверждающего стаж.</w:t>
      </w:r>
    </w:p>
    <w:p w:rsidR="00AB0C8C" w:rsidRDefault="00AB0C8C" w:rsidP="00AB0C8C">
      <w:pPr>
        <w:pStyle w:val="2b"/>
        <w:ind w:firstLine="0"/>
        <w:rPr>
          <w:bCs/>
          <w:sz w:val="24"/>
          <w:szCs w:val="24"/>
        </w:rPr>
      </w:pPr>
      <w:r>
        <w:rPr>
          <w:bCs/>
          <w:sz w:val="24"/>
          <w:szCs w:val="24"/>
        </w:rPr>
        <w:t xml:space="preserve">5.24.Выплаты за </w:t>
      </w:r>
      <w:r>
        <w:rPr>
          <w:sz w:val="24"/>
          <w:szCs w:val="24"/>
        </w:rPr>
        <w:t>интенсивность труда</w:t>
      </w:r>
      <w:r>
        <w:rPr>
          <w:bCs/>
          <w:sz w:val="24"/>
          <w:szCs w:val="24"/>
        </w:rPr>
        <w:t xml:space="preserve"> предоставляются по должностям работникам профессионально-квалификационных групп должностей среднего медицинского и фармацевтического персонала, врачей и провизоров и рассчитываются по формуле:</w:t>
      </w:r>
    </w:p>
    <w:p w:rsidR="00AB0C8C" w:rsidRDefault="00AB0C8C" w:rsidP="00AB0C8C">
      <w:pPr>
        <w:pStyle w:val="2b"/>
        <w:rPr>
          <w:bCs/>
          <w:sz w:val="24"/>
          <w:szCs w:val="24"/>
        </w:rPr>
      </w:pPr>
      <w:r>
        <w:rPr>
          <w:rFonts w:ascii="Cambria Math" w:hAnsi="Cambria Math"/>
          <w:bCs/>
          <w:sz w:val="24"/>
          <w:szCs w:val="24"/>
        </w:rPr>
        <w:t>𝐵𝑠𝑟</w:t>
      </w:r>
      <w:r>
        <w:rPr>
          <w:bCs/>
          <w:sz w:val="24"/>
          <w:szCs w:val="24"/>
        </w:rPr>
        <w:t xml:space="preserve"> = </w:t>
      </w:r>
      <w:r>
        <w:rPr>
          <w:rFonts w:ascii="Cambria Math" w:hAnsi="Cambria Math"/>
          <w:bCs/>
          <w:sz w:val="24"/>
          <w:szCs w:val="24"/>
        </w:rPr>
        <w:t>𝑂𝑑</w:t>
      </w:r>
      <w:r>
        <w:rPr>
          <w:bCs/>
          <w:sz w:val="24"/>
          <w:szCs w:val="24"/>
        </w:rPr>
        <w:t xml:space="preserve"> × </w:t>
      </w:r>
      <w:r>
        <w:rPr>
          <w:rFonts w:ascii="Cambria Math" w:hAnsi="Cambria Math"/>
          <w:bCs/>
          <w:sz w:val="24"/>
          <w:szCs w:val="24"/>
        </w:rPr>
        <w:t>𝐷𝑠𝑟</w:t>
      </w:r>
      <w:r>
        <w:rPr>
          <w:bCs/>
          <w:sz w:val="24"/>
          <w:szCs w:val="24"/>
        </w:rPr>
        <w:t xml:space="preserve"> ,</w:t>
      </w:r>
    </w:p>
    <w:p w:rsidR="00AB0C8C" w:rsidRDefault="00AB0C8C" w:rsidP="00AB0C8C">
      <w:pPr>
        <w:pStyle w:val="2b"/>
        <w:rPr>
          <w:bCs/>
          <w:sz w:val="24"/>
          <w:szCs w:val="24"/>
        </w:rPr>
      </w:pPr>
      <w:r>
        <w:rPr>
          <w:bCs/>
          <w:sz w:val="24"/>
          <w:szCs w:val="24"/>
        </w:rPr>
        <w:t>где:</w:t>
      </w:r>
    </w:p>
    <w:p w:rsidR="00AB0C8C" w:rsidRDefault="00AB0C8C" w:rsidP="00AB0C8C">
      <w:pPr>
        <w:pStyle w:val="2b"/>
        <w:rPr>
          <w:bCs/>
          <w:sz w:val="24"/>
          <w:szCs w:val="24"/>
        </w:rPr>
      </w:pPr>
      <w:r>
        <w:rPr>
          <w:rFonts w:ascii="Cambria Math" w:hAnsi="Cambria Math"/>
          <w:bCs/>
          <w:sz w:val="24"/>
          <w:szCs w:val="24"/>
        </w:rPr>
        <w:t>𝐵𝑠𝑟</w:t>
      </w:r>
      <w:r>
        <w:rPr>
          <w:bCs/>
          <w:sz w:val="24"/>
          <w:szCs w:val="24"/>
        </w:rPr>
        <w:t xml:space="preserve"> – выплаты за </w:t>
      </w:r>
      <w:r>
        <w:rPr>
          <w:sz w:val="24"/>
          <w:szCs w:val="24"/>
        </w:rPr>
        <w:t>интенсивность труда</w:t>
      </w:r>
      <w:r>
        <w:rPr>
          <w:bCs/>
          <w:sz w:val="24"/>
          <w:szCs w:val="24"/>
        </w:rPr>
        <w:t>;</w:t>
      </w:r>
    </w:p>
    <w:p w:rsidR="00AB0C8C" w:rsidRDefault="00AB0C8C" w:rsidP="00AB0C8C">
      <w:pPr>
        <w:pStyle w:val="2b"/>
        <w:rPr>
          <w:bCs/>
          <w:sz w:val="24"/>
          <w:szCs w:val="24"/>
        </w:rPr>
      </w:pPr>
      <w:r>
        <w:rPr>
          <w:rFonts w:ascii="Cambria Math" w:hAnsi="Cambria Math"/>
          <w:bCs/>
          <w:sz w:val="24"/>
          <w:szCs w:val="24"/>
        </w:rPr>
        <w:t>𝑂𝑑</w:t>
      </w:r>
      <w:r>
        <w:rPr>
          <w:bCs/>
          <w:sz w:val="24"/>
          <w:szCs w:val="24"/>
        </w:rPr>
        <w:t xml:space="preserve"> – должностной оклад медицинских работников в дошкольной образовательной организации;</w:t>
      </w:r>
    </w:p>
    <w:p w:rsidR="00AB0C8C" w:rsidRDefault="00AB0C8C" w:rsidP="00AB0C8C">
      <w:pPr>
        <w:pStyle w:val="2b"/>
        <w:ind w:firstLine="0"/>
        <w:jc w:val="left"/>
        <w:rPr>
          <w:bCs/>
          <w:sz w:val="24"/>
          <w:szCs w:val="24"/>
        </w:rPr>
      </w:pPr>
      <w:r>
        <w:rPr>
          <w:rFonts w:ascii="Cambria Math" w:hAnsi="Cambria Math"/>
          <w:bCs/>
          <w:sz w:val="24"/>
          <w:szCs w:val="24"/>
        </w:rPr>
        <w:t>𝐷𝑠𝑟</w:t>
      </w:r>
      <w:r>
        <w:rPr>
          <w:bCs/>
          <w:sz w:val="24"/>
          <w:szCs w:val="24"/>
        </w:rPr>
        <w:t xml:space="preserve"> – размер надбавки за сложность работы, который приведен в таблице № 9.</w:t>
      </w:r>
    </w:p>
    <w:p w:rsidR="00AB0C8C" w:rsidRDefault="00AB0C8C" w:rsidP="00AB0C8C">
      <w:pPr>
        <w:pStyle w:val="2b"/>
        <w:ind w:firstLine="0"/>
        <w:jc w:val="right"/>
        <w:rPr>
          <w:bCs/>
          <w:sz w:val="24"/>
          <w:szCs w:val="24"/>
        </w:rPr>
      </w:pPr>
      <w:r>
        <w:rPr>
          <w:bCs/>
          <w:sz w:val="24"/>
          <w:szCs w:val="24"/>
        </w:rPr>
        <w:t>Таблица № 9</w:t>
      </w:r>
    </w:p>
    <w:p w:rsidR="00AB0C8C" w:rsidRDefault="00AB0C8C" w:rsidP="00AB0C8C">
      <w:pPr>
        <w:autoSpaceDE w:val="0"/>
        <w:autoSpaceDN w:val="0"/>
        <w:jc w:val="center"/>
        <w:rPr>
          <w:sz w:val="24"/>
          <w:szCs w:val="24"/>
        </w:rPr>
      </w:pPr>
      <w:r>
        <w:rPr>
          <w:sz w:val="24"/>
          <w:szCs w:val="24"/>
        </w:rPr>
        <w:t>Размеры надбавок за интенсивность труда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13"/>
        <w:gridCol w:w="2792"/>
        <w:gridCol w:w="2448"/>
      </w:tblGrid>
      <w:tr w:rsidR="00AB0C8C" w:rsidTr="00AB0C8C">
        <w:tc>
          <w:tcPr>
            <w:tcW w:w="4613"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jc w:val="center"/>
              <w:rPr>
                <w:sz w:val="24"/>
                <w:szCs w:val="24"/>
              </w:rPr>
            </w:pPr>
            <w:r>
              <w:rPr>
                <w:sz w:val="24"/>
                <w:szCs w:val="24"/>
              </w:rPr>
              <w:t>Наименование профессиональной квалификационной группы</w:t>
            </w:r>
          </w:p>
        </w:tc>
        <w:tc>
          <w:tcPr>
            <w:tcW w:w="2792"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jc w:val="center"/>
              <w:rPr>
                <w:sz w:val="24"/>
                <w:szCs w:val="24"/>
              </w:rPr>
            </w:pPr>
            <w:r>
              <w:rPr>
                <w:sz w:val="24"/>
                <w:szCs w:val="24"/>
              </w:rPr>
              <w:t>Квалификационный уровень</w:t>
            </w:r>
          </w:p>
        </w:tc>
        <w:tc>
          <w:tcPr>
            <w:tcW w:w="2448"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jc w:val="center"/>
              <w:rPr>
                <w:sz w:val="24"/>
                <w:szCs w:val="24"/>
              </w:rPr>
            </w:pPr>
            <w:r>
              <w:rPr>
                <w:sz w:val="24"/>
                <w:szCs w:val="24"/>
              </w:rPr>
              <w:t>Диапазон надбавок, процентов</w:t>
            </w:r>
          </w:p>
        </w:tc>
      </w:tr>
      <w:tr w:rsidR="00AB0C8C" w:rsidTr="00AB0C8C">
        <w:trPr>
          <w:trHeight w:val="116"/>
        </w:trPr>
        <w:tc>
          <w:tcPr>
            <w:tcW w:w="4613" w:type="dxa"/>
            <w:vMerge w:val="restart"/>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rPr>
                <w:sz w:val="24"/>
                <w:szCs w:val="24"/>
              </w:rPr>
            </w:pPr>
            <w:r>
              <w:rPr>
                <w:sz w:val="24"/>
                <w:szCs w:val="24"/>
              </w:rPr>
              <w:t>Средний медицинский и фармацевтический персонал</w:t>
            </w:r>
          </w:p>
        </w:tc>
        <w:tc>
          <w:tcPr>
            <w:tcW w:w="2792"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ind w:firstLine="33"/>
              <w:jc w:val="center"/>
              <w:rPr>
                <w:sz w:val="24"/>
                <w:szCs w:val="24"/>
              </w:rPr>
            </w:pPr>
            <w:r>
              <w:rPr>
                <w:sz w:val="24"/>
                <w:szCs w:val="24"/>
              </w:rPr>
              <w:t>второй</w:t>
            </w:r>
          </w:p>
        </w:tc>
        <w:tc>
          <w:tcPr>
            <w:tcW w:w="2448"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ind w:firstLine="37"/>
              <w:jc w:val="center"/>
              <w:rPr>
                <w:sz w:val="24"/>
                <w:szCs w:val="24"/>
              </w:rPr>
            </w:pPr>
            <w:r>
              <w:rPr>
                <w:sz w:val="24"/>
                <w:szCs w:val="24"/>
              </w:rPr>
              <w:t>1,5</w:t>
            </w:r>
          </w:p>
        </w:tc>
      </w:tr>
      <w:tr w:rsidR="00AB0C8C" w:rsidTr="00AB0C8C">
        <w:trPr>
          <w:trHeight w:val="1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B0C8C" w:rsidRDefault="00AB0C8C" w:rsidP="00AB0C8C">
            <w:pPr>
              <w:rPr>
                <w:sz w:val="24"/>
                <w:szCs w:val="24"/>
              </w:rPr>
            </w:pPr>
          </w:p>
        </w:tc>
        <w:tc>
          <w:tcPr>
            <w:tcW w:w="2792"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ind w:firstLine="33"/>
              <w:jc w:val="center"/>
              <w:rPr>
                <w:sz w:val="24"/>
                <w:szCs w:val="24"/>
              </w:rPr>
            </w:pPr>
            <w:r>
              <w:rPr>
                <w:sz w:val="24"/>
                <w:szCs w:val="24"/>
              </w:rPr>
              <w:t>третий</w:t>
            </w:r>
          </w:p>
        </w:tc>
        <w:tc>
          <w:tcPr>
            <w:tcW w:w="2448"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ind w:firstLine="37"/>
              <w:jc w:val="center"/>
              <w:rPr>
                <w:sz w:val="24"/>
                <w:szCs w:val="24"/>
              </w:rPr>
            </w:pPr>
            <w:r>
              <w:rPr>
                <w:sz w:val="24"/>
                <w:szCs w:val="24"/>
              </w:rPr>
              <w:t>3,0</w:t>
            </w:r>
          </w:p>
        </w:tc>
      </w:tr>
      <w:tr w:rsidR="00AB0C8C" w:rsidTr="00AB0C8C">
        <w:trPr>
          <w:trHeight w:val="224"/>
        </w:trPr>
        <w:tc>
          <w:tcPr>
            <w:tcW w:w="0" w:type="auto"/>
            <w:vMerge/>
            <w:tcBorders>
              <w:top w:val="single" w:sz="4" w:space="0" w:color="auto"/>
              <w:left w:val="single" w:sz="4" w:space="0" w:color="auto"/>
              <w:bottom w:val="single" w:sz="4" w:space="0" w:color="auto"/>
              <w:right w:val="single" w:sz="4" w:space="0" w:color="auto"/>
            </w:tcBorders>
            <w:vAlign w:val="center"/>
            <w:hideMark/>
          </w:tcPr>
          <w:p w:rsidR="00AB0C8C" w:rsidRDefault="00AB0C8C" w:rsidP="00AB0C8C">
            <w:pPr>
              <w:rPr>
                <w:sz w:val="24"/>
                <w:szCs w:val="24"/>
              </w:rPr>
            </w:pPr>
          </w:p>
        </w:tc>
        <w:tc>
          <w:tcPr>
            <w:tcW w:w="2792"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ind w:firstLine="33"/>
              <w:jc w:val="center"/>
              <w:rPr>
                <w:sz w:val="24"/>
                <w:szCs w:val="24"/>
              </w:rPr>
            </w:pPr>
            <w:r>
              <w:rPr>
                <w:sz w:val="24"/>
                <w:szCs w:val="24"/>
              </w:rPr>
              <w:t>четвертый</w:t>
            </w:r>
          </w:p>
        </w:tc>
        <w:tc>
          <w:tcPr>
            <w:tcW w:w="2448"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ind w:firstLine="37"/>
              <w:jc w:val="center"/>
              <w:rPr>
                <w:sz w:val="24"/>
                <w:szCs w:val="24"/>
              </w:rPr>
            </w:pPr>
            <w:r>
              <w:rPr>
                <w:sz w:val="24"/>
                <w:szCs w:val="24"/>
              </w:rPr>
              <w:t>4,5</w:t>
            </w:r>
          </w:p>
        </w:tc>
      </w:tr>
      <w:tr w:rsidR="00AB0C8C" w:rsidTr="00AB0C8C">
        <w:trPr>
          <w:trHeight w:val="127"/>
        </w:trPr>
        <w:tc>
          <w:tcPr>
            <w:tcW w:w="0" w:type="auto"/>
            <w:vMerge/>
            <w:tcBorders>
              <w:top w:val="single" w:sz="4" w:space="0" w:color="auto"/>
              <w:left w:val="single" w:sz="4" w:space="0" w:color="auto"/>
              <w:bottom w:val="single" w:sz="4" w:space="0" w:color="auto"/>
              <w:right w:val="single" w:sz="4" w:space="0" w:color="auto"/>
            </w:tcBorders>
            <w:vAlign w:val="center"/>
            <w:hideMark/>
          </w:tcPr>
          <w:p w:rsidR="00AB0C8C" w:rsidRDefault="00AB0C8C" w:rsidP="00AB0C8C">
            <w:pPr>
              <w:rPr>
                <w:sz w:val="24"/>
                <w:szCs w:val="24"/>
              </w:rPr>
            </w:pPr>
          </w:p>
        </w:tc>
        <w:tc>
          <w:tcPr>
            <w:tcW w:w="2792"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ind w:firstLine="33"/>
              <w:jc w:val="center"/>
              <w:rPr>
                <w:sz w:val="24"/>
                <w:szCs w:val="24"/>
              </w:rPr>
            </w:pPr>
            <w:r>
              <w:rPr>
                <w:sz w:val="24"/>
                <w:szCs w:val="24"/>
              </w:rPr>
              <w:t>пятый</w:t>
            </w:r>
          </w:p>
        </w:tc>
        <w:tc>
          <w:tcPr>
            <w:tcW w:w="2448"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ind w:firstLine="37"/>
              <w:jc w:val="center"/>
              <w:rPr>
                <w:sz w:val="24"/>
                <w:szCs w:val="24"/>
              </w:rPr>
            </w:pPr>
            <w:r>
              <w:rPr>
                <w:sz w:val="24"/>
                <w:szCs w:val="24"/>
              </w:rPr>
              <w:t>10,0</w:t>
            </w:r>
          </w:p>
        </w:tc>
      </w:tr>
    </w:tbl>
    <w:p w:rsidR="00AB0C8C" w:rsidRDefault="00AB0C8C" w:rsidP="00AB0C8C">
      <w:pPr>
        <w:pStyle w:val="2b"/>
        <w:ind w:firstLine="567"/>
        <w:jc w:val="left"/>
        <w:rPr>
          <w:sz w:val="24"/>
          <w:szCs w:val="24"/>
        </w:rPr>
      </w:pPr>
    </w:p>
    <w:p w:rsidR="00AB0C8C" w:rsidRDefault="00AB0C8C" w:rsidP="00AB0C8C">
      <w:pPr>
        <w:pStyle w:val="2b"/>
        <w:ind w:firstLine="0"/>
        <w:rPr>
          <w:sz w:val="24"/>
          <w:szCs w:val="24"/>
        </w:rPr>
      </w:pPr>
      <w:r>
        <w:rPr>
          <w:sz w:val="24"/>
          <w:szCs w:val="24"/>
        </w:rPr>
        <w:t xml:space="preserve">5.25.Выплаты за квалификационную категорию предоставляются при наличии у них действующей квалификационной категории в пределах срока действия квалификационной категории: </w:t>
      </w:r>
    </w:p>
    <w:p w:rsidR="00AB0C8C" w:rsidRDefault="00AB0C8C" w:rsidP="00AB0C8C">
      <w:pPr>
        <w:pStyle w:val="2b"/>
        <w:ind w:firstLine="0"/>
        <w:jc w:val="right"/>
        <w:rPr>
          <w:bCs/>
          <w:sz w:val="24"/>
          <w:szCs w:val="24"/>
        </w:rPr>
      </w:pPr>
      <w:r>
        <w:rPr>
          <w:bCs/>
          <w:sz w:val="24"/>
          <w:szCs w:val="24"/>
        </w:rPr>
        <w:t>Таблица № 10</w:t>
      </w:r>
    </w:p>
    <w:tbl>
      <w:tblPr>
        <w:tblW w:w="964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553"/>
        <w:gridCol w:w="5816"/>
        <w:gridCol w:w="1276"/>
      </w:tblGrid>
      <w:tr w:rsidR="00AB0C8C" w:rsidTr="00AB0C8C">
        <w:trPr>
          <w:trHeight w:val="701"/>
          <w:tblHeader/>
        </w:trPr>
        <w:tc>
          <w:tcPr>
            <w:tcW w:w="2552" w:type="dxa"/>
            <w:tcBorders>
              <w:top w:val="single" w:sz="4" w:space="0" w:color="000000"/>
              <w:left w:val="single" w:sz="4" w:space="0" w:color="000000"/>
              <w:bottom w:val="single" w:sz="4" w:space="0" w:color="000000"/>
              <w:right w:val="single" w:sz="4" w:space="0" w:color="000000"/>
            </w:tcBorders>
            <w:hideMark/>
          </w:tcPr>
          <w:p w:rsidR="00AB0C8C" w:rsidRDefault="00AB0C8C" w:rsidP="00AB0C8C">
            <w:pPr>
              <w:rPr>
                <w:rFonts w:eastAsia="Calibri"/>
                <w:sz w:val="24"/>
                <w:szCs w:val="24"/>
              </w:rPr>
            </w:pPr>
            <w:r>
              <w:rPr>
                <w:sz w:val="24"/>
                <w:szCs w:val="24"/>
              </w:rPr>
              <w:t>Квалификационный уровень</w:t>
            </w:r>
          </w:p>
        </w:tc>
        <w:tc>
          <w:tcPr>
            <w:tcW w:w="5812" w:type="dxa"/>
            <w:tcBorders>
              <w:top w:val="single" w:sz="4" w:space="0" w:color="000000"/>
              <w:left w:val="single" w:sz="4" w:space="0" w:color="000000"/>
              <w:bottom w:val="single" w:sz="4" w:space="0" w:color="000000"/>
              <w:right w:val="single" w:sz="4" w:space="0" w:color="000000"/>
            </w:tcBorders>
            <w:hideMark/>
          </w:tcPr>
          <w:p w:rsidR="00AB0C8C" w:rsidRDefault="00AB0C8C" w:rsidP="00AB0C8C">
            <w:pPr>
              <w:ind w:firstLine="567"/>
              <w:rPr>
                <w:rFonts w:eastAsia="Calibri"/>
                <w:sz w:val="24"/>
                <w:szCs w:val="24"/>
              </w:rPr>
            </w:pPr>
            <w:r>
              <w:rPr>
                <w:sz w:val="24"/>
                <w:szCs w:val="24"/>
              </w:rPr>
              <w:t>Квалификационная категория</w:t>
            </w:r>
          </w:p>
        </w:tc>
        <w:tc>
          <w:tcPr>
            <w:tcW w:w="1275" w:type="dxa"/>
            <w:tcBorders>
              <w:top w:val="single" w:sz="4" w:space="0" w:color="000000"/>
              <w:left w:val="single" w:sz="4" w:space="0" w:color="000000"/>
              <w:bottom w:val="single" w:sz="4" w:space="0" w:color="000000"/>
              <w:right w:val="single" w:sz="4" w:space="0" w:color="000000"/>
            </w:tcBorders>
            <w:hideMark/>
          </w:tcPr>
          <w:p w:rsidR="00AB0C8C" w:rsidRDefault="00AB0C8C" w:rsidP="00AB0C8C">
            <w:pPr>
              <w:rPr>
                <w:rFonts w:eastAsia="Calibri"/>
                <w:sz w:val="24"/>
                <w:szCs w:val="24"/>
              </w:rPr>
            </w:pPr>
            <w:r>
              <w:rPr>
                <w:sz w:val="24"/>
                <w:szCs w:val="24"/>
              </w:rPr>
              <w:t>Размер надбавки, процент</w:t>
            </w:r>
          </w:p>
        </w:tc>
      </w:tr>
      <w:tr w:rsidR="00AB0C8C" w:rsidTr="00AB0C8C">
        <w:trPr>
          <w:trHeight w:val="349"/>
          <w:tblHeader/>
        </w:trPr>
        <w:tc>
          <w:tcPr>
            <w:tcW w:w="9639" w:type="dxa"/>
            <w:gridSpan w:val="3"/>
            <w:tcBorders>
              <w:top w:val="single" w:sz="4" w:space="0" w:color="000000"/>
              <w:left w:val="single" w:sz="4" w:space="0" w:color="000000"/>
              <w:bottom w:val="single" w:sz="4" w:space="0" w:color="000000"/>
              <w:right w:val="single" w:sz="4" w:space="0" w:color="000000"/>
            </w:tcBorders>
            <w:hideMark/>
          </w:tcPr>
          <w:p w:rsidR="00AB0C8C" w:rsidRDefault="00AB0C8C" w:rsidP="00AB0C8C">
            <w:pPr>
              <w:spacing w:line="276" w:lineRule="auto"/>
              <w:jc w:val="center"/>
              <w:rPr>
                <w:sz w:val="24"/>
                <w:szCs w:val="24"/>
              </w:rPr>
            </w:pPr>
            <w:r>
              <w:rPr>
                <w:sz w:val="24"/>
                <w:szCs w:val="24"/>
              </w:rPr>
              <w:t>Профессионально-квалификационная группа должностей  педагогических работников</w:t>
            </w:r>
          </w:p>
        </w:tc>
      </w:tr>
      <w:tr w:rsidR="00AB0C8C" w:rsidTr="00AB0C8C">
        <w:trPr>
          <w:trHeight w:val="143"/>
        </w:trPr>
        <w:tc>
          <w:tcPr>
            <w:tcW w:w="2552" w:type="dxa"/>
            <w:vMerge w:val="restart"/>
            <w:tcBorders>
              <w:top w:val="single" w:sz="4" w:space="0" w:color="000000"/>
              <w:left w:val="single" w:sz="4" w:space="0" w:color="000000"/>
              <w:bottom w:val="single" w:sz="4" w:space="0" w:color="000000"/>
              <w:right w:val="single" w:sz="4" w:space="0" w:color="000000"/>
            </w:tcBorders>
            <w:vAlign w:val="center"/>
            <w:hideMark/>
          </w:tcPr>
          <w:p w:rsidR="00AB0C8C" w:rsidRDefault="00AB0C8C" w:rsidP="00AB0C8C">
            <w:pPr>
              <w:rPr>
                <w:rFonts w:eastAsia="Calibri"/>
                <w:sz w:val="24"/>
                <w:szCs w:val="24"/>
              </w:rPr>
            </w:pPr>
            <w:r>
              <w:rPr>
                <w:sz w:val="24"/>
                <w:szCs w:val="24"/>
              </w:rPr>
              <w:t>Первый</w:t>
            </w:r>
          </w:p>
        </w:tc>
        <w:tc>
          <w:tcPr>
            <w:tcW w:w="5812" w:type="dxa"/>
            <w:tcBorders>
              <w:top w:val="single" w:sz="4" w:space="0" w:color="000000"/>
              <w:left w:val="single" w:sz="4" w:space="0" w:color="000000"/>
              <w:bottom w:val="single" w:sz="4" w:space="0" w:color="000000"/>
              <w:right w:val="single" w:sz="4" w:space="0" w:color="000000"/>
            </w:tcBorders>
            <w:hideMark/>
          </w:tcPr>
          <w:p w:rsidR="00AB0C8C" w:rsidRDefault="00AB0C8C" w:rsidP="00AB0C8C">
            <w:pPr>
              <w:spacing w:line="276" w:lineRule="auto"/>
              <w:rPr>
                <w:sz w:val="24"/>
                <w:szCs w:val="24"/>
              </w:rPr>
            </w:pPr>
            <w:r>
              <w:rPr>
                <w:sz w:val="24"/>
                <w:szCs w:val="24"/>
              </w:rPr>
              <w:t>первая квалификационная категория</w:t>
            </w:r>
          </w:p>
        </w:tc>
        <w:tc>
          <w:tcPr>
            <w:tcW w:w="1275" w:type="dxa"/>
            <w:tcBorders>
              <w:top w:val="single" w:sz="4" w:space="0" w:color="000000"/>
              <w:left w:val="single" w:sz="4" w:space="0" w:color="000000"/>
              <w:bottom w:val="single" w:sz="4" w:space="0" w:color="000000"/>
              <w:right w:val="single" w:sz="4" w:space="0" w:color="000000"/>
            </w:tcBorders>
            <w:vAlign w:val="bottom"/>
            <w:hideMark/>
          </w:tcPr>
          <w:p w:rsidR="00AB0C8C" w:rsidRDefault="00AB0C8C" w:rsidP="00AB0C8C">
            <w:pPr>
              <w:rPr>
                <w:rFonts w:eastAsia="Calibri"/>
                <w:sz w:val="24"/>
                <w:szCs w:val="24"/>
              </w:rPr>
            </w:pPr>
            <w:r>
              <w:rPr>
                <w:rFonts w:eastAsia="Calibri"/>
                <w:sz w:val="24"/>
                <w:szCs w:val="24"/>
              </w:rPr>
              <w:t>25</w:t>
            </w:r>
          </w:p>
        </w:tc>
      </w:tr>
      <w:tr w:rsidR="00AB0C8C" w:rsidTr="00AB0C8C">
        <w:trPr>
          <w:trHeight w:val="143"/>
        </w:trPr>
        <w:tc>
          <w:tcPr>
            <w:tcW w:w="9639" w:type="dxa"/>
            <w:vMerge/>
            <w:tcBorders>
              <w:top w:val="single" w:sz="4" w:space="0" w:color="000000"/>
              <w:left w:val="single" w:sz="4" w:space="0" w:color="000000"/>
              <w:bottom w:val="single" w:sz="4" w:space="0" w:color="000000"/>
              <w:right w:val="single" w:sz="4" w:space="0" w:color="000000"/>
            </w:tcBorders>
            <w:vAlign w:val="center"/>
            <w:hideMark/>
          </w:tcPr>
          <w:p w:rsidR="00AB0C8C" w:rsidRDefault="00AB0C8C" w:rsidP="00AB0C8C">
            <w:pPr>
              <w:rPr>
                <w:rFonts w:eastAsia="Calibri"/>
                <w:sz w:val="24"/>
                <w:szCs w:val="24"/>
              </w:rPr>
            </w:pPr>
          </w:p>
        </w:tc>
        <w:tc>
          <w:tcPr>
            <w:tcW w:w="5812" w:type="dxa"/>
            <w:tcBorders>
              <w:top w:val="single" w:sz="4" w:space="0" w:color="000000"/>
              <w:left w:val="single" w:sz="4" w:space="0" w:color="000000"/>
              <w:bottom w:val="single" w:sz="4" w:space="0" w:color="000000"/>
              <w:right w:val="single" w:sz="4" w:space="0" w:color="000000"/>
            </w:tcBorders>
            <w:hideMark/>
          </w:tcPr>
          <w:p w:rsidR="00AB0C8C" w:rsidRDefault="00AB0C8C" w:rsidP="00AB0C8C">
            <w:pPr>
              <w:spacing w:line="276" w:lineRule="auto"/>
              <w:rPr>
                <w:sz w:val="24"/>
                <w:szCs w:val="24"/>
              </w:rPr>
            </w:pPr>
            <w:r>
              <w:rPr>
                <w:sz w:val="24"/>
                <w:szCs w:val="24"/>
              </w:rPr>
              <w:t>высшая квалификационная категория</w:t>
            </w:r>
          </w:p>
        </w:tc>
        <w:tc>
          <w:tcPr>
            <w:tcW w:w="1275" w:type="dxa"/>
            <w:tcBorders>
              <w:top w:val="single" w:sz="4" w:space="0" w:color="000000"/>
              <w:left w:val="single" w:sz="4" w:space="0" w:color="000000"/>
              <w:bottom w:val="single" w:sz="4" w:space="0" w:color="000000"/>
              <w:right w:val="single" w:sz="4" w:space="0" w:color="000000"/>
            </w:tcBorders>
            <w:vAlign w:val="bottom"/>
            <w:hideMark/>
          </w:tcPr>
          <w:p w:rsidR="00AB0C8C" w:rsidRDefault="00AB0C8C" w:rsidP="00AB0C8C">
            <w:pPr>
              <w:rPr>
                <w:rFonts w:eastAsia="Calibri"/>
                <w:sz w:val="24"/>
                <w:szCs w:val="24"/>
              </w:rPr>
            </w:pPr>
            <w:r>
              <w:rPr>
                <w:rFonts w:eastAsia="Calibri"/>
                <w:sz w:val="24"/>
                <w:szCs w:val="24"/>
              </w:rPr>
              <w:t>30</w:t>
            </w:r>
          </w:p>
        </w:tc>
      </w:tr>
      <w:tr w:rsidR="00AB0C8C" w:rsidTr="00AB0C8C">
        <w:trPr>
          <w:trHeight w:val="143"/>
        </w:trPr>
        <w:tc>
          <w:tcPr>
            <w:tcW w:w="2552" w:type="dxa"/>
            <w:vMerge w:val="restart"/>
            <w:tcBorders>
              <w:top w:val="single" w:sz="4" w:space="0" w:color="000000"/>
              <w:left w:val="single" w:sz="4" w:space="0" w:color="000000"/>
              <w:bottom w:val="single" w:sz="4" w:space="0" w:color="000000"/>
              <w:right w:val="single" w:sz="4" w:space="0" w:color="000000"/>
            </w:tcBorders>
            <w:hideMark/>
          </w:tcPr>
          <w:p w:rsidR="00AB0C8C" w:rsidRDefault="00AB0C8C" w:rsidP="00AB0C8C">
            <w:pPr>
              <w:spacing w:line="276" w:lineRule="auto"/>
              <w:rPr>
                <w:sz w:val="24"/>
                <w:szCs w:val="24"/>
              </w:rPr>
            </w:pPr>
            <w:r>
              <w:rPr>
                <w:sz w:val="24"/>
                <w:szCs w:val="24"/>
              </w:rPr>
              <w:t>Третий</w:t>
            </w:r>
          </w:p>
        </w:tc>
        <w:tc>
          <w:tcPr>
            <w:tcW w:w="5812" w:type="dxa"/>
            <w:tcBorders>
              <w:top w:val="single" w:sz="4" w:space="0" w:color="000000"/>
              <w:left w:val="single" w:sz="4" w:space="0" w:color="000000"/>
              <w:bottom w:val="single" w:sz="4" w:space="0" w:color="000000"/>
              <w:right w:val="single" w:sz="4" w:space="0" w:color="000000"/>
            </w:tcBorders>
            <w:hideMark/>
          </w:tcPr>
          <w:p w:rsidR="00AB0C8C" w:rsidRDefault="00AB0C8C" w:rsidP="00AB0C8C">
            <w:pPr>
              <w:spacing w:line="276" w:lineRule="auto"/>
              <w:rPr>
                <w:sz w:val="24"/>
                <w:szCs w:val="24"/>
              </w:rPr>
            </w:pPr>
            <w:r>
              <w:rPr>
                <w:sz w:val="24"/>
                <w:szCs w:val="24"/>
              </w:rPr>
              <w:t>первая квалификационная категория</w:t>
            </w:r>
          </w:p>
        </w:tc>
        <w:tc>
          <w:tcPr>
            <w:tcW w:w="1275" w:type="dxa"/>
            <w:tcBorders>
              <w:top w:val="single" w:sz="4" w:space="0" w:color="000000"/>
              <w:left w:val="single" w:sz="4" w:space="0" w:color="000000"/>
              <w:bottom w:val="single" w:sz="4" w:space="0" w:color="000000"/>
              <w:right w:val="single" w:sz="4" w:space="0" w:color="000000"/>
            </w:tcBorders>
            <w:vAlign w:val="bottom"/>
            <w:hideMark/>
          </w:tcPr>
          <w:p w:rsidR="00AB0C8C" w:rsidRDefault="00AB0C8C" w:rsidP="00AB0C8C">
            <w:pPr>
              <w:rPr>
                <w:rFonts w:eastAsia="Calibri"/>
                <w:sz w:val="24"/>
                <w:szCs w:val="24"/>
              </w:rPr>
            </w:pPr>
            <w:r>
              <w:rPr>
                <w:rFonts w:eastAsia="Calibri"/>
                <w:sz w:val="24"/>
                <w:szCs w:val="24"/>
              </w:rPr>
              <w:t>27</w:t>
            </w:r>
          </w:p>
        </w:tc>
      </w:tr>
      <w:tr w:rsidR="00AB0C8C" w:rsidTr="00AB0C8C">
        <w:trPr>
          <w:trHeight w:val="143"/>
        </w:trPr>
        <w:tc>
          <w:tcPr>
            <w:tcW w:w="9639" w:type="dxa"/>
            <w:vMerge/>
            <w:tcBorders>
              <w:top w:val="single" w:sz="4" w:space="0" w:color="000000"/>
              <w:left w:val="single" w:sz="4" w:space="0" w:color="000000"/>
              <w:bottom w:val="single" w:sz="4" w:space="0" w:color="000000"/>
              <w:right w:val="single" w:sz="4" w:space="0" w:color="000000"/>
            </w:tcBorders>
            <w:vAlign w:val="center"/>
            <w:hideMark/>
          </w:tcPr>
          <w:p w:rsidR="00AB0C8C" w:rsidRDefault="00AB0C8C" w:rsidP="00AB0C8C">
            <w:pPr>
              <w:rPr>
                <w:rFonts w:eastAsia="Calibri"/>
                <w:sz w:val="24"/>
                <w:szCs w:val="24"/>
              </w:rPr>
            </w:pPr>
          </w:p>
        </w:tc>
        <w:tc>
          <w:tcPr>
            <w:tcW w:w="5812" w:type="dxa"/>
            <w:tcBorders>
              <w:top w:val="single" w:sz="4" w:space="0" w:color="000000"/>
              <w:left w:val="single" w:sz="4" w:space="0" w:color="000000"/>
              <w:bottom w:val="single" w:sz="4" w:space="0" w:color="000000"/>
              <w:right w:val="single" w:sz="4" w:space="0" w:color="000000"/>
            </w:tcBorders>
            <w:hideMark/>
          </w:tcPr>
          <w:p w:rsidR="00AB0C8C" w:rsidRDefault="00AB0C8C" w:rsidP="00AB0C8C">
            <w:pPr>
              <w:spacing w:line="276" w:lineRule="auto"/>
              <w:rPr>
                <w:sz w:val="24"/>
                <w:szCs w:val="24"/>
              </w:rPr>
            </w:pPr>
            <w:r>
              <w:rPr>
                <w:sz w:val="24"/>
                <w:szCs w:val="24"/>
              </w:rPr>
              <w:t>высшая квалификационная категория</w:t>
            </w:r>
          </w:p>
        </w:tc>
        <w:tc>
          <w:tcPr>
            <w:tcW w:w="1275" w:type="dxa"/>
            <w:tcBorders>
              <w:top w:val="single" w:sz="4" w:space="0" w:color="000000"/>
              <w:left w:val="single" w:sz="4" w:space="0" w:color="000000"/>
              <w:bottom w:val="single" w:sz="4" w:space="0" w:color="000000"/>
              <w:right w:val="single" w:sz="4" w:space="0" w:color="000000"/>
            </w:tcBorders>
            <w:vAlign w:val="bottom"/>
            <w:hideMark/>
          </w:tcPr>
          <w:p w:rsidR="00AB0C8C" w:rsidRDefault="00AB0C8C" w:rsidP="00AB0C8C">
            <w:pPr>
              <w:rPr>
                <w:rFonts w:eastAsia="Calibri"/>
                <w:sz w:val="24"/>
                <w:szCs w:val="24"/>
              </w:rPr>
            </w:pPr>
            <w:r>
              <w:rPr>
                <w:rFonts w:eastAsia="Calibri"/>
                <w:sz w:val="24"/>
                <w:szCs w:val="24"/>
              </w:rPr>
              <w:t>32</w:t>
            </w:r>
          </w:p>
        </w:tc>
      </w:tr>
      <w:tr w:rsidR="00AB0C8C" w:rsidTr="00AB0C8C">
        <w:trPr>
          <w:trHeight w:val="143"/>
        </w:trPr>
        <w:tc>
          <w:tcPr>
            <w:tcW w:w="2552" w:type="dxa"/>
            <w:vMerge w:val="restart"/>
            <w:tcBorders>
              <w:top w:val="single" w:sz="4" w:space="0" w:color="000000"/>
              <w:left w:val="single" w:sz="4" w:space="0" w:color="000000"/>
              <w:bottom w:val="single" w:sz="4" w:space="0" w:color="000000"/>
              <w:right w:val="single" w:sz="4" w:space="0" w:color="000000"/>
            </w:tcBorders>
            <w:hideMark/>
          </w:tcPr>
          <w:p w:rsidR="00AB0C8C" w:rsidRDefault="00AB0C8C" w:rsidP="00AB0C8C">
            <w:pPr>
              <w:spacing w:line="276" w:lineRule="auto"/>
              <w:rPr>
                <w:sz w:val="24"/>
                <w:szCs w:val="24"/>
              </w:rPr>
            </w:pPr>
            <w:r>
              <w:rPr>
                <w:sz w:val="24"/>
                <w:szCs w:val="24"/>
              </w:rPr>
              <w:t>Четвертый</w:t>
            </w:r>
          </w:p>
        </w:tc>
        <w:tc>
          <w:tcPr>
            <w:tcW w:w="5812" w:type="dxa"/>
            <w:tcBorders>
              <w:top w:val="single" w:sz="4" w:space="0" w:color="000000"/>
              <w:left w:val="single" w:sz="4" w:space="0" w:color="000000"/>
              <w:bottom w:val="single" w:sz="4" w:space="0" w:color="000000"/>
              <w:right w:val="single" w:sz="4" w:space="0" w:color="000000"/>
            </w:tcBorders>
            <w:hideMark/>
          </w:tcPr>
          <w:p w:rsidR="00AB0C8C" w:rsidRDefault="00AB0C8C" w:rsidP="00AB0C8C">
            <w:pPr>
              <w:spacing w:line="276" w:lineRule="auto"/>
              <w:rPr>
                <w:sz w:val="24"/>
                <w:szCs w:val="24"/>
              </w:rPr>
            </w:pPr>
            <w:r>
              <w:rPr>
                <w:sz w:val="24"/>
                <w:szCs w:val="24"/>
              </w:rPr>
              <w:t>первая квалификационная категория</w:t>
            </w:r>
          </w:p>
        </w:tc>
        <w:tc>
          <w:tcPr>
            <w:tcW w:w="1275" w:type="dxa"/>
            <w:tcBorders>
              <w:top w:val="single" w:sz="4" w:space="0" w:color="000000"/>
              <w:left w:val="single" w:sz="4" w:space="0" w:color="000000"/>
              <w:bottom w:val="single" w:sz="4" w:space="0" w:color="000000"/>
              <w:right w:val="single" w:sz="4" w:space="0" w:color="000000"/>
            </w:tcBorders>
            <w:vAlign w:val="bottom"/>
            <w:hideMark/>
          </w:tcPr>
          <w:p w:rsidR="00AB0C8C" w:rsidRDefault="00AB0C8C" w:rsidP="00AB0C8C">
            <w:pPr>
              <w:rPr>
                <w:rFonts w:eastAsia="Calibri"/>
                <w:sz w:val="24"/>
                <w:szCs w:val="24"/>
              </w:rPr>
            </w:pPr>
            <w:r>
              <w:rPr>
                <w:rFonts w:eastAsia="Calibri"/>
                <w:sz w:val="24"/>
                <w:szCs w:val="24"/>
              </w:rPr>
              <w:t>28</w:t>
            </w:r>
          </w:p>
        </w:tc>
      </w:tr>
      <w:tr w:rsidR="00AB0C8C" w:rsidTr="00AB0C8C">
        <w:trPr>
          <w:trHeight w:val="143"/>
        </w:trPr>
        <w:tc>
          <w:tcPr>
            <w:tcW w:w="9639" w:type="dxa"/>
            <w:vMerge/>
            <w:tcBorders>
              <w:top w:val="single" w:sz="4" w:space="0" w:color="000000"/>
              <w:left w:val="single" w:sz="4" w:space="0" w:color="000000"/>
              <w:bottom w:val="single" w:sz="4" w:space="0" w:color="000000"/>
              <w:right w:val="single" w:sz="4" w:space="0" w:color="000000"/>
            </w:tcBorders>
            <w:vAlign w:val="center"/>
            <w:hideMark/>
          </w:tcPr>
          <w:p w:rsidR="00AB0C8C" w:rsidRDefault="00AB0C8C" w:rsidP="00AB0C8C">
            <w:pPr>
              <w:rPr>
                <w:rFonts w:eastAsia="Calibri"/>
                <w:sz w:val="24"/>
                <w:szCs w:val="24"/>
              </w:rPr>
            </w:pPr>
          </w:p>
        </w:tc>
        <w:tc>
          <w:tcPr>
            <w:tcW w:w="5812" w:type="dxa"/>
            <w:tcBorders>
              <w:top w:val="single" w:sz="4" w:space="0" w:color="000000"/>
              <w:left w:val="single" w:sz="4" w:space="0" w:color="000000"/>
              <w:bottom w:val="single" w:sz="4" w:space="0" w:color="000000"/>
              <w:right w:val="single" w:sz="4" w:space="0" w:color="000000"/>
            </w:tcBorders>
            <w:hideMark/>
          </w:tcPr>
          <w:p w:rsidR="00AB0C8C" w:rsidRDefault="00AB0C8C" w:rsidP="00AB0C8C">
            <w:pPr>
              <w:spacing w:line="276" w:lineRule="auto"/>
              <w:rPr>
                <w:sz w:val="24"/>
                <w:szCs w:val="24"/>
              </w:rPr>
            </w:pPr>
            <w:r>
              <w:rPr>
                <w:sz w:val="24"/>
                <w:szCs w:val="24"/>
              </w:rPr>
              <w:t>высшая квалификационная категория</w:t>
            </w:r>
          </w:p>
        </w:tc>
        <w:tc>
          <w:tcPr>
            <w:tcW w:w="1275" w:type="dxa"/>
            <w:tcBorders>
              <w:top w:val="single" w:sz="4" w:space="0" w:color="000000"/>
              <w:left w:val="single" w:sz="4" w:space="0" w:color="000000"/>
              <w:bottom w:val="single" w:sz="4" w:space="0" w:color="000000"/>
              <w:right w:val="single" w:sz="4" w:space="0" w:color="000000"/>
            </w:tcBorders>
            <w:vAlign w:val="bottom"/>
            <w:hideMark/>
          </w:tcPr>
          <w:p w:rsidR="00AB0C8C" w:rsidRDefault="00AB0C8C" w:rsidP="00AB0C8C">
            <w:pPr>
              <w:rPr>
                <w:rFonts w:eastAsia="Calibri"/>
                <w:sz w:val="24"/>
                <w:szCs w:val="24"/>
              </w:rPr>
            </w:pPr>
            <w:r>
              <w:rPr>
                <w:rFonts w:eastAsia="Calibri"/>
                <w:sz w:val="24"/>
                <w:szCs w:val="24"/>
              </w:rPr>
              <w:t>33</w:t>
            </w:r>
          </w:p>
        </w:tc>
      </w:tr>
      <w:tr w:rsidR="00AB0C8C" w:rsidTr="00AB0C8C">
        <w:trPr>
          <w:trHeight w:val="269"/>
        </w:trPr>
        <w:tc>
          <w:tcPr>
            <w:tcW w:w="2552" w:type="dxa"/>
            <w:vMerge w:val="restart"/>
            <w:tcBorders>
              <w:top w:val="single" w:sz="4" w:space="0" w:color="000000"/>
              <w:left w:val="single" w:sz="4" w:space="0" w:color="000000"/>
              <w:bottom w:val="single" w:sz="4" w:space="0" w:color="000000"/>
              <w:right w:val="single" w:sz="4" w:space="0" w:color="000000"/>
            </w:tcBorders>
            <w:vAlign w:val="center"/>
            <w:hideMark/>
          </w:tcPr>
          <w:p w:rsidR="00AB0C8C" w:rsidRDefault="00AB0C8C" w:rsidP="00AB0C8C">
            <w:pPr>
              <w:rPr>
                <w:rFonts w:eastAsia="Calibri"/>
                <w:sz w:val="24"/>
                <w:szCs w:val="24"/>
              </w:rPr>
            </w:pPr>
            <w:r>
              <w:rPr>
                <w:rFonts w:eastAsia="Calibri"/>
                <w:sz w:val="24"/>
                <w:szCs w:val="24"/>
              </w:rPr>
              <w:t>старшая медицинская сестра</w:t>
            </w:r>
          </w:p>
        </w:tc>
        <w:tc>
          <w:tcPr>
            <w:tcW w:w="5812" w:type="dxa"/>
            <w:tcBorders>
              <w:top w:val="single" w:sz="4" w:space="0" w:color="000000"/>
              <w:left w:val="single" w:sz="4" w:space="0" w:color="000000"/>
              <w:bottom w:val="single" w:sz="4" w:space="0" w:color="000000"/>
              <w:right w:val="single" w:sz="4" w:space="0" w:color="000000"/>
            </w:tcBorders>
            <w:vAlign w:val="center"/>
            <w:hideMark/>
          </w:tcPr>
          <w:p w:rsidR="00AB0C8C" w:rsidRDefault="00AB0C8C" w:rsidP="00AB0C8C">
            <w:pPr>
              <w:rPr>
                <w:sz w:val="24"/>
                <w:szCs w:val="24"/>
              </w:rPr>
            </w:pPr>
            <w:r>
              <w:rPr>
                <w:sz w:val="24"/>
                <w:szCs w:val="24"/>
              </w:rPr>
              <w:t>вторая квалификационная категория</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AB0C8C" w:rsidRDefault="00AB0C8C" w:rsidP="00AB0C8C">
            <w:pPr>
              <w:rPr>
                <w:sz w:val="24"/>
                <w:szCs w:val="24"/>
              </w:rPr>
            </w:pPr>
            <w:r>
              <w:rPr>
                <w:sz w:val="24"/>
                <w:szCs w:val="24"/>
              </w:rPr>
              <w:t>3,0</w:t>
            </w:r>
          </w:p>
        </w:tc>
      </w:tr>
      <w:tr w:rsidR="00AB0C8C" w:rsidTr="00AB0C8C">
        <w:trPr>
          <w:trHeight w:val="143"/>
        </w:trPr>
        <w:tc>
          <w:tcPr>
            <w:tcW w:w="9639" w:type="dxa"/>
            <w:vMerge/>
            <w:tcBorders>
              <w:top w:val="single" w:sz="4" w:space="0" w:color="000000"/>
              <w:left w:val="single" w:sz="4" w:space="0" w:color="000000"/>
              <w:bottom w:val="single" w:sz="4" w:space="0" w:color="000000"/>
              <w:right w:val="single" w:sz="4" w:space="0" w:color="000000"/>
            </w:tcBorders>
            <w:vAlign w:val="center"/>
            <w:hideMark/>
          </w:tcPr>
          <w:p w:rsidR="00AB0C8C" w:rsidRDefault="00AB0C8C" w:rsidP="00AB0C8C">
            <w:pPr>
              <w:rPr>
                <w:rFonts w:eastAsia="Calibri"/>
                <w:sz w:val="24"/>
                <w:szCs w:val="24"/>
              </w:rPr>
            </w:pPr>
          </w:p>
        </w:tc>
        <w:tc>
          <w:tcPr>
            <w:tcW w:w="5812" w:type="dxa"/>
            <w:tcBorders>
              <w:top w:val="single" w:sz="4" w:space="0" w:color="000000"/>
              <w:left w:val="single" w:sz="4" w:space="0" w:color="000000"/>
              <w:bottom w:val="single" w:sz="4" w:space="0" w:color="000000"/>
              <w:right w:val="single" w:sz="4" w:space="0" w:color="000000"/>
            </w:tcBorders>
            <w:vAlign w:val="center"/>
            <w:hideMark/>
          </w:tcPr>
          <w:p w:rsidR="00AB0C8C" w:rsidRDefault="00AB0C8C" w:rsidP="00AB0C8C">
            <w:pPr>
              <w:rPr>
                <w:sz w:val="24"/>
                <w:szCs w:val="24"/>
              </w:rPr>
            </w:pPr>
            <w:r>
              <w:rPr>
                <w:sz w:val="24"/>
                <w:szCs w:val="24"/>
              </w:rPr>
              <w:t>первая квалификационная категория</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AB0C8C" w:rsidRDefault="00AB0C8C" w:rsidP="00AB0C8C">
            <w:pPr>
              <w:rPr>
                <w:sz w:val="24"/>
                <w:szCs w:val="24"/>
              </w:rPr>
            </w:pPr>
            <w:r>
              <w:rPr>
                <w:sz w:val="24"/>
                <w:szCs w:val="24"/>
              </w:rPr>
              <w:t>6,0</w:t>
            </w:r>
          </w:p>
        </w:tc>
      </w:tr>
      <w:tr w:rsidR="00AB0C8C" w:rsidTr="00AB0C8C">
        <w:trPr>
          <w:trHeight w:val="143"/>
        </w:trPr>
        <w:tc>
          <w:tcPr>
            <w:tcW w:w="9639" w:type="dxa"/>
            <w:vMerge/>
            <w:tcBorders>
              <w:top w:val="single" w:sz="4" w:space="0" w:color="000000"/>
              <w:left w:val="single" w:sz="4" w:space="0" w:color="000000"/>
              <w:bottom w:val="single" w:sz="4" w:space="0" w:color="000000"/>
              <w:right w:val="single" w:sz="4" w:space="0" w:color="000000"/>
            </w:tcBorders>
            <w:vAlign w:val="center"/>
            <w:hideMark/>
          </w:tcPr>
          <w:p w:rsidR="00AB0C8C" w:rsidRDefault="00AB0C8C" w:rsidP="00AB0C8C">
            <w:pPr>
              <w:rPr>
                <w:rFonts w:eastAsia="Calibri"/>
                <w:sz w:val="24"/>
                <w:szCs w:val="24"/>
              </w:rPr>
            </w:pPr>
          </w:p>
        </w:tc>
        <w:tc>
          <w:tcPr>
            <w:tcW w:w="5812" w:type="dxa"/>
            <w:tcBorders>
              <w:top w:val="single" w:sz="4" w:space="0" w:color="000000"/>
              <w:left w:val="single" w:sz="4" w:space="0" w:color="000000"/>
              <w:bottom w:val="single" w:sz="4" w:space="0" w:color="000000"/>
              <w:right w:val="single" w:sz="4" w:space="0" w:color="000000"/>
            </w:tcBorders>
            <w:vAlign w:val="center"/>
            <w:hideMark/>
          </w:tcPr>
          <w:p w:rsidR="00AB0C8C" w:rsidRDefault="00AB0C8C" w:rsidP="00AB0C8C">
            <w:pPr>
              <w:rPr>
                <w:sz w:val="24"/>
                <w:szCs w:val="24"/>
              </w:rPr>
            </w:pPr>
            <w:r>
              <w:rPr>
                <w:sz w:val="24"/>
                <w:szCs w:val="24"/>
              </w:rPr>
              <w:t>высшая квалификационная категория</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AB0C8C" w:rsidRDefault="00AB0C8C" w:rsidP="00AB0C8C">
            <w:pPr>
              <w:rPr>
                <w:sz w:val="24"/>
                <w:szCs w:val="24"/>
              </w:rPr>
            </w:pPr>
            <w:r>
              <w:rPr>
                <w:sz w:val="24"/>
                <w:szCs w:val="24"/>
              </w:rPr>
              <w:t>10,0</w:t>
            </w:r>
          </w:p>
        </w:tc>
      </w:tr>
    </w:tbl>
    <w:p w:rsidR="00AB0C8C" w:rsidRDefault="00AB0C8C" w:rsidP="00AB0C8C">
      <w:pPr>
        <w:pStyle w:val="2b"/>
        <w:ind w:firstLine="567"/>
        <w:jc w:val="left"/>
        <w:rPr>
          <w:sz w:val="24"/>
          <w:szCs w:val="24"/>
        </w:rPr>
      </w:pPr>
    </w:p>
    <w:p w:rsidR="00AB0C8C" w:rsidRDefault="00AB0C8C" w:rsidP="00AB0C8C">
      <w:pPr>
        <w:autoSpaceDE w:val="0"/>
        <w:autoSpaceDN w:val="0"/>
        <w:adjustRightInd w:val="0"/>
        <w:jc w:val="both"/>
        <w:rPr>
          <w:sz w:val="24"/>
          <w:szCs w:val="24"/>
        </w:rPr>
      </w:pPr>
      <w:r>
        <w:rPr>
          <w:sz w:val="24"/>
          <w:szCs w:val="24"/>
        </w:rPr>
        <w:lastRenderedPageBreak/>
        <w:t>5.26. Выплаты за качество выполняемых работ устанавливаются работникам образовательных организаций по основному месту работы и основной должности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rsidR="00AB0C8C" w:rsidRDefault="00AB0C8C" w:rsidP="00AB0C8C">
      <w:pPr>
        <w:pStyle w:val="2b"/>
        <w:ind w:firstLine="0"/>
        <w:rPr>
          <w:sz w:val="24"/>
          <w:szCs w:val="24"/>
        </w:rPr>
      </w:pPr>
      <w:r>
        <w:rPr>
          <w:sz w:val="24"/>
          <w:szCs w:val="24"/>
        </w:rPr>
        <w:t xml:space="preserve">5.27. Критерии оценки эффективности деятельности Учреждения утверждаются Исполнительным комитетом г. Набережные Челны, обеспечивающим государственно-общественный характер управления учреждением. Значения критериев оценки эффективности деятельности и условия осуществления выплат определяются ежегодно на основании задач, поставленных перед Учреждением.                                                                                                                                                                                             </w:t>
      </w:r>
    </w:p>
    <w:p w:rsidR="00AB0C8C" w:rsidRDefault="00AB0C8C" w:rsidP="00AB0C8C">
      <w:pPr>
        <w:pStyle w:val="2b"/>
        <w:ind w:firstLine="0"/>
        <w:rPr>
          <w:sz w:val="24"/>
          <w:szCs w:val="24"/>
        </w:rPr>
      </w:pPr>
      <w:r>
        <w:rPr>
          <w:sz w:val="24"/>
          <w:szCs w:val="24"/>
        </w:rPr>
        <w:t>5.28. Размеры, порядок и условия осуществления выплат за качество выполняемых работ определяются локальными нормативными актами и коллективным  договором.</w:t>
      </w:r>
    </w:p>
    <w:p w:rsidR="00AB0C8C" w:rsidRDefault="00AB0C8C" w:rsidP="00AB0C8C">
      <w:pPr>
        <w:jc w:val="both"/>
        <w:rPr>
          <w:sz w:val="24"/>
          <w:szCs w:val="24"/>
        </w:rPr>
      </w:pPr>
      <w:r>
        <w:rPr>
          <w:sz w:val="24"/>
          <w:szCs w:val="24"/>
        </w:rPr>
        <w:t>5.29.Выплаты за качество выполняемых работ рассчитываются по формуле:</w:t>
      </w:r>
    </w:p>
    <w:p w:rsidR="00AB0C8C" w:rsidRDefault="00AB0C8C" w:rsidP="00AB0C8C">
      <w:pPr>
        <w:ind w:firstLine="426"/>
        <w:jc w:val="both"/>
        <w:rPr>
          <w:sz w:val="24"/>
          <w:szCs w:val="24"/>
        </w:rPr>
      </w:pPr>
    </w:p>
    <w:p w:rsidR="00AB0C8C" w:rsidRDefault="00634D3A" w:rsidP="00AB0C8C">
      <w:pPr>
        <w:ind w:firstLine="426"/>
        <w:jc w:val="both"/>
        <w:rPr>
          <w:sz w:val="24"/>
          <w:szCs w:val="24"/>
        </w:rPr>
      </w:pPr>
      <m:oMathPara>
        <m:oMath>
          <m:sSub>
            <m:sSubPr>
              <m:ctrlPr>
                <w:rPr>
                  <w:rFonts w:ascii="Cambria Math" w:hAnsi="Cambria Math"/>
                  <w:i/>
                  <w:sz w:val="24"/>
                  <w:szCs w:val="24"/>
                </w:rPr>
              </m:ctrlPr>
            </m:sSubPr>
            <m:e>
              <m:r>
                <w:rPr>
                  <w:rFonts w:ascii="Cambria Math" w:hAnsi="Cambria Math"/>
                  <w:sz w:val="24"/>
                  <w:szCs w:val="24"/>
                  <w:lang w:val="en-US"/>
                </w:rPr>
                <m:t>B</m:t>
              </m:r>
            </m:e>
            <m:sub>
              <m:r>
                <w:rPr>
                  <w:rFonts w:ascii="Cambria Math" w:hAnsi="Cambria Math"/>
                  <w:sz w:val="24"/>
                  <w:szCs w:val="24"/>
                </w:rPr>
                <m:t>kj</m:t>
              </m:r>
            </m:sub>
          </m:sSub>
          <m:r>
            <w:rPr>
              <w:rFonts w:asci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FOT</m:t>
                  </m:r>
                </m:e>
                <m:sub>
                  <m:r>
                    <w:rPr>
                      <w:rFonts w:ascii="Cambria Math" w:hAnsi="Cambria Math"/>
                      <w:sz w:val="24"/>
                      <w:szCs w:val="24"/>
                    </w:rPr>
                    <m:t>k</m:t>
                  </m:r>
                </m:sub>
              </m:sSub>
            </m:num>
            <m:den>
              <m:nary>
                <m:naryPr>
                  <m:chr m:val="∑"/>
                  <m:limLoc m:val="subSup"/>
                  <m:ctrlPr>
                    <w:rPr>
                      <w:rFonts w:ascii="Cambria Math" w:hAnsi="Cambria Math"/>
                      <w:i/>
                      <w:sz w:val="24"/>
                      <w:szCs w:val="24"/>
                    </w:rPr>
                  </m:ctrlPr>
                </m:naryPr>
                <m:sub>
                  <m:r>
                    <w:rPr>
                      <w:rFonts w:ascii="Cambria Math" w:hAnsi="Cambria Math"/>
                      <w:sz w:val="24"/>
                      <w:szCs w:val="24"/>
                    </w:rPr>
                    <m:t>i</m:t>
                  </m:r>
                  <m:r>
                    <w:rPr>
                      <w:rFonts w:ascii="Cambria Math"/>
                      <w:sz w:val="24"/>
                      <w:szCs w:val="24"/>
                    </w:rPr>
                    <m:t>=1</m:t>
                  </m:r>
                </m:sub>
                <m:sup>
                  <m:r>
                    <w:rPr>
                      <w:rFonts w:ascii="Cambria Math" w:hAnsi="Cambria Math"/>
                      <w:sz w:val="24"/>
                      <w:szCs w:val="24"/>
                    </w:rPr>
                    <m:t>n</m:t>
                  </m:r>
                </m:sup>
                <m:e>
                  <m:nary>
                    <m:naryPr>
                      <m:chr m:val="∑"/>
                      <m:limLoc m:val="subSup"/>
                      <m:ctrlPr>
                        <w:rPr>
                          <w:rFonts w:ascii="Cambria Math" w:hAnsi="Cambria Math"/>
                          <w:i/>
                          <w:sz w:val="24"/>
                          <w:szCs w:val="24"/>
                        </w:rPr>
                      </m:ctrlPr>
                    </m:naryPr>
                    <m:sub>
                      <m:r>
                        <w:rPr>
                          <w:rFonts w:ascii="Cambria Math" w:hAnsi="Cambria Math"/>
                          <w:sz w:val="24"/>
                          <w:szCs w:val="24"/>
                        </w:rPr>
                        <m:t>j</m:t>
                      </m:r>
                      <m:r>
                        <w:rPr>
                          <w:rFonts w:ascii="Cambria Math"/>
                          <w:sz w:val="24"/>
                          <w:szCs w:val="24"/>
                        </w:rPr>
                        <m:t>=1</m:t>
                      </m:r>
                    </m:sub>
                    <m:sup>
                      <m:r>
                        <w:rPr>
                          <w:rFonts w:ascii="Cambria Math" w:hAnsi="Cambria Math"/>
                          <w:sz w:val="24"/>
                          <w:szCs w:val="24"/>
                        </w:rPr>
                        <m:t>m</m:t>
                      </m:r>
                    </m:sup>
                    <m:e>
                      <m:r>
                        <w:rPr>
                          <w:rFonts w:ascii="Cambria Math"/>
                          <w:sz w:val="24"/>
                          <w:szCs w:val="24"/>
                        </w:rPr>
                        <m:t>(</m:t>
                      </m:r>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ij</m:t>
                          </m:r>
                        </m:sub>
                      </m:sSub>
                      <m:r>
                        <w:rPr>
                          <w:rFonts w:ascii="Cambria Math"/>
                          <w:sz w:val="24"/>
                          <w:szCs w:val="24"/>
                        </w:rPr>
                        <m:t>×</m:t>
                      </m:r>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i</m:t>
                          </m:r>
                        </m:sub>
                      </m:sSub>
                      <m:r>
                        <w:rPr>
                          <w:rFonts w:ascii="Cambria Math"/>
                          <w:sz w:val="24"/>
                          <w:szCs w:val="24"/>
                        </w:rPr>
                        <m:t>)</m:t>
                      </m:r>
                    </m:e>
                  </m:nary>
                </m:e>
              </m:nary>
            </m:den>
          </m:f>
          <m:r>
            <w:rPr>
              <w:rFonts w:ascii="Cambria Math"/>
              <w:sz w:val="24"/>
              <w:szCs w:val="24"/>
            </w:rPr>
            <m:t>×</m:t>
          </m:r>
          <m:nary>
            <m:naryPr>
              <m:chr m:val="∑"/>
              <m:limLoc m:val="subSup"/>
              <m:ctrlPr>
                <w:rPr>
                  <w:rFonts w:ascii="Cambria Math" w:hAnsi="Cambria Math"/>
                  <w:i/>
                  <w:sz w:val="24"/>
                  <w:szCs w:val="24"/>
                </w:rPr>
              </m:ctrlPr>
            </m:naryPr>
            <m:sub>
              <m:r>
                <w:rPr>
                  <w:rFonts w:ascii="Cambria Math" w:hAnsi="Cambria Math"/>
                  <w:sz w:val="24"/>
                  <w:szCs w:val="24"/>
                </w:rPr>
                <m:t>i</m:t>
              </m:r>
              <m:r>
                <w:rPr>
                  <w:rFonts w:ascii="Cambria Math"/>
                  <w:sz w:val="24"/>
                  <w:szCs w:val="24"/>
                </w:rPr>
                <m:t>=1</m:t>
              </m:r>
            </m:sub>
            <m:sup>
              <m:r>
                <w:rPr>
                  <w:rFonts w:ascii="Cambria Math" w:hAnsi="Cambria Math"/>
                  <w:sz w:val="24"/>
                  <w:szCs w:val="24"/>
                </w:rPr>
                <m:t>n</m:t>
              </m:r>
            </m:sup>
            <m:e>
              <m:r>
                <w:rPr>
                  <w:rFonts w:ascii="Cambria Math"/>
                  <w:sz w:val="24"/>
                  <w:szCs w:val="24"/>
                </w:rPr>
                <m:t>(</m:t>
              </m:r>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ij</m:t>
                  </m:r>
                </m:sub>
              </m:sSub>
            </m:e>
          </m:nary>
          <m:r>
            <w:rPr>
              <w:rFonts w:ascii="Cambria Math"/>
              <w:sz w:val="24"/>
              <w:szCs w:val="24"/>
            </w:rPr>
            <m:t>×</m:t>
          </m:r>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i</m:t>
              </m:r>
            </m:sub>
          </m:sSub>
          <m:r>
            <w:rPr>
              <w:rFonts w:ascii="Cambria Math"/>
              <w:sz w:val="24"/>
              <w:szCs w:val="24"/>
            </w:rPr>
            <m:t>),</m:t>
          </m:r>
        </m:oMath>
      </m:oMathPara>
    </w:p>
    <w:p w:rsidR="00AB0C8C" w:rsidRDefault="00AB0C8C" w:rsidP="00AB0C8C">
      <w:pPr>
        <w:ind w:firstLine="426"/>
        <w:jc w:val="center"/>
        <w:rPr>
          <w:sz w:val="24"/>
          <w:szCs w:val="24"/>
        </w:rPr>
      </w:pPr>
    </w:p>
    <w:p w:rsidR="00AB0C8C" w:rsidRDefault="00AB0C8C" w:rsidP="00AB0C8C">
      <w:pPr>
        <w:ind w:firstLine="426"/>
        <w:jc w:val="both"/>
        <w:rPr>
          <w:rFonts w:eastAsia="Calibri"/>
          <w:sz w:val="24"/>
          <w:szCs w:val="24"/>
        </w:rPr>
      </w:pPr>
      <w:r>
        <w:rPr>
          <w:rFonts w:eastAsia="Calibri"/>
          <w:sz w:val="24"/>
          <w:szCs w:val="24"/>
        </w:rPr>
        <w:t>где:</w:t>
      </w:r>
    </w:p>
    <w:p w:rsidR="00AB0C8C" w:rsidRDefault="00634D3A" w:rsidP="00AB0C8C">
      <w:pPr>
        <w:autoSpaceDE w:val="0"/>
        <w:autoSpaceDN w:val="0"/>
        <w:adjustRightInd w:val="0"/>
        <w:ind w:firstLine="426"/>
        <w:jc w:val="both"/>
        <w:rPr>
          <w:rFonts w:eastAsia="Calibri"/>
          <w:sz w:val="24"/>
          <w:szCs w:val="24"/>
        </w:rPr>
      </w:pPr>
      <m:oMath>
        <m:sSub>
          <m:sSubPr>
            <m:ctrlPr>
              <w:rPr>
                <w:rFonts w:ascii="Cambria Math" w:eastAsia="Calibri" w:hAnsi="Cambria Math"/>
                <w:i/>
                <w:sz w:val="24"/>
                <w:szCs w:val="24"/>
              </w:rPr>
            </m:ctrlPr>
          </m:sSubPr>
          <m:e>
            <m:r>
              <w:rPr>
                <w:rFonts w:ascii="Cambria Math" w:eastAsia="Calibri" w:hAnsi="Cambria Math"/>
                <w:sz w:val="24"/>
                <w:szCs w:val="24"/>
                <w:lang w:val="en-US"/>
              </w:rPr>
              <m:t>B</m:t>
            </m:r>
          </m:e>
          <m:sub>
            <m:r>
              <w:rPr>
                <w:rFonts w:ascii="Cambria Math" w:eastAsia="Calibri" w:hAnsi="Cambria Math"/>
                <w:sz w:val="24"/>
                <w:szCs w:val="24"/>
                <w:lang w:val="en-US"/>
              </w:rPr>
              <m:t>kj</m:t>
            </m:r>
          </m:sub>
        </m:sSub>
      </m:oMath>
      <w:r w:rsidR="00AB0C8C">
        <w:rPr>
          <w:rFonts w:eastAsia="Calibri"/>
          <w:sz w:val="24"/>
          <w:szCs w:val="24"/>
        </w:rPr>
        <w:t>– выплата за качество выполняемых работ j-му работнику;</w:t>
      </w:r>
    </w:p>
    <w:p w:rsidR="00AB0C8C" w:rsidRDefault="00634D3A" w:rsidP="00AB0C8C">
      <w:pPr>
        <w:autoSpaceDE w:val="0"/>
        <w:autoSpaceDN w:val="0"/>
        <w:adjustRightInd w:val="0"/>
        <w:ind w:firstLine="426"/>
        <w:jc w:val="both"/>
        <w:rPr>
          <w:rFonts w:eastAsia="Calibri"/>
          <w:sz w:val="24"/>
          <w:szCs w:val="24"/>
        </w:rPr>
      </w:pPr>
      <m:oMath>
        <m:sSub>
          <m:sSubPr>
            <m:ctrlPr>
              <w:rPr>
                <w:rFonts w:ascii="Cambria Math" w:eastAsia="Calibri" w:hAnsi="Cambria Math"/>
                <w:i/>
                <w:sz w:val="24"/>
                <w:szCs w:val="24"/>
              </w:rPr>
            </m:ctrlPr>
          </m:sSubPr>
          <m:e>
            <m:r>
              <w:rPr>
                <w:rFonts w:ascii="Cambria Math" w:eastAsia="Calibri" w:hAnsi="Cambria Math"/>
                <w:sz w:val="24"/>
                <w:szCs w:val="24"/>
                <w:lang w:val="en-US"/>
              </w:rPr>
              <m:t>FOT</m:t>
            </m:r>
          </m:e>
          <m:sub>
            <m:r>
              <w:rPr>
                <w:rFonts w:ascii="Cambria Math" w:eastAsia="Calibri" w:hAnsi="Cambria Math"/>
                <w:sz w:val="24"/>
                <w:szCs w:val="24"/>
              </w:rPr>
              <m:t>k</m:t>
            </m:r>
          </m:sub>
        </m:sSub>
      </m:oMath>
      <w:r w:rsidR="00AB0C8C">
        <w:rPr>
          <w:rFonts w:eastAsia="Calibri"/>
          <w:sz w:val="24"/>
          <w:szCs w:val="24"/>
        </w:rPr>
        <w:t>– фонд оплаты труда, предусмотренный на выплаты за качество выполняемых работ.</w:t>
      </w:r>
    </w:p>
    <w:p w:rsidR="00AB0C8C" w:rsidRDefault="00634D3A" w:rsidP="00AB0C8C">
      <w:pPr>
        <w:autoSpaceDE w:val="0"/>
        <w:autoSpaceDN w:val="0"/>
        <w:adjustRightInd w:val="0"/>
        <w:ind w:firstLine="426"/>
        <w:jc w:val="both"/>
        <w:rPr>
          <w:rFonts w:eastAsia="Calibri"/>
          <w:sz w:val="24"/>
          <w:szCs w:val="24"/>
        </w:rPr>
      </w:pPr>
      <m:oMath>
        <m:sSub>
          <m:sSubPr>
            <m:ctrlPr>
              <w:rPr>
                <w:rFonts w:ascii="Cambria Math" w:eastAsia="Calibri" w:hAnsi="Cambria Math"/>
                <w:i/>
                <w:sz w:val="24"/>
                <w:szCs w:val="24"/>
              </w:rPr>
            </m:ctrlPr>
          </m:sSubPr>
          <m:e>
            <m:r>
              <w:rPr>
                <w:rFonts w:ascii="Cambria Math" w:eastAsia="Calibri" w:hAnsi="Cambria Math"/>
                <w:sz w:val="24"/>
                <w:szCs w:val="24"/>
              </w:rPr>
              <m:t>I</m:t>
            </m:r>
          </m:e>
          <m:sub>
            <m:r>
              <w:rPr>
                <w:rFonts w:ascii="Cambria Math" w:eastAsia="Calibri" w:hAnsi="Cambria Math"/>
                <w:sz w:val="24"/>
                <w:szCs w:val="24"/>
              </w:rPr>
              <m:t>ij</m:t>
            </m:r>
          </m:sub>
        </m:sSub>
      </m:oMath>
      <w:r w:rsidR="00AB0C8C">
        <w:rPr>
          <w:rFonts w:eastAsia="Calibri"/>
          <w:sz w:val="24"/>
          <w:szCs w:val="24"/>
        </w:rPr>
        <w:t xml:space="preserve">– отнормированный i-й критерий оценки эффективности деятельности по </w:t>
      </w:r>
      <w:r w:rsidR="00AB0C8C">
        <w:rPr>
          <w:rFonts w:eastAsia="Calibri"/>
          <w:sz w:val="24"/>
          <w:szCs w:val="24"/>
        </w:rPr>
        <w:br/>
        <w:t>j-му работнику;</w:t>
      </w:r>
    </w:p>
    <w:p w:rsidR="00AB0C8C" w:rsidRDefault="00634D3A" w:rsidP="00AB0C8C">
      <w:pPr>
        <w:ind w:firstLine="426"/>
        <w:jc w:val="both"/>
        <w:rPr>
          <w:rFonts w:eastAsia="Calibri"/>
          <w:sz w:val="24"/>
          <w:szCs w:val="24"/>
        </w:rPr>
      </w:pPr>
      <m:oMath>
        <m:sSub>
          <m:sSubPr>
            <m:ctrlPr>
              <w:rPr>
                <w:rFonts w:ascii="Cambria Math" w:eastAsia="Calibri" w:hAnsi="Cambria Math"/>
                <w:i/>
                <w:sz w:val="24"/>
                <w:szCs w:val="24"/>
              </w:rPr>
            </m:ctrlPr>
          </m:sSubPr>
          <m:e>
            <m:r>
              <w:rPr>
                <w:rFonts w:ascii="Cambria Math" w:eastAsia="Calibri" w:hAnsi="Cambria Math"/>
                <w:sz w:val="24"/>
                <w:szCs w:val="24"/>
              </w:rPr>
              <m:t>K</m:t>
            </m:r>
          </m:e>
          <m:sub>
            <m:r>
              <w:rPr>
                <w:rFonts w:ascii="Cambria Math" w:eastAsia="Calibri" w:hAnsi="Cambria Math"/>
                <w:sz w:val="24"/>
                <w:szCs w:val="24"/>
              </w:rPr>
              <m:t>i</m:t>
            </m:r>
          </m:sub>
        </m:sSub>
      </m:oMath>
      <w:r w:rsidR="00AB0C8C">
        <w:rPr>
          <w:rFonts w:eastAsia="Calibri"/>
          <w:sz w:val="24"/>
          <w:szCs w:val="24"/>
        </w:rPr>
        <w:t>– весовой коэффициент i-го критерия оценки эффективности деятельности;</w:t>
      </w:r>
    </w:p>
    <w:p w:rsidR="00AB0C8C" w:rsidRDefault="00AB0C8C" w:rsidP="00AB0C8C">
      <w:pPr>
        <w:ind w:firstLine="426"/>
        <w:jc w:val="both"/>
        <w:rPr>
          <w:rFonts w:eastAsia="Calibri"/>
          <w:sz w:val="24"/>
          <w:szCs w:val="24"/>
        </w:rPr>
      </w:pPr>
      <m:oMath>
        <m:r>
          <w:rPr>
            <w:rFonts w:ascii="Cambria Math" w:eastAsia="Calibri" w:hAnsi="Cambria Math"/>
            <w:sz w:val="24"/>
            <w:szCs w:val="24"/>
          </w:rPr>
          <m:t>n</m:t>
        </m:r>
      </m:oMath>
      <w:r>
        <w:rPr>
          <w:rFonts w:eastAsia="Calibri"/>
          <w:sz w:val="24"/>
          <w:szCs w:val="24"/>
        </w:rPr>
        <w:t>– количество критериев оценки эффективности деятельности;</w:t>
      </w:r>
    </w:p>
    <w:p w:rsidR="00AB0C8C" w:rsidRDefault="00AB0C8C" w:rsidP="00AB0C8C">
      <w:pPr>
        <w:ind w:firstLine="426"/>
        <w:jc w:val="both"/>
        <w:rPr>
          <w:rFonts w:eastAsia="Calibri"/>
          <w:sz w:val="24"/>
          <w:szCs w:val="24"/>
        </w:rPr>
      </w:pPr>
      <m:oMath>
        <m:r>
          <w:rPr>
            <w:rFonts w:ascii="Cambria Math" w:eastAsia="Calibri" w:hAnsi="Cambria Math"/>
            <w:sz w:val="24"/>
            <w:szCs w:val="24"/>
          </w:rPr>
          <m:t>m</m:t>
        </m:r>
      </m:oMath>
      <w:r>
        <w:rPr>
          <w:rFonts w:eastAsia="Calibri"/>
          <w:sz w:val="24"/>
          <w:szCs w:val="24"/>
        </w:rPr>
        <w:t>– численность работников дошкольной образовательной организации.</w:t>
      </w:r>
    </w:p>
    <w:p w:rsidR="00AB0C8C" w:rsidRDefault="00AB0C8C" w:rsidP="00AB0C8C">
      <w:pPr>
        <w:autoSpaceDE w:val="0"/>
        <w:autoSpaceDN w:val="0"/>
        <w:adjustRightInd w:val="0"/>
        <w:rPr>
          <w:sz w:val="24"/>
          <w:szCs w:val="24"/>
        </w:rPr>
      </w:pPr>
      <w:r>
        <w:rPr>
          <w:sz w:val="24"/>
          <w:szCs w:val="24"/>
        </w:rPr>
        <w:t xml:space="preserve">5.30.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 нормированного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от нормированного критерия эффективности деятельности принимает значения от 0 до 1. При фактическом значении критерия эффективности ниже наихудшего значения, значение от нормированного критерия принимается равным 0, при выше наилучшего - 1. </w:t>
      </w:r>
    </w:p>
    <w:p w:rsidR="00AB0C8C" w:rsidRDefault="00AB0C8C" w:rsidP="00AB0C8C">
      <w:pPr>
        <w:jc w:val="both"/>
        <w:rPr>
          <w:sz w:val="24"/>
          <w:szCs w:val="24"/>
        </w:rPr>
      </w:pPr>
      <w:r>
        <w:rPr>
          <w:sz w:val="24"/>
          <w:szCs w:val="24"/>
        </w:rPr>
        <w:t>5.31.Зависимость значения отнормированного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w:t>
      </w:r>
    </w:p>
    <w:p w:rsidR="00AB0C8C" w:rsidRDefault="00AB0C8C" w:rsidP="00AB0C8C">
      <w:pPr>
        <w:jc w:val="both"/>
        <w:rPr>
          <w:sz w:val="24"/>
          <w:szCs w:val="24"/>
        </w:rPr>
      </w:pPr>
      <w:r>
        <w:rPr>
          <w:sz w:val="24"/>
          <w:szCs w:val="24"/>
        </w:rPr>
        <w:t>5.32. Отнормированный критерий при прямой зависимости его значения от значения критерия рассчитывается по формуле:</w:t>
      </w:r>
    </w:p>
    <w:p w:rsidR="00AB0C8C" w:rsidRDefault="00AB0C8C" w:rsidP="00AB0C8C">
      <w:pPr>
        <w:ind w:firstLine="709"/>
        <w:jc w:val="both"/>
        <w:rPr>
          <w:sz w:val="24"/>
          <w:szCs w:val="24"/>
        </w:rPr>
      </w:pPr>
    </w:p>
    <w:p w:rsidR="00AB0C8C" w:rsidRDefault="00634D3A" w:rsidP="00AB0C8C">
      <w:pPr>
        <w:ind w:firstLine="709"/>
        <w:jc w:val="center"/>
        <w:rPr>
          <w:sz w:val="24"/>
          <w:szCs w:val="24"/>
        </w:rPr>
      </w:pPr>
      <m:oMathPara>
        <m:oMath>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i</m:t>
              </m:r>
            </m:sub>
          </m:sSub>
          <m:r>
            <m:rPr>
              <m:sty m:val="p"/>
            </m:rPr>
            <w:rPr>
              <w:rFonts w:asci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FI</m:t>
                  </m:r>
                </m:e>
                <m:sub>
                  <m:r>
                    <w:rPr>
                      <w:rFonts w:ascii="Cambria Math" w:hAnsi="Cambria Math"/>
                      <w:sz w:val="24"/>
                      <w:szCs w:val="24"/>
                    </w:rPr>
                    <m:t>i</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L</m:t>
                  </m:r>
                </m:e>
                <m:sub>
                  <m:r>
                    <w:rPr>
                      <w:rFonts w:ascii="Cambria Math" w:hAnsi="Cambria Math"/>
                      <w:sz w:val="24"/>
                      <w:szCs w:val="24"/>
                    </w:rPr>
                    <m:t>i</m:t>
                  </m:r>
                </m:sub>
              </m:sSub>
            </m:num>
            <m:den>
              <m:sSub>
                <m:sSubPr>
                  <m:ctrlPr>
                    <w:rPr>
                      <w:rFonts w:ascii="Cambria Math" w:hAnsi="Cambria Math"/>
                      <w:sz w:val="24"/>
                      <w:szCs w:val="24"/>
                    </w:rPr>
                  </m:ctrlPr>
                </m:sSubPr>
                <m:e>
                  <m:r>
                    <w:rPr>
                      <w:rFonts w:ascii="Cambria Math" w:hAnsi="Cambria Math"/>
                      <w:sz w:val="24"/>
                      <w:szCs w:val="24"/>
                    </w:rPr>
                    <m:t>M</m:t>
                  </m:r>
                </m:e>
                <m:sub>
                  <m:r>
                    <w:rPr>
                      <w:rFonts w:ascii="Cambria Math" w:hAnsi="Cambria Math"/>
                      <w:sz w:val="24"/>
                      <w:szCs w:val="24"/>
                    </w:rPr>
                    <m:t>i</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L</m:t>
                  </m:r>
                </m:e>
                <m:sub>
                  <m:r>
                    <w:rPr>
                      <w:rFonts w:ascii="Cambria Math" w:hAnsi="Cambria Math"/>
                      <w:sz w:val="24"/>
                      <w:szCs w:val="24"/>
                    </w:rPr>
                    <m:t>i</m:t>
                  </m:r>
                </m:sub>
              </m:sSub>
            </m:den>
          </m:f>
          <m:r>
            <m:rPr>
              <m:sty m:val="p"/>
            </m:rPr>
            <w:rPr>
              <w:rFonts w:ascii="Cambria Math"/>
              <w:sz w:val="24"/>
              <w:szCs w:val="24"/>
            </w:rPr>
            <m:t>,</m:t>
          </m:r>
        </m:oMath>
      </m:oMathPara>
    </w:p>
    <w:p w:rsidR="00AB0C8C" w:rsidRDefault="00AB0C8C" w:rsidP="00AB0C8C">
      <w:pPr>
        <w:ind w:firstLine="709"/>
        <w:jc w:val="both"/>
        <w:rPr>
          <w:sz w:val="24"/>
          <w:szCs w:val="24"/>
        </w:rPr>
      </w:pPr>
      <w:r>
        <w:rPr>
          <w:sz w:val="24"/>
          <w:szCs w:val="24"/>
        </w:rPr>
        <w:t>где:</w:t>
      </w:r>
    </w:p>
    <w:p w:rsidR="00AB0C8C" w:rsidRDefault="00634D3A" w:rsidP="00AB0C8C">
      <w:pPr>
        <w:autoSpaceDE w:val="0"/>
        <w:autoSpaceDN w:val="0"/>
        <w:adjustRightInd w:val="0"/>
        <w:ind w:firstLine="709"/>
        <w:jc w:val="both"/>
        <w:rPr>
          <w:sz w:val="24"/>
          <w:szCs w:val="24"/>
        </w:rPr>
      </w:pPr>
      <m:oMath>
        <m:sSub>
          <m:sSubPr>
            <m:ctrlPr>
              <w:rPr>
                <w:rFonts w:ascii="Cambria Math" w:eastAsia="Calibri" w:hAnsi="Cambria Math"/>
                <w:i/>
                <w:sz w:val="24"/>
                <w:szCs w:val="24"/>
              </w:rPr>
            </m:ctrlPr>
          </m:sSubPr>
          <m:e>
            <m:r>
              <w:rPr>
                <w:rFonts w:ascii="Cambria Math" w:eastAsia="Calibri" w:hAnsi="Cambria Math"/>
                <w:sz w:val="24"/>
                <w:szCs w:val="24"/>
              </w:rPr>
              <m:t>I</m:t>
            </m:r>
          </m:e>
          <m:sub>
            <m:r>
              <w:rPr>
                <w:rFonts w:ascii="Cambria Math" w:eastAsia="Calibri" w:hAnsi="Cambria Math"/>
                <w:sz w:val="24"/>
                <w:szCs w:val="24"/>
              </w:rPr>
              <m:t>i</m:t>
            </m:r>
          </m:sub>
        </m:sSub>
      </m:oMath>
      <w:r w:rsidR="00AB0C8C">
        <w:rPr>
          <w:sz w:val="24"/>
          <w:szCs w:val="24"/>
        </w:rPr>
        <w:t>– отнормированный i-й критерий оценки эффективности деятельности;</w:t>
      </w:r>
    </w:p>
    <w:p w:rsidR="00AB0C8C" w:rsidRDefault="00634D3A" w:rsidP="00AB0C8C">
      <w:pPr>
        <w:ind w:firstLine="709"/>
        <w:jc w:val="both"/>
        <w:rPr>
          <w:sz w:val="24"/>
          <w:szCs w:val="24"/>
        </w:rPr>
      </w:pPr>
      <m:oMath>
        <m:sSub>
          <m:sSubPr>
            <m:ctrlPr>
              <w:rPr>
                <w:rFonts w:ascii="Cambria Math" w:hAnsi="Cambria Math"/>
                <w:i/>
                <w:sz w:val="24"/>
                <w:szCs w:val="24"/>
              </w:rPr>
            </m:ctrlPr>
          </m:sSubPr>
          <m:e>
            <m:r>
              <w:rPr>
                <w:rFonts w:ascii="Cambria Math" w:hAnsi="Cambria Math"/>
                <w:sz w:val="24"/>
                <w:szCs w:val="24"/>
              </w:rPr>
              <m:t>FI</m:t>
            </m:r>
          </m:e>
          <m:sub>
            <m:r>
              <w:rPr>
                <w:rFonts w:ascii="Cambria Math" w:hAnsi="Cambria Math"/>
                <w:sz w:val="24"/>
                <w:szCs w:val="24"/>
              </w:rPr>
              <m:t>i</m:t>
            </m:r>
          </m:sub>
        </m:sSub>
      </m:oMath>
      <w:r w:rsidR="00AB0C8C">
        <w:rPr>
          <w:sz w:val="24"/>
          <w:szCs w:val="24"/>
        </w:rPr>
        <w:t>– фактическое значение критерия эффективности деятельности;</w:t>
      </w:r>
    </w:p>
    <w:p w:rsidR="00AB0C8C" w:rsidRDefault="00634D3A" w:rsidP="00AB0C8C">
      <w:pPr>
        <w:ind w:firstLine="709"/>
        <w:jc w:val="both"/>
        <w:rPr>
          <w:sz w:val="24"/>
          <w:szCs w:val="24"/>
        </w:rPr>
      </w:pPr>
      <m:oMath>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i</m:t>
            </m:r>
          </m:sub>
        </m:sSub>
      </m:oMath>
      <w:r w:rsidR="00AB0C8C">
        <w:rPr>
          <w:sz w:val="24"/>
          <w:szCs w:val="24"/>
        </w:rPr>
        <w:t>– наилучшее значение критерия эффективности деятельности;</w:t>
      </w:r>
    </w:p>
    <w:p w:rsidR="00AB0C8C" w:rsidRDefault="00634D3A" w:rsidP="00AB0C8C">
      <w:pPr>
        <w:ind w:firstLine="709"/>
        <w:jc w:val="both"/>
        <w:rPr>
          <w:sz w:val="24"/>
          <w:szCs w:val="24"/>
        </w:rPr>
      </w:pPr>
      <m:oMath>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i</m:t>
            </m:r>
          </m:sub>
        </m:sSub>
      </m:oMath>
      <w:r w:rsidR="00AB0C8C">
        <w:rPr>
          <w:sz w:val="24"/>
          <w:szCs w:val="24"/>
        </w:rPr>
        <w:t>– наихудшее значение критерия эффективности деятельности.</w:t>
      </w:r>
    </w:p>
    <w:p w:rsidR="00AB0C8C" w:rsidRDefault="00AB0C8C" w:rsidP="00AB0C8C">
      <w:pPr>
        <w:rPr>
          <w:sz w:val="24"/>
          <w:szCs w:val="24"/>
        </w:rPr>
      </w:pPr>
      <w:r>
        <w:rPr>
          <w:sz w:val="24"/>
          <w:szCs w:val="24"/>
        </w:rPr>
        <w:t>5.33. От</w:t>
      </w:r>
      <w:r w:rsidR="00453A82">
        <w:rPr>
          <w:sz w:val="24"/>
          <w:szCs w:val="24"/>
        </w:rPr>
        <w:t xml:space="preserve"> </w:t>
      </w:r>
      <w:r>
        <w:rPr>
          <w:sz w:val="24"/>
          <w:szCs w:val="24"/>
        </w:rPr>
        <w:t>нормированный критерий эффективности деятельности при обратной зависимости его значения от значения критерия рассчитывается по формуле:</w:t>
      </w:r>
    </w:p>
    <w:p w:rsidR="00AB0C8C" w:rsidRDefault="00AB0C8C" w:rsidP="00AB0C8C">
      <w:pPr>
        <w:ind w:firstLine="709"/>
        <w:jc w:val="both"/>
        <w:rPr>
          <w:sz w:val="24"/>
          <w:szCs w:val="24"/>
        </w:rPr>
      </w:pPr>
    </w:p>
    <w:p w:rsidR="00AB0C8C" w:rsidRDefault="00634D3A" w:rsidP="00AB0C8C">
      <w:pPr>
        <w:ind w:firstLine="709"/>
        <w:jc w:val="center"/>
        <w:rPr>
          <w:sz w:val="24"/>
          <w:szCs w:val="24"/>
        </w:rPr>
      </w:pPr>
      <m:oMathPara>
        <m:oMath>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i</m:t>
              </m:r>
            </m:sub>
          </m:sSub>
          <m:r>
            <m:rPr>
              <m:sty m:val="p"/>
            </m:rPr>
            <w:rPr>
              <w:rFonts w:asci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FI</m:t>
                  </m:r>
                </m:e>
                <m:sub>
                  <m:r>
                    <w:rPr>
                      <w:rFonts w:ascii="Cambria Math" w:hAnsi="Cambria Math"/>
                      <w:sz w:val="24"/>
                      <w:szCs w:val="24"/>
                    </w:rPr>
                    <m:t>i</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L</m:t>
                  </m:r>
                </m:e>
                <m:sub>
                  <m:r>
                    <w:rPr>
                      <w:rFonts w:ascii="Cambria Math" w:hAnsi="Cambria Math"/>
                      <w:sz w:val="24"/>
                      <w:szCs w:val="24"/>
                    </w:rPr>
                    <m:t>i</m:t>
                  </m:r>
                </m:sub>
              </m:sSub>
            </m:num>
            <m:den>
              <m:sSub>
                <m:sSubPr>
                  <m:ctrlPr>
                    <w:rPr>
                      <w:rFonts w:ascii="Cambria Math" w:hAnsi="Cambria Math"/>
                      <w:sz w:val="24"/>
                      <w:szCs w:val="24"/>
                    </w:rPr>
                  </m:ctrlPr>
                </m:sSubPr>
                <m:e>
                  <m:r>
                    <w:rPr>
                      <w:rFonts w:ascii="Cambria Math" w:hAnsi="Cambria Math"/>
                      <w:sz w:val="24"/>
                      <w:szCs w:val="24"/>
                    </w:rPr>
                    <m:t>L</m:t>
                  </m:r>
                </m:e>
                <m:sub>
                  <m:r>
                    <w:rPr>
                      <w:rFonts w:ascii="Cambria Math" w:hAnsi="Cambria Math"/>
                      <w:sz w:val="24"/>
                      <w:szCs w:val="24"/>
                    </w:rPr>
                    <m:t>i</m:t>
                  </m:r>
                </m:sub>
              </m:sSub>
              <m:sSub>
                <m:sSubPr>
                  <m:ctrlPr>
                    <w:rPr>
                      <w:rFonts w:ascii="Cambria Math" w:hAnsi="Cambria Math"/>
                      <w:sz w:val="24"/>
                      <w:szCs w:val="24"/>
                    </w:rPr>
                  </m:ctrlPr>
                </m:sSubPr>
                <m:e>
                  <m:r>
                    <w:rPr>
                      <w:rFonts w:ascii="Cambria Math" w:hAnsi="Cambria Math"/>
                      <w:sz w:val="24"/>
                      <w:szCs w:val="24"/>
                    </w:rPr>
                    <m:t>-M</m:t>
                  </m:r>
                </m:e>
                <m:sub>
                  <m:r>
                    <w:rPr>
                      <w:rFonts w:ascii="Cambria Math" w:hAnsi="Cambria Math"/>
                      <w:sz w:val="24"/>
                      <w:szCs w:val="24"/>
                    </w:rPr>
                    <m:t>i</m:t>
                  </m:r>
                </m:sub>
              </m:sSub>
            </m:den>
          </m:f>
          <m:r>
            <m:rPr>
              <m:sty m:val="p"/>
            </m:rPr>
            <w:rPr>
              <w:rFonts w:ascii="Cambria Math"/>
              <w:sz w:val="24"/>
              <w:szCs w:val="24"/>
            </w:rPr>
            <m:t>,</m:t>
          </m:r>
        </m:oMath>
      </m:oMathPara>
    </w:p>
    <w:p w:rsidR="00AB0C8C" w:rsidRDefault="00AB0C8C" w:rsidP="00AB0C8C">
      <w:pPr>
        <w:ind w:firstLine="709"/>
        <w:jc w:val="both"/>
        <w:rPr>
          <w:sz w:val="24"/>
          <w:szCs w:val="24"/>
        </w:rPr>
      </w:pPr>
      <w:r>
        <w:rPr>
          <w:sz w:val="24"/>
          <w:szCs w:val="24"/>
        </w:rPr>
        <w:t>где:</w:t>
      </w:r>
    </w:p>
    <w:p w:rsidR="00AB0C8C" w:rsidRDefault="00634D3A" w:rsidP="00AB0C8C">
      <w:pPr>
        <w:autoSpaceDE w:val="0"/>
        <w:autoSpaceDN w:val="0"/>
        <w:adjustRightInd w:val="0"/>
        <w:ind w:firstLine="709"/>
        <w:jc w:val="both"/>
        <w:rPr>
          <w:sz w:val="24"/>
          <w:szCs w:val="24"/>
        </w:rPr>
      </w:pPr>
      <m:oMath>
        <m:sSub>
          <m:sSubPr>
            <m:ctrlPr>
              <w:rPr>
                <w:rFonts w:ascii="Cambria Math" w:eastAsia="Calibri" w:hAnsi="Cambria Math"/>
                <w:i/>
                <w:sz w:val="24"/>
                <w:szCs w:val="24"/>
              </w:rPr>
            </m:ctrlPr>
          </m:sSubPr>
          <m:e>
            <m:r>
              <w:rPr>
                <w:rFonts w:ascii="Cambria Math" w:eastAsia="Calibri" w:hAnsi="Cambria Math"/>
                <w:sz w:val="24"/>
                <w:szCs w:val="24"/>
              </w:rPr>
              <m:t>I</m:t>
            </m:r>
          </m:e>
          <m:sub>
            <m:r>
              <w:rPr>
                <w:rFonts w:ascii="Cambria Math" w:eastAsia="Calibri" w:hAnsi="Cambria Math"/>
                <w:sz w:val="24"/>
                <w:szCs w:val="24"/>
              </w:rPr>
              <m:t>i</m:t>
            </m:r>
          </m:sub>
        </m:sSub>
      </m:oMath>
      <w:r w:rsidR="00AB0C8C">
        <w:rPr>
          <w:sz w:val="24"/>
          <w:szCs w:val="24"/>
        </w:rPr>
        <w:t>– отнормированный i-й критерий оценки эффективности деятельности;</w:t>
      </w:r>
    </w:p>
    <w:p w:rsidR="00AB0C8C" w:rsidRDefault="00634D3A" w:rsidP="00AB0C8C">
      <w:pPr>
        <w:autoSpaceDE w:val="0"/>
        <w:autoSpaceDN w:val="0"/>
        <w:adjustRightInd w:val="0"/>
        <w:ind w:firstLine="709"/>
        <w:jc w:val="both"/>
        <w:rPr>
          <w:sz w:val="24"/>
          <w:szCs w:val="24"/>
        </w:rPr>
      </w:pPr>
      <m:oMath>
        <m:sSub>
          <m:sSubPr>
            <m:ctrlPr>
              <w:rPr>
                <w:rFonts w:ascii="Cambria Math" w:eastAsia="Calibri" w:hAnsi="Cambria Math"/>
                <w:i/>
                <w:sz w:val="24"/>
                <w:szCs w:val="24"/>
              </w:rPr>
            </m:ctrlPr>
          </m:sSubPr>
          <m:e>
            <m:r>
              <w:rPr>
                <w:rFonts w:ascii="Cambria Math" w:eastAsia="Calibri" w:hAnsi="Cambria Math"/>
                <w:sz w:val="24"/>
                <w:szCs w:val="24"/>
                <w:lang w:val="en-US"/>
              </w:rPr>
              <m:t>FI</m:t>
            </m:r>
          </m:e>
          <m:sub>
            <m:r>
              <w:rPr>
                <w:rFonts w:ascii="Cambria Math" w:eastAsia="Calibri" w:hAnsi="Cambria Math"/>
                <w:sz w:val="24"/>
                <w:szCs w:val="24"/>
              </w:rPr>
              <m:t>i</m:t>
            </m:r>
          </m:sub>
        </m:sSub>
      </m:oMath>
      <w:r w:rsidR="00AB0C8C">
        <w:rPr>
          <w:sz w:val="24"/>
          <w:szCs w:val="24"/>
        </w:rPr>
        <w:t>– фактическое значение критерия эффективности деятельности;</w:t>
      </w:r>
    </w:p>
    <w:p w:rsidR="00AB0C8C" w:rsidRDefault="00634D3A" w:rsidP="00AB0C8C">
      <w:pPr>
        <w:ind w:firstLine="709"/>
        <w:jc w:val="both"/>
        <w:rPr>
          <w:sz w:val="24"/>
          <w:szCs w:val="24"/>
        </w:rPr>
      </w:pPr>
      <m:oMath>
        <m:sSub>
          <m:sSubPr>
            <m:ctrlPr>
              <w:rPr>
                <w:rFonts w:ascii="Cambria Math" w:eastAsia="Calibri" w:hAnsi="Cambria Math"/>
                <w:i/>
                <w:sz w:val="24"/>
                <w:szCs w:val="24"/>
              </w:rPr>
            </m:ctrlPr>
          </m:sSubPr>
          <m:e>
            <m:r>
              <w:rPr>
                <w:rFonts w:ascii="Cambria Math" w:eastAsia="Calibri" w:hAnsi="Cambria Math"/>
                <w:sz w:val="24"/>
                <w:szCs w:val="24"/>
              </w:rPr>
              <m:t>M</m:t>
            </m:r>
          </m:e>
          <m:sub>
            <m:r>
              <w:rPr>
                <w:rFonts w:ascii="Cambria Math" w:eastAsia="Calibri" w:hAnsi="Cambria Math"/>
                <w:sz w:val="24"/>
                <w:szCs w:val="24"/>
              </w:rPr>
              <m:t>i</m:t>
            </m:r>
          </m:sub>
        </m:sSub>
      </m:oMath>
      <w:r w:rsidR="00AB0C8C">
        <w:rPr>
          <w:sz w:val="24"/>
          <w:szCs w:val="24"/>
        </w:rPr>
        <w:t>– наилучшее значение критерия эффективности деятельности;</w:t>
      </w:r>
    </w:p>
    <w:p w:rsidR="00AB0C8C" w:rsidRDefault="00634D3A" w:rsidP="00AB0C8C">
      <w:pPr>
        <w:autoSpaceDE w:val="0"/>
        <w:autoSpaceDN w:val="0"/>
        <w:adjustRightInd w:val="0"/>
        <w:ind w:firstLine="709"/>
        <w:jc w:val="both"/>
        <w:rPr>
          <w:sz w:val="24"/>
          <w:szCs w:val="24"/>
        </w:rPr>
      </w:pPr>
      <m:oMath>
        <m:sSub>
          <m:sSubPr>
            <m:ctrlPr>
              <w:rPr>
                <w:rFonts w:ascii="Cambria Math" w:eastAsia="Calibri" w:hAnsi="Cambria Math"/>
                <w:i/>
                <w:sz w:val="24"/>
                <w:szCs w:val="24"/>
              </w:rPr>
            </m:ctrlPr>
          </m:sSubPr>
          <m:e>
            <m:r>
              <w:rPr>
                <w:rFonts w:ascii="Cambria Math" w:eastAsia="Calibri" w:hAnsi="Cambria Math"/>
                <w:sz w:val="24"/>
                <w:szCs w:val="24"/>
              </w:rPr>
              <m:t>L</m:t>
            </m:r>
          </m:e>
          <m:sub>
            <m:r>
              <w:rPr>
                <w:rFonts w:ascii="Cambria Math" w:eastAsia="Calibri" w:hAnsi="Cambria Math"/>
                <w:sz w:val="24"/>
                <w:szCs w:val="24"/>
              </w:rPr>
              <m:t>i</m:t>
            </m:r>
          </m:sub>
        </m:sSub>
      </m:oMath>
      <w:r w:rsidR="00AB0C8C">
        <w:rPr>
          <w:sz w:val="24"/>
          <w:szCs w:val="24"/>
        </w:rPr>
        <w:t>– наихудшее значение критерия эффективности деятельности.</w:t>
      </w:r>
    </w:p>
    <w:p w:rsidR="00AB0C8C" w:rsidRDefault="00AB0C8C" w:rsidP="00AB0C8C">
      <w:pPr>
        <w:autoSpaceDE w:val="0"/>
        <w:autoSpaceDN w:val="0"/>
        <w:jc w:val="both"/>
        <w:rPr>
          <w:sz w:val="24"/>
          <w:szCs w:val="24"/>
        </w:rPr>
      </w:pPr>
      <w:r>
        <w:rPr>
          <w:sz w:val="24"/>
          <w:szCs w:val="24"/>
        </w:rPr>
        <w:t>5.34. 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 Относительный весовой коэффициент рассчитывается по формуле:</w:t>
      </w:r>
    </w:p>
    <w:p w:rsidR="00AB0C8C" w:rsidRDefault="00634D3A" w:rsidP="00AB0C8C">
      <w:pPr>
        <w:autoSpaceDE w:val="0"/>
        <w:autoSpaceDN w:val="0"/>
        <w:ind w:firstLine="567"/>
        <w:jc w:val="center"/>
        <w:rPr>
          <w:sz w:val="24"/>
          <w:szCs w:val="24"/>
        </w:rPr>
      </w:pPr>
      <m:oMathPara>
        <m:oMath>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i</m:t>
              </m:r>
            </m:sub>
          </m:sSub>
          <m:r>
            <w:rPr>
              <w:rFonts w:asci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VK</m:t>
                  </m:r>
                </m:e>
                <m:sub>
                  <m:r>
                    <w:rPr>
                      <w:rFonts w:ascii="Cambria Math" w:hAnsi="Cambria Math"/>
                      <w:sz w:val="24"/>
                      <w:szCs w:val="24"/>
                    </w:rPr>
                    <m:t>i</m:t>
                  </m:r>
                </m:sub>
              </m:sSub>
            </m:num>
            <m:den>
              <m:nary>
                <m:naryPr>
                  <m:chr m:val="∑"/>
                  <m:limLoc m:val="undOvr"/>
                  <m:ctrlPr>
                    <w:rPr>
                      <w:rFonts w:ascii="Cambria Math" w:hAnsi="Cambria Math"/>
                      <w:i/>
                      <w:sz w:val="24"/>
                      <w:szCs w:val="24"/>
                    </w:rPr>
                  </m:ctrlPr>
                </m:naryPr>
                <m:sub>
                  <m:r>
                    <w:rPr>
                      <w:rFonts w:ascii="Cambria Math" w:hAnsi="Cambria Math"/>
                      <w:sz w:val="24"/>
                      <w:szCs w:val="24"/>
                    </w:rPr>
                    <m:t>i</m:t>
                  </m:r>
                  <m:r>
                    <w:rPr>
                      <w:rFonts w:ascii="Cambria Math"/>
                      <w:sz w:val="24"/>
                      <w:szCs w:val="24"/>
                    </w:rPr>
                    <m:t>=1</m:t>
                  </m:r>
                </m:sub>
                <m:sup>
                  <m:r>
                    <w:rPr>
                      <w:rFonts w:ascii="Cambria Math" w:hAnsi="Cambria Math"/>
                      <w:sz w:val="24"/>
                      <w:szCs w:val="24"/>
                    </w:rPr>
                    <m:t>n</m:t>
                  </m:r>
                </m:sup>
                <m:e>
                  <m:sSub>
                    <m:sSubPr>
                      <m:ctrlPr>
                        <w:rPr>
                          <w:rFonts w:ascii="Cambria Math" w:hAnsi="Cambria Math"/>
                          <w:i/>
                          <w:sz w:val="24"/>
                          <w:szCs w:val="24"/>
                        </w:rPr>
                      </m:ctrlPr>
                    </m:sSubPr>
                    <m:e>
                      <m:r>
                        <w:rPr>
                          <w:rFonts w:ascii="Cambria Math" w:hAnsi="Cambria Math"/>
                          <w:sz w:val="24"/>
                          <w:szCs w:val="24"/>
                        </w:rPr>
                        <m:t>VK</m:t>
                      </m:r>
                    </m:e>
                    <m:sub>
                      <m:r>
                        <w:rPr>
                          <w:rFonts w:ascii="Cambria Math" w:hAnsi="Cambria Math"/>
                          <w:sz w:val="24"/>
                          <w:szCs w:val="24"/>
                        </w:rPr>
                        <m:t>i</m:t>
                      </m:r>
                    </m:sub>
                  </m:sSub>
                </m:e>
              </m:nary>
            </m:den>
          </m:f>
          <m:r>
            <w:rPr>
              <w:rFonts w:ascii="Cambria Math"/>
              <w:sz w:val="24"/>
              <w:szCs w:val="24"/>
            </w:rPr>
            <m:t>,</m:t>
          </m:r>
        </m:oMath>
      </m:oMathPara>
    </w:p>
    <w:p w:rsidR="00AB0C8C" w:rsidRDefault="00AB0C8C" w:rsidP="00AB0C8C">
      <w:pPr>
        <w:autoSpaceDE w:val="0"/>
        <w:autoSpaceDN w:val="0"/>
        <w:ind w:firstLine="567"/>
        <w:jc w:val="both"/>
        <w:rPr>
          <w:sz w:val="24"/>
          <w:szCs w:val="24"/>
        </w:rPr>
      </w:pPr>
    </w:p>
    <w:p w:rsidR="00AB0C8C" w:rsidRDefault="00AB0C8C" w:rsidP="00AB0C8C">
      <w:pPr>
        <w:autoSpaceDE w:val="0"/>
        <w:autoSpaceDN w:val="0"/>
        <w:ind w:firstLine="709"/>
        <w:jc w:val="both"/>
        <w:rPr>
          <w:sz w:val="24"/>
          <w:szCs w:val="24"/>
        </w:rPr>
      </w:pPr>
      <w:r>
        <w:rPr>
          <w:sz w:val="24"/>
          <w:szCs w:val="24"/>
        </w:rPr>
        <w:t>где:</w:t>
      </w:r>
    </w:p>
    <w:p w:rsidR="00AB0C8C" w:rsidRDefault="00634D3A" w:rsidP="00AB0C8C">
      <w:pPr>
        <w:autoSpaceDE w:val="0"/>
        <w:autoSpaceDN w:val="0"/>
        <w:ind w:firstLine="709"/>
        <w:jc w:val="both"/>
        <w:rPr>
          <w:sz w:val="24"/>
          <w:szCs w:val="24"/>
        </w:rPr>
      </w:pPr>
      <m:oMath>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i</m:t>
            </m:r>
          </m:sub>
        </m:sSub>
      </m:oMath>
      <w:r w:rsidR="00AB0C8C">
        <w:rPr>
          <w:sz w:val="24"/>
          <w:szCs w:val="24"/>
        </w:rPr>
        <w:t>– относительный весовой коэффициент i-го критерия оценки эффективности деятельности;</w:t>
      </w:r>
    </w:p>
    <w:p w:rsidR="00AB0C8C" w:rsidRDefault="00634D3A" w:rsidP="00AB0C8C">
      <w:pPr>
        <w:autoSpaceDE w:val="0"/>
        <w:autoSpaceDN w:val="0"/>
        <w:adjustRightInd w:val="0"/>
        <w:ind w:firstLine="709"/>
        <w:jc w:val="both"/>
        <w:rPr>
          <w:sz w:val="24"/>
          <w:szCs w:val="24"/>
        </w:rPr>
      </w:pPr>
      <m:oMath>
        <m:sSub>
          <m:sSubPr>
            <m:ctrlPr>
              <w:rPr>
                <w:rFonts w:ascii="Cambria Math" w:hAnsi="Cambria Math"/>
                <w:i/>
                <w:sz w:val="24"/>
                <w:szCs w:val="24"/>
              </w:rPr>
            </m:ctrlPr>
          </m:sSubPr>
          <m:e>
            <m:r>
              <w:rPr>
                <w:rFonts w:ascii="Cambria Math" w:hAnsi="Cambria Math"/>
                <w:sz w:val="24"/>
                <w:szCs w:val="24"/>
              </w:rPr>
              <m:t>VK</m:t>
            </m:r>
          </m:e>
          <m:sub>
            <m:r>
              <w:rPr>
                <w:rFonts w:ascii="Cambria Math" w:hAnsi="Cambria Math"/>
                <w:sz w:val="24"/>
                <w:szCs w:val="24"/>
              </w:rPr>
              <m:t>i</m:t>
            </m:r>
          </m:sub>
        </m:sSub>
      </m:oMath>
      <w:r w:rsidR="00AB0C8C">
        <w:rPr>
          <w:sz w:val="24"/>
          <w:szCs w:val="24"/>
        </w:rPr>
        <w:t>– весовой коэффициент i-го критерия оценки эффективности деятельности.</w:t>
      </w:r>
    </w:p>
    <w:p w:rsidR="00AB0C8C" w:rsidRDefault="00AB0C8C" w:rsidP="00AB0C8C">
      <w:pPr>
        <w:widowControl/>
        <w:jc w:val="both"/>
        <w:rPr>
          <w:sz w:val="24"/>
          <w:szCs w:val="24"/>
        </w:rPr>
      </w:pPr>
      <w:r>
        <w:rPr>
          <w:sz w:val="24"/>
          <w:szCs w:val="24"/>
        </w:rPr>
        <w:t xml:space="preserve">5.35.  Предельный совокупный размер весовых коэффициентов по критериям эффективности деятельности работников: </w:t>
      </w:r>
    </w:p>
    <w:p w:rsidR="00AB0C8C" w:rsidRDefault="00AB0C8C" w:rsidP="00AB0C8C">
      <w:pPr>
        <w:pStyle w:val="2b"/>
        <w:ind w:firstLine="0"/>
        <w:jc w:val="right"/>
        <w:rPr>
          <w:sz w:val="24"/>
          <w:szCs w:val="24"/>
        </w:rPr>
      </w:pPr>
      <w:r>
        <w:rPr>
          <w:bCs/>
          <w:sz w:val="24"/>
          <w:szCs w:val="24"/>
        </w:rPr>
        <w:t>Таблица №11</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17"/>
        <w:gridCol w:w="4438"/>
        <w:gridCol w:w="3867"/>
      </w:tblGrid>
      <w:tr w:rsidR="00AB0C8C" w:rsidTr="00AB0C8C">
        <w:trPr>
          <w:trHeight w:val="518"/>
          <w:tblHeader/>
        </w:trPr>
        <w:tc>
          <w:tcPr>
            <w:tcW w:w="917" w:type="dxa"/>
            <w:tcBorders>
              <w:top w:val="single" w:sz="4" w:space="0" w:color="000000"/>
              <w:left w:val="single" w:sz="4" w:space="0" w:color="000000"/>
              <w:bottom w:val="single" w:sz="4" w:space="0" w:color="000000"/>
              <w:right w:val="single" w:sz="4" w:space="0" w:color="000000"/>
            </w:tcBorders>
            <w:vAlign w:val="center"/>
            <w:hideMark/>
          </w:tcPr>
          <w:p w:rsidR="00AB0C8C" w:rsidRDefault="00AB0C8C" w:rsidP="00AB0C8C">
            <w:pPr>
              <w:widowControl/>
              <w:spacing w:line="276" w:lineRule="auto"/>
              <w:ind w:firstLine="284"/>
              <w:rPr>
                <w:sz w:val="24"/>
                <w:szCs w:val="24"/>
              </w:rPr>
            </w:pPr>
            <w:r>
              <w:rPr>
                <w:sz w:val="24"/>
                <w:szCs w:val="24"/>
              </w:rPr>
              <w:t>№</w:t>
            </w:r>
          </w:p>
        </w:tc>
        <w:tc>
          <w:tcPr>
            <w:tcW w:w="4438" w:type="dxa"/>
            <w:tcBorders>
              <w:top w:val="single" w:sz="4" w:space="0" w:color="000000"/>
              <w:left w:val="single" w:sz="4" w:space="0" w:color="000000"/>
              <w:bottom w:val="single" w:sz="4" w:space="0" w:color="000000"/>
              <w:right w:val="single" w:sz="4" w:space="0" w:color="000000"/>
            </w:tcBorders>
            <w:vAlign w:val="center"/>
            <w:hideMark/>
          </w:tcPr>
          <w:p w:rsidR="00AB0C8C" w:rsidRDefault="00AB0C8C" w:rsidP="00AB0C8C">
            <w:pPr>
              <w:widowControl/>
              <w:spacing w:line="276" w:lineRule="auto"/>
              <w:ind w:firstLine="567"/>
              <w:rPr>
                <w:sz w:val="24"/>
                <w:szCs w:val="24"/>
              </w:rPr>
            </w:pPr>
            <w:r>
              <w:rPr>
                <w:sz w:val="24"/>
                <w:szCs w:val="24"/>
              </w:rPr>
              <w:t>Наименование должности</w:t>
            </w:r>
          </w:p>
        </w:tc>
        <w:tc>
          <w:tcPr>
            <w:tcW w:w="3867" w:type="dxa"/>
            <w:tcBorders>
              <w:top w:val="single" w:sz="4" w:space="0" w:color="000000"/>
              <w:left w:val="single" w:sz="4" w:space="0" w:color="000000"/>
              <w:bottom w:val="single" w:sz="4" w:space="0" w:color="000000"/>
              <w:right w:val="single" w:sz="4" w:space="0" w:color="000000"/>
            </w:tcBorders>
            <w:vAlign w:val="center"/>
            <w:hideMark/>
          </w:tcPr>
          <w:p w:rsidR="00AB0C8C" w:rsidRDefault="00AB0C8C" w:rsidP="00AB0C8C">
            <w:pPr>
              <w:widowControl/>
              <w:spacing w:line="276" w:lineRule="auto"/>
              <w:rPr>
                <w:sz w:val="24"/>
                <w:szCs w:val="24"/>
              </w:rPr>
            </w:pPr>
            <w:r>
              <w:rPr>
                <w:sz w:val="24"/>
                <w:szCs w:val="24"/>
              </w:rPr>
              <w:t>Предельный совокупный размер весовых коэффициентов</w:t>
            </w:r>
          </w:p>
        </w:tc>
      </w:tr>
      <w:tr w:rsidR="00AB0C8C" w:rsidTr="00AB0C8C">
        <w:trPr>
          <w:trHeight w:val="259"/>
        </w:trPr>
        <w:tc>
          <w:tcPr>
            <w:tcW w:w="917" w:type="dxa"/>
            <w:tcBorders>
              <w:top w:val="single" w:sz="4" w:space="0" w:color="000000"/>
              <w:left w:val="single" w:sz="4" w:space="0" w:color="000000"/>
              <w:bottom w:val="single" w:sz="4" w:space="0" w:color="000000"/>
              <w:right w:val="single" w:sz="4" w:space="0" w:color="000000"/>
            </w:tcBorders>
            <w:vAlign w:val="center"/>
            <w:hideMark/>
          </w:tcPr>
          <w:p w:rsidR="00AB0C8C" w:rsidRDefault="00AB0C8C" w:rsidP="00AB0C8C">
            <w:pPr>
              <w:widowControl/>
              <w:spacing w:line="276" w:lineRule="auto"/>
              <w:ind w:firstLine="284"/>
              <w:rPr>
                <w:sz w:val="24"/>
                <w:szCs w:val="24"/>
              </w:rPr>
            </w:pPr>
            <w:r>
              <w:rPr>
                <w:sz w:val="24"/>
                <w:szCs w:val="24"/>
              </w:rPr>
              <w:t>1</w:t>
            </w:r>
          </w:p>
        </w:tc>
        <w:tc>
          <w:tcPr>
            <w:tcW w:w="4438" w:type="dxa"/>
            <w:tcBorders>
              <w:top w:val="single" w:sz="4" w:space="0" w:color="000000"/>
              <w:left w:val="single" w:sz="4" w:space="0" w:color="000000"/>
              <w:bottom w:val="single" w:sz="4" w:space="0" w:color="000000"/>
              <w:right w:val="single" w:sz="4" w:space="0" w:color="000000"/>
            </w:tcBorders>
            <w:hideMark/>
          </w:tcPr>
          <w:p w:rsidR="00AB0C8C" w:rsidRDefault="00AB0C8C" w:rsidP="00AB0C8C">
            <w:pPr>
              <w:pStyle w:val="2b"/>
              <w:spacing w:line="276" w:lineRule="auto"/>
              <w:ind w:firstLine="0"/>
              <w:jc w:val="left"/>
              <w:rPr>
                <w:sz w:val="24"/>
                <w:szCs w:val="24"/>
              </w:rPr>
            </w:pPr>
            <w:r>
              <w:rPr>
                <w:sz w:val="24"/>
                <w:szCs w:val="24"/>
              </w:rPr>
              <w:t>Воспитатель</w:t>
            </w:r>
          </w:p>
        </w:tc>
        <w:tc>
          <w:tcPr>
            <w:tcW w:w="3867" w:type="dxa"/>
            <w:tcBorders>
              <w:top w:val="single" w:sz="4" w:space="0" w:color="000000"/>
              <w:left w:val="single" w:sz="4" w:space="0" w:color="000000"/>
              <w:bottom w:val="single" w:sz="4" w:space="0" w:color="000000"/>
              <w:right w:val="single" w:sz="4" w:space="0" w:color="000000"/>
            </w:tcBorders>
            <w:vAlign w:val="center"/>
            <w:hideMark/>
          </w:tcPr>
          <w:p w:rsidR="00AB0C8C" w:rsidRDefault="00AB0C8C" w:rsidP="00AB0C8C">
            <w:pPr>
              <w:widowControl/>
              <w:spacing w:line="276" w:lineRule="auto"/>
              <w:ind w:firstLine="567"/>
              <w:rPr>
                <w:sz w:val="24"/>
                <w:szCs w:val="24"/>
              </w:rPr>
            </w:pPr>
            <w:r>
              <w:rPr>
                <w:sz w:val="24"/>
                <w:szCs w:val="24"/>
              </w:rPr>
              <w:t>55</w:t>
            </w:r>
          </w:p>
        </w:tc>
      </w:tr>
      <w:tr w:rsidR="00AB0C8C" w:rsidTr="00AB0C8C">
        <w:trPr>
          <w:trHeight w:val="259"/>
        </w:trPr>
        <w:tc>
          <w:tcPr>
            <w:tcW w:w="917" w:type="dxa"/>
            <w:tcBorders>
              <w:top w:val="single" w:sz="4" w:space="0" w:color="000000"/>
              <w:left w:val="single" w:sz="4" w:space="0" w:color="000000"/>
              <w:bottom w:val="single" w:sz="4" w:space="0" w:color="000000"/>
              <w:right w:val="single" w:sz="4" w:space="0" w:color="000000"/>
            </w:tcBorders>
            <w:vAlign w:val="center"/>
            <w:hideMark/>
          </w:tcPr>
          <w:p w:rsidR="00AB0C8C" w:rsidRDefault="00AB0C8C" w:rsidP="00AB0C8C">
            <w:pPr>
              <w:widowControl/>
              <w:spacing w:line="276" w:lineRule="auto"/>
              <w:ind w:firstLine="284"/>
              <w:rPr>
                <w:sz w:val="24"/>
                <w:szCs w:val="24"/>
              </w:rPr>
            </w:pPr>
            <w:r>
              <w:rPr>
                <w:sz w:val="24"/>
                <w:szCs w:val="24"/>
              </w:rPr>
              <w:t>2</w:t>
            </w:r>
          </w:p>
        </w:tc>
        <w:tc>
          <w:tcPr>
            <w:tcW w:w="4438" w:type="dxa"/>
            <w:tcBorders>
              <w:top w:val="single" w:sz="4" w:space="0" w:color="000000"/>
              <w:left w:val="single" w:sz="4" w:space="0" w:color="000000"/>
              <w:bottom w:val="single" w:sz="4" w:space="0" w:color="000000"/>
              <w:right w:val="single" w:sz="4" w:space="0" w:color="000000"/>
            </w:tcBorders>
            <w:hideMark/>
          </w:tcPr>
          <w:p w:rsidR="00AB0C8C" w:rsidRDefault="00AB0C8C" w:rsidP="00AB0C8C">
            <w:pPr>
              <w:pStyle w:val="2b"/>
              <w:spacing w:line="276" w:lineRule="auto"/>
              <w:ind w:firstLine="0"/>
              <w:jc w:val="left"/>
              <w:rPr>
                <w:sz w:val="24"/>
                <w:szCs w:val="24"/>
              </w:rPr>
            </w:pPr>
            <w:r>
              <w:rPr>
                <w:sz w:val="24"/>
                <w:szCs w:val="24"/>
              </w:rPr>
              <w:t>Инструктор по физической культуре</w:t>
            </w:r>
          </w:p>
        </w:tc>
        <w:tc>
          <w:tcPr>
            <w:tcW w:w="3867" w:type="dxa"/>
            <w:tcBorders>
              <w:top w:val="single" w:sz="4" w:space="0" w:color="000000"/>
              <w:left w:val="single" w:sz="4" w:space="0" w:color="000000"/>
              <w:bottom w:val="single" w:sz="4" w:space="0" w:color="000000"/>
              <w:right w:val="single" w:sz="4" w:space="0" w:color="000000"/>
            </w:tcBorders>
            <w:vAlign w:val="center"/>
            <w:hideMark/>
          </w:tcPr>
          <w:p w:rsidR="00AB0C8C" w:rsidRDefault="00AB0C8C" w:rsidP="00AB0C8C">
            <w:pPr>
              <w:widowControl/>
              <w:spacing w:line="276" w:lineRule="auto"/>
              <w:ind w:firstLine="567"/>
              <w:rPr>
                <w:sz w:val="24"/>
                <w:szCs w:val="24"/>
              </w:rPr>
            </w:pPr>
            <w:r>
              <w:rPr>
                <w:sz w:val="24"/>
                <w:szCs w:val="24"/>
              </w:rPr>
              <w:t>45</w:t>
            </w:r>
          </w:p>
        </w:tc>
      </w:tr>
      <w:tr w:rsidR="00AB0C8C" w:rsidTr="00AB0C8C">
        <w:trPr>
          <w:trHeight w:val="327"/>
        </w:trPr>
        <w:tc>
          <w:tcPr>
            <w:tcW w:w="917" w:type="dxa"/>
            <w:tcBorders>
              <w:top w:val="single" w:sz="4" w:space="0" w:color="000000"/>
              <w:left w:val="single" w:sz="4" w:space="0" w:color="000000"/>
              <w:bottom w:val="single" w:sz="4" w:space="0" w:color="000000"/>
              <w:right w:val="single" w:sz="4" w:space="0" w:color="000000"/>
            </w:tcBorders>
            <w:hideMark/>
          </w:tcPr>
          <w:p w:rsidR="00AB0C8C" w:rsidRDefault="00AB0C8C" w:rsidP="00AB0C8C">
            <w:pPr>
              <w:pStyle w:val="2b"/>
              <w:spacing w:line="276" w:lineRule="auto"/>
              <w:ind w:firstLine="284"/>
              <w:jc w:val="left"/>
              <w:rPr>
                <w:sz w:val="24"/>
                <w:szCs w:val="24"/>
              </w:rPr>
            </w:pPr>
            <w:r>
              <w:rPr>
                <w:sz w:val="24"/>
                <w:szCs w:val="24"/>
              </w:rPr>
              <w:t>3</w:t>
            </w:r>
          </w:p>
        </w:tc>
        <w:tc>
          <w:tcPr>
            <w:tcW w:w="4438" w:type="dxa"/>
            <w:tcBorders>
              <w:top w:val="single" w:sz="4" w:space="0" w:color="000000"/>
              <w:left w:val="single" w:sz="4" w:space="0" w:color="000000"/>
              <w:bottom w:val="single" w:sz="4" w:space="0" w:color="000000"/>
              <w:right w:val="single" w:sz="4" w:space="0" w:color="000000"/>
            </w:tcBorders>
            <w:hideMark/>
          </w:tcPr>
          <w:p w:rsidR="00AB0C8C" w:rsidRDefault="00AB0C8C" w:rsidP="00AB0C8C">
            <w:pPr>
              <w:pStyle w:val="2b"/>
              <w:spacing w:line="276" w:lineRule="auto"/>
              <w:ind w:firstLine="0"/>
              <w:jc w:val="left"/>
              <w:rPr>
                <w:sz w:val="24"/>
                <w:szCs w:val="24"/>
              </w:rPr>
            </w:pPr>
            <w:r>
              <w:rPr>
                <w:sz w:val="24"/>
                <w:szCs w:val="24"/>
              </w:rPr>
              <w:t>Младший воспитатель</w:t>
            </w:r>
          </w:p>
        </w:tc>
        <w:tc>
          <w:tcPr>
            <w:tcW w:w="3867" w:type="dxa"/>
            <w:tcBorders>
              <w:top w:val="single" w:sz="4" w:space="0" w:color="000000"/>
              <w:left w:val="single" w:sz="4" w:space="0" w:color="000000"/>
              <w:bottom w:val="single" w:sz="4" w:space="0" w:color="000000"/>
              <w:right w:val="single" w:sz="4" w:space="0" w:color="000000"/>
            </w:tcBorders>
            <w:vAlign w:val="center"/>
            <w:hideMark/>
          </w:tcPr>
          <w:p w:rsidR="00AB0C8C" w:rsidRDefault="00AB0C8C" w:rsidP="00AB0C8C">
            <w:pPr>
              <w:widowControl/>
              <w:spacing w:line="276" w:lineRule="auto"/>
              <w:ind w:firstLine="567"/>
              <w:rPr>
                <w:sz w:val="24"/>
                <w:szCs w:val="24"/>
              </w:rPr>
            </w:pPr>
            <w:r>
              <w:rPr>
                <w:sz w:val="24"/>
                <w:szCs w:val="24"/>
              </w:rPr>
              <w:t>35</w:t>
            </w:r>
          </w:p>
        </w:tc>
      </w:tr>
      <w:tr w:rsidR="00AB0C8C" w:rsidTr="00AB0C8C">
        <w:trPr>
          <w:trHeight w:val="259"/>
        </w:trPr>
        <w:tc>
          <w:tcPr>
            <w:tcW w:w="917" w:type="dxa"/>
            <w:tcBorders>
              <w:top w:val="single" w:sz="4" w:space="0" w:color="000000"/>
              <w:left w:val="single" w:sz="4" w:space="0" w:color="000000"/>
              <w:bottom w:val="single" w:sz="4" w:space="0" w:color="000000"/>
              <w:right w:val="single" w:sz="4" w:space="0" w:color="000000"/>
            </w:tcBorders>
            <w:vAlign w:val="center"/>
            <w:hideMark/>
          </w:tcPr>
          <w:p w:rsidR="00AB0C8C" w:rsidRDefault="00AB0C8C" w:rsidP="00AB0C8C">
            <w:pPr>
              <w:widowControl/>
              <w:spacing w:line="276" w:lineRule="auto"/>
              <w:ind w:firstLine="284"/>
              <w:rPr>
                <w:sz w:val="24"/>
                <w:szCs w:val="24"/>
              </w:rPr>
            </w:pPr>
            <w:r>
              <w:rPr>
                <w:sz w:val="24"/>
                <w:szCs w:val="24"/>
              </w:rPr>
              <w:t>4</w:t>
            </w:r>
          </w:p>
        </w:tc>
        <w:tc>
          <w:tcPr>
            <w:tcW w:w="4438" w:type="dxa"/>
            <w:tcBorders>
              <w:top w:val="single" w:sz="4" w:space="0" w:color="000000"/>
              <w:left w:val="single" w:sz="4" w:space="0" w:color="000000"/>
              <w:bottom w:val="single" w:sz="4" w:space="0" w:color="000000"/>
              <w:right w:val="single" w:sz="4" w:space="0" w:color="000000"/>
            </w:tcBorders>
            <w:hideMark/>
          </w:tcPr>
          <w:p w:rsidR="00AB0C8C" w:rsidRDefault="00AB0C8C" w:rsidP="00AB0C8C">
            <w:pPr>
              <w:pStyle w:val="2b"/>
              <w:spacing w:line="276" w:lineRule="auto"/>
              <w:ind w:firstLine="0"/>
              <w:jc w:val="left"/>
              <w:rPr>
                <w:sz w:val="24"/>
                <w:szCs w:val="24"/>
              </w:rPr>
            </w:pPr>
            <w:r>
              <w:rPr>
                <w:sz w:val="24"/>
                <w:szCs w:val="24"/>
              </w:rPr>
              <w:t>Музыкальный руководитель</w:t>
            </w:r>
          </w:p>
        </w:tc>
        <w:tc>
          <w:tcPr>
            <w:tcW w:w="3867" w:type="dxa"/>
            <w:tcBorders>
              <w:top w:val="single" w:sz="4" w:space="0" w:color="000000"/>
              <w:left w:val="single" w:sz="4" w:space="0" w:color="000000"/>
              <w:bottom w:val="single" w:sz="4" w:space="0" w:color="000000"/>
              <w:right w:val="single" w:sz="4" w:space="0" w:color="000000"/>
            </w:tcBorders>
            <w:vAlign w:val="center"/>
            <w:hideMark/>
          </w:tcPr>
          <w:p w:rsidR="00AB0C8C" w:rsidRDefault="00AB0C8C" w:rsidP="00AB0C8C">
            <w:pPr>
              <w:widowControl/>
              <w:spacing w:line="276" w:lineRule="auto"/>
              <w:ind w:firstLine="567"/>
              <w:rPr>
                <w:sz w:val="24"/>
                <w:szCs w:val="24"/>
              </w:rPr>
            </w:pPr>
            <w:r>
              <w:rPr>
                <w:sz w:val="24"/>
                <w:szCs w:val="24"/>
              </w:rPr>
              <w:t>45</w:t>
            </w:r>
          </w:p>
        </w:tc>
      </w:tr>
      <w:tr w:rsidR="00AB0C8C" w:rsidTr="00AB0C8C">
        <w:trPr>
          <w:trHeight w:val="259"/>
        </w:trPr>
        <w:tc>
          <w:tcPr>
            <w:tcW w:w="917" w:type="dxa"/>
            <w:tcBorders>
              <w:top w:val="single" w:sz="4" w:space="0" w:color="000000"/>
              <w:left w:val="single" w:sz="4" w:space="0" w:color="000000"/>
              <w:bottom w:val="single" w:sz="4" w:space="0" w:color="000000"/>
              <w:right w:val="single" w:sz="4" w:space="0" w:color="000000"/>
            </w:tcBorders>
            <w:hideMark/>
          </w:tcPr>
          <w:p w:rsidR="00AB0C8C" w:rsidRDefault="00AB0C8C" w:rsidP="00AB0C8C">
            <w:pPr>
              <w:pStyle w:val="2b"/>
              <w:spacing w:line="276" w:lineRule="auto"/>
              <w:ind w:firstLine="284"/>
              <w:jc w:val="left"/>
              <w:rPr>
                <w:sz w:val="24"/>
                <w:szCs w:val="24"/>
              </w:rPr>
            </w:pPr>
            <w:r>
              <w:rPr>
                <w:sz w:val="24"/>
                <w:szCs w:val="24"/>
              </w:rPr>
              <w:t>5</w:t>
            </w:r>
          </w:p>
        </w:tc>
        <w:tc>
          <w:tcPr>
            <w:tcW w:w="4438" w:type="dxa"/>
            <w:tcBorders>
              <w:top w:val="single" w:sz="4" w:space="0" w:color="000000"/>
              <w:left w:val="single" w:sz="4" w:space="0" w:color="000000"/>
              <w:bottom w:val="single" w:sz="4" w:space="0" w:color="000000"/>
              <w:right w:val="single" w:sz="4" w:space="0" w:color="000000"/>
            </w:tcBorders>
            <w:hideMark/>
          </w:tcPr>
          <w:p w:rsidR="00AB0C8C" w:rsidRDefault="00AB0C8C" w:rsidP="00AB0C8C">
            <w:pPr>
              <w:pStyle w:val="2b"/>
              <w:spacing w:line="276" w:lineRule="auto"/>
              <w:ind w:firstLine="0"/>
              <w:jc w:val="left"/>
              <w:rPr>
                <w:sz w:val="24"/>
                <w:szCs w:val="24"/>
              </w:rPr>
            </w:pPr>
            <w:r>
              <w:rPr>
                <w:sz w:val="24"/>
                <w:szCs w:val="24"/>
              </w:rPr>
              <w:t>Педагог-психолог</w:t>
            </w:r>
          </w:p>
        </w:tc>
        <w:tc>
          <w:tcPr>
            <w:tcW w:w="3867" w:type="dxa"/>
            <w:tcBorders>
              <w:top w:val="single" w:sz="4" w:space="0" w:color="000000"/>
              <w:left w:val="single" w:sz="4" w:space="0" w:color="000000"/>
              <w:bottom w:val="single" w:sz="4" w:space="0" w:color="000000"/>
              <w:right w:val="single" w:sz="4" w:space="0" w:color="000000"/>
            </w:tcBorders>
            <w:vAlign w:val="center"/>
            <w:hideMark/>
          </w:tcPr>
          <w:p w:rsidR="00AB0C8C" w:rsidRDefault="00AB0C8C" w:rsidP="00AB0C8C">
            <w:pPr>
              <w:pStyle w:val="2b"/>
              <w:spacing w:line="276" w:lineRule="auto"/>
              <w:ind w:firstLine="567"/>
              <w:jc w:val="left"/>
              <w:rPr>
                <w:sz w:val="24"/>
                <w:szCs w:val="24"/>
              </w:rPr>
            </w:pPr>
            <w:r>
              <w:rPr>
                <w:sz w:val="24"/>
                <w:szCs w:val="24"/>
              </w:rPr>
              <w:t>55</w:t>
            </w:r>
          </w:p>
        </w:tc>
      </w:tr>
      <w:tr w:rsidR="00AB0C8C" w:rsidTr="00AB0C8C">
        <w:trPr>
          <w:trHeight w:val="259"/>
        </w:trPr>
        <w:tc>
          <w:tcPr>
            <w:tcW w:w="917" w:type="dxa"/>
            <w:tcBorders>
              <w:top w:val="single" w:sz="4" w:space="0" w:color="000000"/>
              <w:left w:val="single" w:sz="4" w:space="0" w:color="000000"/>
              <w:bottom w:val="single" w:sz="4" w:space="0" w:color="000000"/>
              <w:right w:val="single" w:sz="4" w:space="0" w:color="000000"/>
            </w:tcBorders>
            <w:hideMark/>
          </w:tcPr>
          <w:p w:rsidR="00AB0C8C" w:rsidRDefault="00AB0C8C" w:rsidP="00AB0C8C">
            <w:pPr>
              <w:pStyle w:val="2b"/>
              <w:spacing w:line="276" w:lineRule="auto"/>
              <w:ind w:firstLine="284"/>
              <w:jc w:val="left"/>
              <w:rPr>
                <w:sz w:val="24"/>
                <w:szCs w:val="24"/>
              </w:rPr>
            </w:pPr>
            <w:r>
              <w:rPr>
                <w:sz w:val="24"/>
                <w:szCs w:val="24"/>
              </w:rPr>
              <w:t>6</w:t>
            </w:r>
          </w:p>
        </w:tc>
        <w:tc>
          <w:tcPr>
            <w:tcW w:w="4438" w:type="dxa"/>
            <w:tcBorders>
              <w:top w:val="single" w:sz="4" w:space="0" w:color="000000"/>
              <w:left w:val="single" w:sz="4" w:space="0" w:color="000000"/>
              <w:bottom w:val="single" w:sz="4" w:space="0" w:color="000000"/>
              <w:right w:val="single" w:sz="4" w:space="0" w:color="000000"/>
            </w:tcBorders>
            <w:hideMark/>
          </w:tcPr>
          <w:p w:rsidR="00AB0C8C" w:rsidRDefault="00AB0C8C" w:rsidP="00AB0C8C">
            <w:pPr>
              <w:pStyle w:val="2b"/>
              <w:spacing w:line="276" w:lineRule="auto"/>
              <w:ind w:firstLine="0"/>
              <w:jc w:val="left"/>
              <w:rPr>
                <w:sz w:val="24"/>
                <w:szCs w:val="24"/>
              </w:rPr>
            </w:pPr>
            <w:r>
              <w:rPr>
                <w:sz w:val="24"/>
                <w:szCs w:val="24"/>
              </w:rPr>
              <w:t>Старший воспитатель</w:t>
            </w:r>
          </w:p>
        </w:tc>
        <w:tc>
          <w:tcPr>
            <w:tcW w:w="3867" w:type="dxa"/>
            <w:tcBorders>
              <w:top w:val="single" w:sz="4" w:space="0" w:color="000000"/>
              <w:left w:val="single" w:sz="4" w:space="0" w:color="000000"/>
              <w:bottom w:val="single" w:sz="4" w:space="0" w:color="000000"/>
              <w:right w:val="single" w:sz="4" w:space="0" w:color="000000"/>
            </w:tcBorders>
            <w:vAlign w:val="center"/>
            <w:hideMark/>
          </w:tcPr>
          <w:p w:rsidR="00AB0C8C" w:rsidRDefault="00AB0C8C" w:rsidP="00AB0C8C">
            <w:pPr>
              <w:pStyle w:val="2b"/>
              <w:spacing w:line="276" w:lineRule="auto"/>
              <w:ind w:firstLine="567"/>
              <w:jc w:val="left"/>
              <w:rPr>
                <w:sz w:val="24"/>
                <w:szCs w:val="24"/>
              </w:rPr>
            </w:pPr>
            <w:r>
              <w:rPr>
                <w:sz w:val="24"/>
                <w:szCs w:val="24"/>
              </w:rPr>
              <w:t>60</w:t>
            </w:r>
          </w:p>
        </w:tc>
      </w:tr>
      <w:tr w:rsidR="00AB0C8C" w:rsidTr="00AB0C8C">
        <w:trPr>
          <w:trHeight w:val="259"/>
        </w:trPr>
        <w:tc>
          <w:tcPr>
            <w:tcW w:w="917" w:type="dxa"/>
            <w:tcBorders>
              <w:top w:val="single" w:sz="4" w:space="0" w:color="000000"/>
              <w:left w:val="single" w:sz="4" w:space="0" w:color="000000"/>
              <w:bottom w:val="single" w:sz="4" w:space="0" w:color="000000"/>
              <w:right w:val="single" w:sz="4" w:space="0" w:color="000000"/>
            </w:tcBorders>
            <w:hideMark/>
          </w:tcPr>
          <w:p w:rsidR="00AB0C8C" w:rsidRDefault="00AB0C8C" w:rsidP="00AB0C8C">
            <w:pPr>
              <w:pStyle w:val="2b"/>
              <w:spacing w:line="276" w:lineRule="auto"/>
              <w:ind w:firstLine="284"/>
              <w:jc w:val="left"/>
              <w:rPr>
                <w:sz w:val="24"/>
                <w:szCs w:val="24"/>
              </w:rPr>
            </w:pPr>
            <w:r>
              <w:rPr>
                <w:sz w:val="24"/>
                <w:szCs w:val="24"/>
              </w:rPr>
              <w:t>7</w:t>
            </w:r>
          </w:p>
        </w:tc>
        <w:tc>
          <w:tcPr>
            <w:tcW w:w="4438" w:type="dxa"/>
            <w:tcBorders>
              <w:top w:val="single" w:sz="4" w:space="0" w:color="000000"/>
              <w:left w:val="single" w:sz="4" w:space="0" w:color="000000"/>
              <w:bottom w:val="single" w:sz="4" w:space="0" w:color="000000"/>
              <w:right w:val="single" w:sz="4" w:space="0" w:color="000000"/>
            </w:tcBorders>
            <w:hideMark/>
          </w:tcPr>
          <w:p w:rsidR="00AB0C8C" w:rsidRDefault="00AB0C8C" w:rsidP="00AB0C8C">
            <w:pPr>
              <w:pStyle w:val="2b"/>
              <w:spacing w:line="276" w:lineRule="auto"/>
              <w:ind w:firstLine="0"/>
              <w:jc w:val="left"/>
              <w:rPr>
                <w:sz w:val="24"/>
                <w:szCs w:val="24"/>
              </w:rPr>
            </w:pPr>
            <w:r>
              <w:rPr>
                <w:sz w:val="24"/>
                <w:szCs w:val="24"/>
              </w:rPr>
              <w:t>Учитель-дефектолог</w:t>
            </w:r>
          </w:p>
        </w:tc>
        <w:tc>
          <w:tcPr>
            <w:tcW w:w="3867" w:type="dxa"/>
            <w:tcBorders>
              <w:top w:val="single" w:sz="4" w:space="0" w:color="000000"/>
              <w:left w:val="single" w:sz="4" w:space="0" w:color="000000"/>
              <w:bottom w:val="single" w:sz="4" w:space="0" w:color="000000"/>
              <w:right w:val="single" w:sz="4" w:space="0" w:color="000000"/>
            </w:tcBorders>
            <w:vAlign w:val="center"/>
            <w:hideMark/>
          </w:tcPr>
          <w:p w:rsidR="00AB0C8C" w:rsidRDefault="00AB0C8C" w:rsidP="00AB0C8C">
            <w:pPr>
              <w:pStyle w:val="2b"/>
              <w:spacing w:line="276" w:lineRule="auto"/>
              <w:ind w:firstLine="567"/>
              <w:jc w:val="left"/>
              <w:rPr>
                <w:sz w:val="24"/>
                <w:szCs w:val="24"/>
              </w:rPr>
            </w:pPr>
            <w:r>
              <w:rPr>
                <w:sz w:val="24"/>
                <w:szCs w:val="24"/>
              </w:rPr>
              <w:t>60</w:t>
            </w:r>
          </w:p>
        </w:tc>
      </w:tr>
      <w:tr w:rsidR="00AB0C8C" w:rsidTr="00AB0C8C">
        <w:trPr>
          <w:trHeight w:val="273"/>
        </w:trPr>
        <w:tc>
          <w:tcPr>
            <w:tcW w:w="917" w:type="dxa"/>
            <w:tcBorders>
              <w:top w:val="single" w:sz="4" w:space="0" w:color="000000"/>
              <w:left w:val="single" w:sz="4" w:space="0" w:color="000000"/>
              <w:bottom w:val="single" w:sz="4" w:space="0" w:color="000000"/>
              <w:right w:val="single" w:sz="4" w:space="0" w:color="000000"/>
            </w:tcBorders>
            <w:hideMark/>
          </w:tcPr>
          <w:p w:rsidR="00AB0C8C" w:rsidRDefault="00AB0C8C" w:rsidP="00AB0C8C">
            <w:pPr>
              <w:pStyle w:val="2b"/>
              <w:spacing w:line="276" w:lineRule="auto"/>
              <w:ind w:firstLine="284"/>
              <w:jc w:val="left"/>
              <w:rPr>
                <w:sz w:val="24"/>
                <w:szCs w:val="24"/>
              </w:rPr>
            </w:pPr>
            <w:r>
              <w:rPr>
                <w:sz w:val="24"/>
                <w:szCs w:val="24"/>
              </w:rPr>
              <w:t>8</w:t>
            </w:r>
          </w:p>
        </w:tc>
        <w:tc>
          <w:tcPr>
            <w:tcW w:w="4438" w:type="dxa"/>
            <w:tcBorders>
              <w:top w:val="single" w:sz="4" w:space="0" w:color="000000"/>
              <w:left w:val="single" w:sz="4" w:space="0" w:color="000000"/>
              <w:bottom w:val="single" w:sz="4" w:space="0" w:color="000000"/>
              <w:right w:val="single" w:sz="4" w:space="0" w:color="000000"/>
            </w:tcBorders>
            <w:hideMark/>
          </w:tcPr>
          <w:p w:rsidR="00AB0C8C" w:rsidRDefault="00AB0C8C" w:rsidP="00AB0C8C">
            <w:pPr>
              <w:pStyle w:val="2b"/>
              <w:spacing w:line="276" w:lineRule="auto"/>
              <w:ind w:firstLine="0"/>
              <w:jc w:val="left"/>
              <w:rPr>
                <w:sz w:val="24"/>
                <w:szCs w:val="24"/>
              </w:rPr>
            </w:pPr>
            <w:r>
              <w:rPr>
                <w:sz w:val="24"/>
                <w:szCs w:val="24"/>
              </w:rPr>
              <w:t>Старшая медицинская сестра</w:t>
            </w:r>
          </w:p>
        </w:tc>
        <w:tc>
          <w:tcPr>
            <w:tcW w:w="3867" w:type="dxa"/>
            <w:tcBorders>
              <w:top w:val="single" w:sz="4" w:space="0" w:color="000000"/>
              <w:left w:val="single" w:sz="4" w:space="0" w:color="000000"/>
              <w:bottom w:val="single" w:sz="4" w:space="0" w:color="000000"/>
              <w:right w:val="single" w:sz="4" w:space="0" w:color="000000"/>
            </w:tcBorders>
            <w:vAlign w:val="center"/>
            <w:hideMark/>
          </w:tcPr>
          <w:p w:rsidR="00AB0C8C" w:rsidRDefault="00AB0C8C" w:rsidP="00AB0C8C">
            <w:pPr>
              <w:pStyle w:val="2b"/>
              <w:spacing w:line="276" w:lineRule="auto"/>
              <w:ind w:firstLine="567"/>
              <w:jc w:val="left"/>
              <w:rPr>
                <w:sz w:val="24"/>
                <w:szCs w:val="24"/>
              </w:rPr>
            </w:pPr>
            <w:r>
              <w:rPr>
                <w:sz w:val="24"/>
                <w:szCs w:val="24"/>
              </w:rPr>
              <w:t>50</w:t>
            </w:r>
          </w:p>
        </w:tc>
      </w:tr>
      <w:tr w:rsidR="00AB0C8C" w:rsidTr="00AB0C8C">
        <w:trPr>
          <w:trHeight w:val="273"/>
        </w:trPr>
        <w:tc>
          <w:tcPr>
            <w:tcW w:w="917" w:type="dxa"/>
            <w:tcBorders>
              <w:top w:val="single" w:sz="4" w:space="0" w:color="000000"/>
              <w:left w:val="single" w:sz="4" w:space="0" w:color="000000"/>
              <w:bottom w:val="single" w:sz="4" w:space="0" w:color="000000"/>
              <w:right w:val="single" w:sz="4" w:space="0" w:color="000000"/>
            </w:tcBorders>
            <w:hideMark/>
          </w:tcPr>
          <w:p w:rsidR="00AB0C8C" w:rsidRDefault="00AB0C8C" w:rsidP="00AB0C8C">
            <w:pPr>
              <w:pStyle w:val="2b"/>
              <w:spacing w:line="276" w:lineRule="auto"/>
              <w:ind w:firstLine="284"/>
              <w:jc w:val="left"/>
              <w:rPr>
                <w:sz w:val="24"/>
                <w:szCs w:val="24"/>
              </w:rPr>
            </w:pPr>
            <w:r>
              <w:rPr>
                <w:sz w:val="24"/>
                <w:szCs w:val="24"/>
              </w:rPr>
              <w:t>9</w:t>
            </w:r>
          </w:p>
        </w:tc>
        <w:tc>
          <w:tcPr>
            <w:tcW w:w="4438" w:type="dxa"/>
            <w:tcBorders>
              <w:top w:val="single" w:sz="4" w:space="0" w:color="000000"/>
              <w:left w:val="single" w:sz="4" w:space="0" w:color="000000"/>
              <w:bottom w:val="single" w:sz="4" w:space="0" w:color="000000"/>
              <w:right w:val="single" w:sz="4" w:space="0" w:color="000000"/>
            </w:tcBorders>
            <w:hideMark/>
          </w:tcPr>
          <w:p w:rsidR="00AB0C8C" w:rsidRDefault="00AB0C8C" w:rsidP="00AB0C8C">
            <w:pPr>
              <w:pStyle w:val="2b"/>
              <w:spacing w:line="276" w:lineRule="auto"/>
              <w:ind w:firstLine="0"/>
              <w:jc w:val="left"/>
              <w:rPr>
                <w:sz w:val="24"/>
                <w:szCs w:val="24"/>
              </w:rPr>
            </w:pPr>
            <w:r>
              <w:rPr>
                <w:sz w:val="24"/>
                <w:szCs w:val="24"/>
              </w:rPr>
              <w:t>Медицинская сестра</w:t>
            </w:r>
          </w:p>
        </w:tc>
        <w:tc>
          <w:tcPr>
            <w:tcW w:w="3867" w:type="dxa"/>
            <w:tcBorders>
              <w:top w:val="single" w:sz="4" w:space="0" w:color="000000"/>
              <w:left w:val="single" w:sz="4" w:space="0" w:color="000000"/>
              <w:bottom w:val="single" w:sz="4" w:space="0" w:color="000000"/>
              <w:right w:val="single" w:sz="4" w:space="0" w:color="000000"/>
            </w:tcBorders>
            <w:vAlign w:val="center"/>
            <w:hideMark/>
          </w:tcPr>
          <w:p w:rsidR="00AB0C8C" w:rsidRDefault="00AB0C8C" w:rsidP="00AB0C8C">
            <w:pPr>
              <w:pStyle w:val="2b"/>
              <w:spacing w:line="276" w:lineRule="auto"/>
              <w:ind w:firstLine="567"/>
              <w:jc w:val="left"/>
              <w:rPr>
                <w:sz w:val="24"/>
                <w:szCs w:val="24"/>
              </w:rPr>
            </w:pPr>
            <w:r>
              <w:rPr>
                <w:sz w:val="24"/>
                <w:szCs w:val="24"/>
              </w:rPr>
              <w:t>40</w:t>
            </w:r>
          </w:p>
        </w:tc>
      </w:tr>
      <w:tr w:rsidR="00AB0C8C" w:rsidTr="00AB0C8C">
        <w:trPr>
          <w:trHeight w:val="273"/>
        </w:trPr>
        <w:tc>
          <w:tcPr>
            <w:tcW w:w="917" w:type="dxa"/>
            <w:tcBorders>
              <w:top w:val="single" w:sz="4" w:space="0" w:color="000000"/>
              <w:left w:val="single" w:sz="4" w:space="0" w:color="000000"/>
              <w:bottom w:val="single" w:sz="4" w:space="0" w:color="000000"/>
              <w:right w:val="single" w:sz="4" w:space="0" w:color="000000"/>
            </w:tcBorders>
            <w:hideMark/>
          </w:tcPr>
          <w:p w:rsidR="00AB0C8C" w:rsidRDefault="00AB0C8C" w:rsidP="00AB0C8C">
            <w:pPr>
              <w:pStyle w:val="2b"/>
              <w:spacing w:line="276" w:lineRule="auto"/>
              <w:ind w:firstLine="284"/>
              <w:jc w:val="left"/>
              <w:rPr>
                <w:sz w:val="24"/>
                <w:szCs w:val="24"/>
              </w:rPr>
            </w:pPr>
            <w:r>
              <w:rPr>
                <w:sz w:val="24"/>
                <w:szCs w:val="24"/>
              </w:rPr>
              <w:t>10</w:t>
            </w:r>
          </w:p>
        </w:tc>
        <w:tc>
          <w:tcPr>
            <w:tcW w:w="4438" w:type="dxa"/>
            <w:tcBorders>
              <w:top w:val="single" w:sz="4" w:space="0" w:color="000000"/>
              <w:left w:val="single" w:sz="4" w:space="0" w:color="000000"/>
              <w:bottom w:val="single" w:sz="4" w:space="0" w:color="000000"/>
              <w:right w:val="single" w:sz="4" w:space="0" w:color="000000"/>
            </w:tcBorders>
            <w:hideMark/>
          </w:tcPr>
          <w:p w:rsidR="00AB0C8C" w:rsidRDefault="00AB0C8C" w:rsidP="00AB0C8C">
            <w:pPr>
              <w:pStyle w:val="2b"/>
              <w:spacing w:line="276" w:lineRule="auto"/>
              <w:ind w:firstLine="0"/>
              <w:jc w:val="left"/>
              <w:rPr>
                <w:sz w:val="24"/>
                <w:szCs w:val="24"/>
              </w:rPr>
            </w:pPr>
            <w:r>
              <w:rPr>
                <w:sz w:val="24"/>
                <w:szCs w:val="24"/>
              </w:rPr>
              <w:t>Помощник воспитателя</w:t>
            </w:r>
          </w:p>
        </w:tc>
        <w:tc>
          <w:tcPr>
            <w:tcW w:w="3867" w:type="dxa"/>
            <w:tcBorders>
              <w:top w:val="single" w:sz="4" w:space="0" w:color="000000"/>
              <w:left w:val="single" w:sz="4" w:space="0" w:color="000000"/>
              <w:bottom w:val="single" w:sz="4" w:space="0" w:color="000000"/>
              <w:right w:val="single" w:sz="4" w:space="0" w:color="000000"/>
            </w:tcBorders>
            <w:vAlign w:val="center"/>
            <w:hideMark/>
          </w:tcPr>
          <w:p w:rsidR="00AB0C8C" w:rsidRDefault="00AB0C8C" w:rsidP="00AB0C8C">
            <w:pPr>
              <w:pStyle w:val="2b"/>
              <w:spacing w:line="276" w:lineRule="auto"/>
              <w:ind w:firstLine="567"/>
              <w:jc w:val="left"/>
              <w:rPr>
                <w:sz w:val="24"/>
                <w:szCs w:val="24"/>
              </w:rPr>
            </w:pPr>
            <w:r>
              <w:rPr>
                <w:sz w:val="24"/>
                <w:szCs w:val="24"/>
              </w:rPr>
              <w:t>5</w:t>
            </w:r>
          </w:p>
        </w:tc>
      </w:tr>
    </w:tbl>
    <w:p w:rsidR="00AB0C8C" w:rsidRDefault="00AB0C8C" w:rsidP="00AB0C8C">
      <w:pPr>
        <w:autoSpaceDE w:val="0"/>
        <w:autoSpaceDN w:val="0"/>
        <w:adjustRightInd w:val="0"/>
        <w:jc w:val="both"/>
        <w:rPr>
          <w:sz w:val="24"/>
          <w:szCs w:val="24"/>
        </w:rPr>
      </w:pPr>
      <w:r>
        <w:rPr>
          <w:sz w:val="24"/>
          <w:szCs w:val="24"/>
        </w:rPr>
        <w:t>5.36. В дошкольной образовательной организации формируется фонд выплат стимулирующего характера за качество выполняемых работ, объем которого рассчитывается по формуле:</w:t>
      </w:r>
    </w:p>
    <w:p w:rsidR="00AB0C8C" w:rsidRDefault="00634D3A" w:rsidP="00AB0C8C">
      <w:pPr>
        <w:autoSpaceDE w:val="0"/>
        <w:autoSpaceDN w:val="0"/>
        <w:adjustRightInd w:val="0"/>
        <w:ind w:firstLine="709"/>
        <w:jc w:val="both"/>
        <w:rPr>
          <w:sz w:val="24"/>
          <w:szCs w:val="24"/>
        </w:rPr>
      </w:pPr>
      <m:oMathPara>
        <m:oMath>
          <m:sSub>
            <m:sSubPr>
              <m:ctrlPr>
                <w:rPr>
                  <w:rFonts w:ascii="Cambria Math" w:eastAsia="Calibri" w:hAnsi="Cambria Math"/>
                  <w:sz w:val="24"/>
                  <w:szCs w:val="24"/>
                </w:rPr>
              </m:ctrlPr>
            </m:sSubPr>
            <m:e>
              <m:r>
                <w:rPr>
                  <w:rFonts w:ascii="Cambria Math" w:eastAsia="Calibri" w:hAnsi="Cambria Math"/>
                  <w:sz w:val="24"/>
                  <w:szCs w:val="24"/>
                  <w:lang w:val="en-US"/>
                </w:rPr>
                <m:t>FOT</m:t>
              </m:r>
            </m:e>
            <m:sub>
              <m:r>
                <w:rPr>
                  <w:rFonts w:ascii="Cambria Math" w:eastAsia="Calibri" w:hAnsi="Cambria Math"/>
                  <w:sz w:val="24"/>
                  <w:szCs w:val="24"/>
                </w:rPr>
                <m:t>k</m:t>
              </m:r>
            </m:sub>
          </m:sSub>
          <m:r>
            <m:rPr>
              <m:sty m:val="p"/>
            </m:rPr>
            <w:rPr>
              <w:rFonts w:ascii="Cambria Math" w:eastAsia="Calibri"/>
              <w:sz w:val="24"/>
              <w:szCs w:val="24"/>
            </w:rPr>
            <m:t>=</m:t>
          </m:r>
          <m:sSub>
            <m:sSubPr>
              <m:ctrlPr>
                <w:rPr>
                  <w:rFonts w:ascii="Cambria Math" w:eastAsia="Calibri" w:hAnsi="Cambria Math"/>
                  <w:sz w:val="24"/>
                  <w:szCs w:val="24"/>
                </w:rPr>
              </m:ctrlPr>
            </m:sSubPr>
            <m:e>
              <m:r>
                <w:rPr>
                  <w:rFonts w:ascii="Cambria Math" w:eastAsia="Calibri" w:hAnsi="Cambria Math"/>
                  <w:sz w:val="24"/>
                  <w:szCs w:val="24"/>
                </w:rPr>
                <m:t>FOT</m:t>
              </m:r>
            </m:e>
            <m:sub>
              <m:r>
                <w:rPr>
                  <w:rFonts w:ascii="Cambria Math" w:eastAsia="Calibri" w:hAnsi="Cambria Math"/>
                  <w:sz w:val="24"/>
                  <w:szCs w:val="24"/>
                </w:rPr>
                <m:t>do</m:t>
              </m:r>
            </m:sub>
          </m:sSub>
          <m:r>
            <w:rPr>
              <w:rFonts w:ascii="Cambria Math" w:eastAsia="Calibri"/>
              <w:sz w:val="24"/>
              <w:szCs w:val="24"/>
            </w:rPr>
            <m:t>×</m:t>
          </m:r>
          <m:sSub>
            <m:sSubPr>
              <m:ctrlPr>
                <w:rPr>
                  <w:rFonts w:ascii="Cambria Math" w:eastAsia="Calibri" w:hAnsi="Cambria Math"/>
                  <w:sz w:val="24"/>
                  <w:szCs w:val="24"/>
                </w:rPr>
              </m:ctrlPr>
            </m:sSubPr>
            <m:e>
              <m:r>
                <w:rPr>
                  <w:rFonts w:ascii="Cambria Math" w:eastAsia="Calibri" w:hAnsi="Cambria Math"/>
                  <w:sz w:val="24"/>
                  <w:szCs w:val="24"/>
                </w:rPr>
                <m:t>D</m:t>
              </m:r>
            </m:e>
            <m:sub>
              <m:r>
                <w:rPr>
                  <w:rFonts w:ascii="Cambria Math" w:eastAsia="Calibri" w:hAnsi="Cambria Math"/>
                  <w:sz w:val="24"/>
                  <w:szCs w:val="24"/>
                </w:rPr>
                <m:t>k</m:t>
              </m:r>
            </m:sub>
          </m:sSub>
          <m:r>
            <m:rPr>
              <m:sty m:val="p"/>
            </m:rPr>
            <w:rPr>
              <w:rFonts w:ascii="Cambria Math" w:eastAsia="Calibri"/>
              <w:sz w:val="24"/>
              <w:szCs w:val="24"/>
            </w:rPr>
            <m:t>,</m:t>
          </m:r>
        </m:oMath>
      </m:oMathPara>
    </w:p>
    <w:p w:rsidR="00AB0C8C" w:rsidRDefault="00AB0C8C" w:rsidP="00AB0C8C">
      <w:pPr>
        <w:autoSpaceDE w:val="0"/>
        <w:autoSpaceDN w:val="0"/>
        <w:adjustRightInd w:val="0"/>
        <w:ind w:firstLine="709"/>
        <w:jc w:val="both"/>
        <w:rPr>
          <w:sz w:val="24"/>
          <w:szCs w:val="24"/>
        </w:rPr>
      </w:pPr>
      <w:r>
        <w:rPr>
          <w:sz w:val="24"/>
          <w:szCs w:val="24"/>
        </w:rPr>
        <w:t>где:</w:t>
      </w:r>
    </w:p>
    <w:p w:rsidR="00AB0C8C" w:rsidRDefault="00634D3A" w:rsidP="00AB0C8C">
      <w:pPr>
        <w:autoSpaceDE w:val="0"/>
        <w:autoSpaceDN w:val="0"/>
        <w:adjustRightInd w:val="0"/>
        <w:ind w:firstLine="709"/>
        <w:jc w:val="both"/>
        <w:rPr>
          <w:sz w:val="24"/>
          <w:szCs w:val="24"/>
        </w:rPr>
      </w:pPr>
      <m:oMath>
        <m:sSub>
          <m:sSubPr>
            <m:ctrlPr>
              <w:rPr>
                <w:rFonts w:ascii="Cambria Math" w:eastAsia="Calibri" w:hAnsi="Cambria Math"/>
                <w:sz w:val="24"/>
                <w:szCs w:val="24"/>
              </w:rPr>
            </m:ctrlPr>
          </m:sSubPr>
          <m:e>
            <m:r>
              <w:rPr>
                <w:rFonts w:ascii="Cambria Math" w:eastAsia="Calibri" w:hAnsi="Cambria Math"/>
                <w:sz w:val="24"/>
                <w:szCs w:val="24"/>
                <w:lang w:val="en-US"/>
              </w:rPr>
              <m:t>FOT</m:t>
            </m:r>
          </m:e>
          <m:sub>
            <m:r>
              <w:rPr>
                <w:rFonts w:ascii="Cambria Math" w:eastAsia="Calibri" w:hAnsi="Cambria Math"/>
                <w:sz w:val="24"/>
                <w:szCs w:val="24"/>
              </w:rPr>
              <m:t>k</m:t>
            </m:r>
          </m:sub>
        </m:sSub>
      </m:oMath>
      <w:r w:rsidR="00AB0C8C">
        <w:rPr>
          <w:sz w:val="24"/>
          <w:szCs w:val="24"/>
        </w:rPr>
        <w:t>– фонд оплаты труда, предусмотренный на выплаты за качество выполняемых работ;</w:t>
      </w:r>
    </w:p>
    <w:p w:rsidR="00AB0C8C" w:rsidRDefault="00634D3A" w:rsidP="00AB0C8C">
      <w:pPr>
        <w:autoSpaceDE w:val="0"/>
        <w:autoSpaceDN w:val="0"/>
        <w:adjustRightInd w:val="0"/>
        <w:ind w:firstLine="709"/>
        <w:jc w:val="both"/>
        <w:rPr>
          <w:sz w:val="24"/>
          <w:szCs w:val="24"/>
        </w:rPr>
      </w:pPr>
      <m:oMath>
        <m:sSub>
          <m:sSubPr>
            <m:ctrlPr>
              <w:rPr>
                <w:rFonts w:ascii="Cambria Math" w:eastAsia="Calibri" w:hAnsi="Cambria Math"/>
                <w:sz w:val="24"/>
                <w:szCs w:val="24"/>
              </w:rPr>
            </m:ctrlPr>
          </m:sSubPr>
          <m:e>
            <m:r>
              <w:rPr>
                <w:rFonts w:ascii="Cambria Math" w:eastAsia="Calibri" w:hAnsi="Cambria Math"/>
                <w:sz w:val="24"/>
                <w:szCs w:val="24"/>
              </w:rPr>
              <m:t>FOT</m:t>
            </m:r>
          </m:e>
          <m:sub>
            <m:r>
              <w:rPr>
                <w:rFonts w:ascii="Cambria Math" w:eastAsia="Calibri" w:hAnsi="Cambria Math"/>
                <w:sz w:val="24"/>
                <w:szCs w:val="24"/>
              </w:rPr>
              <m:t>do</m:t>
            </m:r>
          </m:sub>
        </m:sSub>
      </m:oMath>
      <w:r w:rsidR="00AB0C8C">
        <w:rPr>
          <w:sz w:val="24"/>
          <w:szCs w:val="24"/>
        </w:rPr>
        <w:t>– фонд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w:t>
      </w:r>
    </w:p>
    <w:p w:rsidR="00AB0C8C" w:rsidRDefault="00634D3A" w:rsidP="00AB0C8C">
      <w:pPr>
        <w:autoSpaceDE w:val="0"/>
        <w:autoSpaceDN w:val="0"/>
        <w:adjustRightInd w:val="0"/>
        <w:ind w:firstLine="709"/>
        <w:jc w:val="both"/>
        <w:rPr>
          <w:sz w:val="24"/>
          <w:szCs w:val="24"/>
        </w:rPr>
      </w:pPr>
      <m:oMath>
        <m:sSub>
          <m:sSubPr>
            <m:ctrlPr>
              <w:rPr>
                <w:rFonts w:ascii="Cambria Math" w:eastAsia="Calibri" w:hAnsi="Cambria Math"/>
                <w:sz w:val="24"/>
                <w:szCs w:val="24"/>
              </w:rPr>
            </m:ctrlPr>
          </m:sSubPr>
          <m:e>
            <m:r>
              <w:rPr>
                <w:rFonts w:ascii="Cambria Math" w:eastAsia="Calibri" w:hAnsi="Cambria Math"/>
                <w:sz w:val="24"/>
                <w:szCs w:val="24"/>
              </w:rPr>
              <m:t>D</m:t>
            </m:r>
          </m:e>
          <m:sub>
            <m:r>
              <w:rPr>
                <w:rFonts w:ascii="Cambria Math" w:eastAsia="Calibri" w:hAnsi="Cambria Math"/>
                <w:sz w:val="24"/>
                <w:szCs w:val="24"/>
              </w:rPr>
              <m:t>k</m:t>
            </m:r>
          </m:sub>
        </m:sSub>
      </m:oMath>
      <w:r w:rsidR="00AB0C8C">
        <w:rPr>
          <w:sz w:val="24"/>
          <w:szCs w:val="24"/>
        </w:rPr>
        <w:t>– доля фонда оплаты труда на выплаты стимулирующего характера за качество выполняемых работ.</w:t>
      </w:r>
    </w:p>
    <w:p w:rsidR="00AB0C8C" w:rsidRDefault="00AB0C8C" w:rsidP="00AB0C8C">
      <w:pPr>
        <w:tabs>
          <w:tab w:val="left" w:pos="2380"/>
        </w:tabs>
        <w:jc w:val="both"/>
        <w:rPr>
          <w:sz w:val="24"/>
          <w:szCs w:val="24"/>
        </w:rPr>
      </w:pPr>
      <w:r>
        <w:rPr>
          <w:sz w:val="24"/>
          <w:szCs w:val="24"/>
        </w:rPr>
        <w:t>Рекомендуемый размер фонда оплаты труда на выплаты стимулирующего характера за качество выполняемых работ принимается в размере 17,5 процента фонда оплаты труда работников муниципальной дошкольной образовательной организации по должностным окладам (окладам, ставкам заработной платы) работников по основному месту работы. (см. Положение о порядке распределения стимулирующих выплат)</w:t>
      </w:r>
    </w:p>
    <w:p w:rsidR="00AB0C8C" w:rsidRDefault="00AB0C8C" w:rsidP="00AB0C8C">
      <w:pPr>
        <w:tabs>
          <w:tab w:val="left" w:pos="2380"/>
        </w:tabs>
        <w:jc w:val="both"/>
        <w:rPr>
          <w:sz w:val="24"/>
          <w:szCs w:val="24"/>
        </w:rPr>
      </w:pPr>
      <w:r>
        <w:rPr>
          <w:sz w:val="24"/>
          <w:szCs w:val="24"/>
        </w:rPr>
        <w:lastRenderedPageBreak/>
        <w:t>5.37.Премиальные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и т.д. ( см.Положение о премировании).</w:t>
      </w:r>
    </w:p>
    <w:p w:rsidR="00AB0C8C" w:rsidRDefault="00AB0C8C" w:rsidP="00AB0C8C">
      <w:pPr>
        <w:pStyle w:val="1fc"/>
        <w:ind w:firstLine="0"/>
        <w:jc w:val="center"/>
        <w:rPr>
          <w:b/>
          <w:sz w:val="24"/>
          <w:szCs w:val="24"/>
        </w:rPr>
      </w:pPr>
      <w:r>
        <w:rPr>
          <w:b/>
          <w:sz w:val="24"/>
          <w:szCs w:val="24"/>
        </w:rPr>
        <w:t>6. Выплаты компенсационного характера</w:t>
      </w:r>
    </w:p>
    <w:p w:rsidR="00AB0C8C" w:rsidRDefault="00AB0C8C" w:rsidP="00AB0C8C">
      <w:pPr>
        <w:widowControl/>
        <w:jc w:val="both"/>
        <w:rPr>
          <w:sz w:val="24"/>
          <w:szCs w:val="24"/>
        </w:rPr>
      </w:pPr>
      <w:r>
        <w:rPr>
          <w:sz w:val="24"/>
          <w:szCs w:val="24"/>
        </w:rPr>
        <w:t>6.1.      К выплатам компенсационного характера в детском саду  относятся:</w:t>
      </w:r>
    </w:p>
    <w:p w:rsidR="00AB0C8C" w:rsidRDefault="00AB0C8C" w:rsidP="00AB0C8C">
      <w:pPr>
        <w:autoSpaceDE w:val="0"/>
        <w:autoSpaceDN w:val="0"/>
        <w:adjustRightInd w:val="0"/>
        <w:jc w:val="both"/>
        <w:rPr>
          <w:sz w:val="24"/>
          <w:szCs w:val="24"/>
        </w:rPr>
      </w:pPr>
      <w:r>
        <w:rPr>
          <w:sz w:val="24"/>
          <w:szCs w:val="24"/>
        </w:rPr>
        <w:t xml:space="preserve">           1) выплаты работникам, занятым на работах с вредными и (или) опасными условиями труда;</w:t>
      </w:r>
    </w:p>
    <w:p w:rsidR="00AB0C8C" w:rsidRDefault="00AB0C8C" w:rsidP="00AB0C8C">
      <w:pPr>
        <w:autoSpaceDE w:val="0"/>
        <w:autoSpaceDN w:val="0"/>
        <w:adjustRightInd w:val="0"/>
        <w:jc w:val="both"/>
        <w:rPr>
          <w:sz w:val="24"/>
          <w:szCs w:val="24"/>
        </w:rPr>
      </w:pPr>
      <w:r>
        <w:rPr>
          <w:sz w:val="24"/>
          <w:szCs w:val="24"/>
        </w:rPr>
        <w:t xml:space="preserve">           2)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AB0C8C" w:rsidRDefault="00AB0C8C" w:rsidP="00AB0C8C">
      <w:pPr>
        <w:autoSpaceDE w:val="0"/>
        <w:autoSpaceDN w:val="0"/>
        <w:adjustRightInd w:val="0"/>
        <w:jc w:val="both"/>
        <w:rPr>
          <w:sz w:val="24"/>
          <w:szCs w:val="24"/>
        </w:rPr>
      </w:pPr>
      <w:r>
        <w:rPr>
          <w:sz w:val="24"/>
          <w:szCs w:val="24"/>
        </w:rPr>
        <w:t xml:space="preserve">           3)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AB0C8C" w:rsidRDefault="00AB0C8C" w:rsidP="00AB0C8C">
      <w:pPr>
        <w:autoSpaceDE w:val="0"/>
        <w:autoSpaceDN w:val="0"/>
        <w:adjustRightInd w:val="0"/>
        <w:jc w:val="both"/>
        <w:rPr>
          <w:sz w:val="24"/>
          <w:szCs w:val="24"/>
        </w:rPr>
      </w:pPr>
      <w:r>
        <w:rPr>
          <w:sz w:val="24"/>
          <w:szCs w:val="24"/>
        </w:rPr>
        <w:t xml:space="preserve">           4) 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дошкольных образовательных организациях.</w:t>
      </w:r>
    </w:p>
    <w:p w:rsidR="00AB0C8C" w:rsidRDefault="00AB0C8C" w:rsidP="00AB0C8C">
      <w:pPr>
        <w:autoSpaceDE w:val="0"/>
        <w:autoSpaceDN w:val="0"/>
        <w:adjustRightInd w:val="0"/>
        <w:jc w:val="both"/>
        <w:rPr>
          <w:sz w:val="24"/>
          <w:szCs w:val="24"/>
        </w:rPr>
      </w:pPr>
      <w:r>
        <w:rPr>
          <w:sz w:val="24"/>
          <w:szCs w:val="24"/>
        </w:rPr>
        <w:t>6.2. 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p>
    <w:p w:rsidR="00AB0C8C" w:rsidRDefault="00AB0C8C" w:rsidP="00AB0C8C">
      <w:pPr>
        <w:autoSpaceDE w:val="0"/>
        <w:autoSpaceDN w:val="0"/>
        <w:adjustRightInd w:val="0"/>
        <w:jc w:val="both"/>
        <w:rPr>
          <w:sz w:val="24"/>
          <w:szCs w:val="24"/>
        </w:rPr>
      </w:pPr>
      <w:r>
        <w:rPr>
          <w:sz w:val="24"/>
          <w:szCs w:val="24"/>
        </w:rPr>
        <w:t>6.3.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рассчитываются по формуле:</w:t>
      </w:r>
    </w:p>
    <w:p w:rsidR="00AB0C8C" w:rsidRDefault="00AB0C8C" w:rsidP="00AB0C8C">
      <w:pPr>
        <w:autoSpaceDE w:val="0"/>
        <w:autoSpaceDN w:val="0"/>
        <w:adjustRightInd w:val="0"/>
        <w:jc w:val="both"/>
        <w:rPr>
          <w:sz w:val="24"/>
          <w:szCs w:val="24"/>
        </w:rPr>
      </w:pPr>
      <w:r>
        <w:rPr>
          <w:rFonts w:ascii="Cambria Math" w:hAnsi="Cambria Math"/>
          <w:sz w:val="24"/>
          <w:szCs w:val="24"/>
        </w:rPr>
        <w:t>𝐵𝑘</w:t>
      </w:r>
      <w:r>
        <w:rPr>
          <w:rFonts w:hAnsi="Cambria Math"/>
          <w:sz w:val="24"/>
          <w:szCs w:val="24"/>
        </w:rPr>
        <w:t>ℎ</w:t>
      </w:r>
      <w:r>
        <w:rPr>
          <w:sz w:val="24"/>
          <w:szCs w:val="24"/>
        </w:rPr>
        <w:t xml:space="preserve"> = </w:t>
      </w:r>
      <w:r>
        <w:rPr>
          <w:rFonts w:ascii="Cambria Math" w:hAnsi="Cambria Math"/>
          <w:sz w:val="24"/>
          <w:szCs w:val="24"/>
        </w:rPr>
        <w:t>𝑂𝑑</w:t>
      </w:r>
      <w:r>
        <w:rPr>
          <w:sz w:val="24"/>
          <w:szCs w:val="24"/>
        </w:rPr>
        <w:t xml:space="preserve"> × </w:t>
      </w:r>
      <w:r>
        <w:rPr>
          <w:rFonts w:ascii="Cambria Math" w:hAnsi="Cambria Math"/>
          <w:sz w:val="24"/>
          <w:szCs w:val="24"/>
        </w:rPr>
        <w:t>𝐷𝑘</w:t>
      </w:r>
      <w:r>
        <w:rPr>
          <w:rFonts w:hAnsi="Cambria Math"/>
          <w:sz w:val="24"/>
          <w:szCs w:val="24"/>
        </w:rPr>
        <w:t>ℎ</w:t>
      </w:r>
      <w:r>
        <w:rPr>
          <w:sz w:val="24"/>
          <w:szCs w:val="24"/>
        </w:rPr>
        <w:t xml:space="preserve"> × </w:t>
      </w:r>
      <w:r>
        <w:rPr>
          <w:rFonts w:ascii="Cambria Math" w:hAnsi="Cambria Math"/>
          <w:sz w:val="24"/>
          <w:szCs w:val="24"/>
          <w:u w:val="single"/>
        </w:rPr>
        <w:t>𝐻𝑓𝑘</w:t>
      </w:r>
    </w:p>
    <w:p w:rsidR="00AB0C8C" w:rsidRDefault="00AB0C8C" w:rsidP="00AB0C8C">
      <w:pPr>
        <w:autoSpaceDE w:val="0"/>
        <w:autoSpaceDN w:val="0"/>
        <w:adjustRightInd w:val="0"/>
        <w:jc w:val="both"/>
        <w:rPr>
          <w:sz w:val="24"/>
          <w:szCs w:val="24"/>
        </w:rPr>
      </w:pPr>
      <w:r>
        <w:rPr>
          <w:rFonts w:ascii="Cambria Math" w:hAnsi="Cambria Math"/>
          <w:sz w:val="24"/>
          <w:szCs w:val="24"/>
        </w:rPr>
        <w:t>𝐻𝑁</w:t>
      </w:r>
      <w:r>
        <w:rPr>
          <w:sz w:val="24"/>
          <w:szCs w:val="24"/>
        </w:rPr>
        <w:t>,</w:t>
      </w:r>
    </w:p>
    <w:p w:rsidR="00AB0C8C" w:rsidRDefault="00AB0C8C" w:rsidP="00AB0C8C">
      <w:pPr>
        <w:autoSpaceDE w:val="0"/>
        <w:autoSpaceDN w:val="0"/>
        <w:adjustRightInd w:val="0"/>
        <w:jc w:val="both"/>
        <w:rPr>
          <w:sz w:val="24"/>
          <w:szCs w:val="24"/>
        </w:rPr>
      </w:pPr>
      <w:r>
        <w:rPr>
          <w:sz w:val="24"/>
          <w:szCs w:val="24"/>
        </w:rPr>
        <w:t xml:space="preserve">          где:</w:t>
      </w:r>
    </w:p>
    <w:p w:rsidR="00AB0C8C" w:rsidRDefault="00AB0C8C" w:rsidP="00AB0C8C">
      <w:pPr>
        <w:autoSpaceDE w:val="0"/>
        <w:autoSpaceDN w:val="0"/>
        <w:adjustRightInd w:val="0"/>
        <w:jc w:val="both"/>
        <w:rPr>
          <w:sz w:val="24"/>
          <w:szCs w:val="24"/>
        </w:rPr>
      </w:pPr>
      <w:r>
        <w:rPr>
          <w:rFonts w:ascii="Cambria Math" w:hAnsi="Cambria Math"/>
          <w:sz w:val="24"/>
          <w:szCs w:val="24"/>
        </w:rPr>
        <w:t>𝐵𝑘</w:t>
      </w:r>
      <w:r>
        <w:rPr>
          <w:rFonts w:hAnsi="Cambria Math"/>
          <w:sz w:val="24"/>
          <w:szCs w:val="24"/>
        </w:rPr>
        <w:t>ℎ</w:t>
      </w:r>
      <w:r>
        <w:rPr>
          <w:sz w:val="24"/>
          <w:szCs w:val="24"/>
        </w:rPr>
        <w:t xml:space="preserve"> – выплата компенсационного характера;</w:t>
      </w:r>
    </w:p>
    <w:p w:rsidR="00AB0C8C" w:rsidRDefault="00AB0C8C" w:rsidP="00AB0C8C">
      <w:pPr>
        <w:autoSpaceDE w:val="0"/>
        <w:autoSpaceDN w:val="0"/>
        <w:adjustRightInd w:val="0"/>
        <w:jc w:val="both"/>
        <w:rPr>
          <w:sz w:val="24"/>
          <w:szCs w:val="24"/>
        </w:rPr>
      </w:pPr>
      <w:r>
        <w:rPr>
          <w:rFonts w:ascii="Cambria Math" w:hAnsi="Cambria Math"/>
          <w:sz w:val="24"/>
          <w:szCs w:val="24"/>
        </w:rPr>
        <w:t>𝑂𝑑</w:t>
      </w:r>
      <w:r>
        <w:rPr>
          <w:sz w:val="24"/>
          <w:szCs w:val="24"/>
        </w:rPr>
        <w:t xml:space="preserve"> – должностной оклад работников муниципальной дошкольной образовательной организации;</w:t>
      </w:r>
    </w:p>
    <w:p w:rsidR="00AB0C8C" w:rsidRDefault="00AB0C8C" w:rsidP="00AB0C8C">
      <w:pPr>
        <w:autoSpaceDE w:val="0"/>
        <w:autoSpaceDN w:val="0"/>
        <w:adjustRightInd w:val="0"/>
        <w:jc w:val="both"/>
        <w:rPr>
          <w:sz w:val="24"/>
          <w:szCs w:val="24"/>
        </w:rPr>
      </w:pPr>
      <w:r>
        <w:rPr>
          <w:rFonts w:ascii="Cambria Math" w:hAnsi="Cambria Math"/>
          <w:sz w:val="24"/>
          <w:szCs w:val="24"/>
        </w:rPr>
        <w:t>𝐷𝑘</w:t>
      </w:r>
      <w:r>
        <w:rPr>
          <w:rFonts w:hAnsi="Cambria Math"/>
          <w:sz w:val="24"/>
          <w:szCs w:val="24"/>
        </w:rPr>
        <w:t>ℎ</w:t>
      </w:r>
      <w:r>
        <w:rPr>
          <w:sz w:val="24"/>
          <w:szCs w:val="24"/>
        </w:rPr>
        <w:t xml:space="preserve"> – размер надбавки компенсационного характера, определяемый в соответствии с Трудовым кодексом Российской Федерации;</w:t>
      </w:r>
    </w:p>
    <w:p w:rsidR="00AB0C8C" w:rsidRDefault="00AB0C8C" w:rsidP="00AB0C8C">
      <w:pPr>
        <w:autoSpaceDE w:val="0"/>
        <w:autoSpaceDN w:val="0"/>
        <w:adjustRightInd w:val="0"/>
        <w:jc w:val="both"/>
        <w:rPr>
          <w:sz w:val="24"/>
          <w:szCs w:val="24"/>
        </w:rPr>
      </w:pPr>
      <w:r>
        <w:rPr>
          <w:rFonts w:ascii="Cambria Math" w:hAnsi="Cambria Math"/>
          <w:sz w:val="24"/>
          <w:szCs w:val="24"/>
        </w:rPr>
        <w:t>𝐻𝑓𝑘</w:t>
      </w:r>
      <w:r>
        <w:rPr>
          <w:sz w:val="24"/>
          <w:szCs w:val="24"/>
        </w:rPr>
        <w:t xml:space="preserve"> – фактически отработанное время, по которому законодательством предусмотрена выплата компенсационного характера;</w:t>
      </w:r>
    </w:p>
    <w:p w:rsidR="00AB0C8C" w:rsidRDefault="00AB0C8C" w:rsidP="00AB0C8C">
      <w:pPr>
        <w:autoSpaceDE w:val="0"/>
        <w:autoSpaceDN w:val="0"/>
        <w:adjustRightInd w:val="0"/>
        <w:jc w:val="both"/>
        <w:rPr>
          <w:sz w:val="24"/>
          <w:szCs w:val="24"/>
        </w:rPr>
      </w:pPr>
      <w:r>
        <w:rPr>
          <w:rFonts w:ascii="Cambria Math" w:hAnsi="Cambria Math"/>
          <w:sz w:val="24"/>
          <w:szCs w:val="24"/>
        </w:rPr>
        <w:t>𝐻𝑁</w:t>
      </w:r>
      <w:r>
        <w:rPr>
          <w:sz w:val="24"/>
          <w:szCs w:val="24"/>
        </w:rPr>
        <w:t xml:space="preserve"> – норма часов за базовый оклад (ставку заработной платы) работников муниципальной дошкольной образовательной организации, принимаемая согласно Трудовому кодексу Российской Федерации.</w:t>
      </w:r>
    </w:p>
    <w:p w:rsidR="00AB0C8C" w:rsidRDefault="00AB0C8C" w:rsidP="00AB0C8C">
      <w:pPr>
        <w:autoSpaceDE w:val="0"/>
        <w:autoSpaceDN w:val="0"/>
        <w:adjustRightInd w:val="0"/>
        <w:jc w:val="both"/>
        <w:rPr>
          <w:sz w:val="24"/>
          <w:szCs w:val="24"/>
        </w:rPr>
      </w:pPr>
      <w:r>
        <w:rPr>
          <w:sz w:val="24"/>
          <w:szCs w:val="24"/>
        </w:rPr>
        <w:t xml:space="preserve">6.4.   Перечень тяжелых работ, работ с вредными, опасными и иными особыми условиями труда определяется Правительством Российской Федерации с учетом мнения Российской трехсторонней комиссии по регулированию социально-трудовых отношений. </w:t>
      </w:r>
    </w:p>
    <w:p w:rsidR="00AB0C8C" w:rsidRDefault="00AB0C8C" w:rsidP="00AB0C8C">
      <w:pPr>
        <w:autoSpaceDE w:val="0"/>
        <w:autoSpaceDN w:val="0"/>
        <w:adjustRightInd w:val="0"/>
        <w:jc w:val="both"/>
        <w:rPr>
          <w:sz w:val="24"/>
          <w:szCs w:val="24"/>
        </w:rPr>
      </w:pPr>
      <w:r>
        <w:rPr>
          <w:sz w:val="24"/>
          <w:szCs w:val="24"/>
        </w:rPr>
        <w:t>6.5.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rsidR="00AB0C8C" w:rsidRDefault="00AB0C8C" w:rsidP="00AB0C8C">
      <w:pPr>
        <w:autoSpaceDE w:val="0"/>
        <w:autoSpaceDN w:val="0"/>
        <w:adjustRightInd w:val="0"/>
        <w:jc w:val="both"/>
        <w:rPr>
          <w:sz w:val="24"/>
          <w:szCs w:val="24"/>
        </w:rPr>
      </w:pPr>
      <w:r>
        <w:rPr>
          <w:sz w:val="24"/>
          <w:szCs w:val="24"/>
        </w:rPr>
        <w:t xml:space="preserve">6.6.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w:t>
      </w:r>
      <w:r>
        <w:rPr>
          <w:sz w:val="24"/>
          <w:szCs w:val="24"/>
        </w:rPr>
        <w:lastRenderedPageBreak/>
        <w:t>производилась сверх месячной нормы.</w:t>
      </w:r>
    </w:p>
    <w:p w:rsidR="00AB0C8C" w:rsidRDefault="00AB0C8C" w:rsidP="00AB0C8C">
      <w:pPr>
        <w:autoSpaceDE w:val="0"/>
        <w:autoSpaceDN w:val="0"/>
        <w:adjustRightInd w:val="0"/>
        <w:jc w:val="both"/>
        <w:rPr>
          <w:sz w:val="24"/>
          <w:szCs w:val="24"/>
        </w:rPr>
      </w:pPr>
      <w:r>
        <w:rPr>
          <w:sz w:val="24"/>
          <w:szCs w:val="24"/>
        </w:rPr>
        <w:t>6.7.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AB0C8C" w:rsidRDefault="00AB0C8C" w:rsidP="00AB0C8C">
      <w:pPr>
        <w:autoSpaceDE w:val="0"/>
        <w:autoSpaceDN w:val="0"/>
        <w:adjustRightInd w:val="0"/>
        <w:jc w:val="both"/>
        <w:rPr>
          <w:sz w:val="24"/>
          <w:szCs w:val="24"/>
        </w:rPr>
      </w:pPr>
      <w:r>
        <w:rPr>
          <w:sz w:val="24"/>
          <w:szCs w:val="24"/>
        </w:rPr>
        <w:t>6.8.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AB0C8C" w:rsidRDefault="00AB0C8C" w:rsidP="00AB0C8C">
      <w:pPr>
        <w:autoSpaceDE w:val="0"/>
        <w:autoSpaceDN w:val="0"/>
        <w:adjustRightInd w:val="0"/>
        <w:jc w:val="both"/>
        <w:rPr>
          <w:sz w:val="24"/>
          <w:szCs w:val="24"/>
        </w:rPr>
      </w:pPr>
      <w:r>
        <w:rPr>
          <w:sz w:val="24"/>
          <w:szCs w:val="24"/>
        </w:rPr>
        <w:t>6.9.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rsidR="00AB0C8C" w:rsidRDefault="00AB0C8C" w:rsidP="00AB0C8C">
      <w:pPr>
        <w:autoSpaceDE w:val="0"/>
        <w:autoSpaceDN w:val="0"/>
        <w:adjustRightInd w:val="0"/>
        <w:jc w:val="both"/>
        <w:rPr>
          <w:sz w:val="24"/>
          <w:szCs w:val="24"/>
        </w:rPr>
      </w:pPr>
      <w:r>
        <w:rPr>
          <w:sz w:val="24"/>
          <w:szCs w:val="24"/>
        </w:rPr>
        <w:t>6.10.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p>
    <w:p w:rsidR="00AB0C8C" w:rsidRDefault="00AB0C8C" w:rsidP="00AB0C8C">
      <w:pPr>
        <w:autoSpaceDE w:val="0"/>
        <w:autoSpaceDN w:val="0"/>
        <w:adjustRightInd w:val="0"/>
        <w:jc w:val="both"/>
        <w:rPr>
          <w:sz w:val="24"/>
          <w:szCs w:val="24"/>
        </w:rPr>
      </w:pPr>
      <w:r>
        <w:rPr>
          <w:sz w:val="24"/>
          <w:szCs w:val="24"/>
        </w:rPr>
        <w:t>Доплата за работу в коррекционных группах:</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17"/>
        <w:gridCol w:w="4438"/>
        <w:gridCol w:w="3867"/>
      </w:tblGrid>
      <w:tr w:rsidR="00AB0C8C" w:rsidTr="00AB0C8C">
        <w:trPr>
          <w:trHeight w:val="518"/>
          <w:tblHeader/>
        </w:trPr>
        <w:tc>
          <w:tcPr>
            <w:tcW w:w="917" w:type="dxa"/>
            <w:tcBorders>
              <w:top w:val="single" w:sz="4" w:space="0" w:color="000000"/>
              <w:left w:val="single" w:sz="4" w:space="0" w:color="000000"/>
              <w:bottom w:val="single" w:sz="4" w:space="0" w:color="000000"/>
              <w:right w:val="single" w:sz="4" w:space="0" w:color="000000"/>
            </w:tcBorders>
            <w:vAlign w:val="center"/>
            <w:hideMark/>
          </w:tcPr>
          <w:p w:rsidR="00AB0C8C" w:rsidRDefault="00AB0C8C" w:rsidP="00AB0C8C">
            <w:pPr>
              <w:widowControl/>
              <w:spacing w:line="276" w:lineRule="auto"/>
              <w:ind w:firstLine="284"/>
              <w:rPr>
                <w:sz w:val="24"/>
                <w:szCs w:val="24"/>
              </w:rPr>
            </w:pPr>
            <w:r>
              <w:rPr>
                <w:sz w:val="24"/>
                <w:szCs w:val="24"/>
              </w:rPr>
              <w:t>№</w:t>
            </w:r>
          </w:p>
        </w:tc>
        <w:tc>
          <w:tcPr>
            <w:tcW w:w="4438" w:type="dxa"/>
            <w:tcBorders>
              <w:top w:val="single" w:sz="4" w:space="0" w:color="000000"/>
              <w:left w:val="single" w:sz="4" w:space="0" w:color="000000"/>
              <w:bottom w:val="single" w:sz="4" w:space="0" w:color="000000"/>
              <w:right w:val="single" w:sz="4" w:space="0" w:color="000000"/>
            </w:tcBorders>
            <w:vAlign w:val="center"/>
            <w:hideMark/>
          </w:tcPr>
          <w:p w:rsidR="00AB0C8C" w:rsidRDefault="00AB0C8C" w:rsidP="00AB0C8C">
            <w:pPr>
              <w:widowControl/>
              <w:spacing w:line="276" w:lineRule="auto"/>
              <w:ind w:firstLine="567"/>
              <w:rPr>
                <w:sz w:val="24"/>
                <w:szCs w:val="24"/>
              </w:rPr>
            </w:pPr>
            <w:r>
              <w:rPr>
                <w:sz w:val="24"/>
                <w:szCs w:val="24"/>
              </w:rPr>
              <w:t>Наименование должности</w:t>
            </w:r>
          </w:p>
        </w:tc>
        <w:tc>
          <w:tcPr>
            <w:tcW w:w="3867" w:type="dxa"/>
            <w:tcBorders>
              <w:top w:val="single" w:sz="4" w:space="0" w:color="000000"/>
              <w:left w:val="single" w:sz="4" w:space="0" w:color="000000"/>
              <w:bottom w:val="single" w:sz="4" w:space="0" w:color="000000"/>
              <w:right w:val="single" w:sz="4" w:space="0" w:color="000000"/>
            </w:tcBorders>
            <w:vAlign w:val="center"/>
            <w:hideMark/>
          </w:tcPr>
          <w:p w:rsidR="00AB0C8C" w:rsidRDefault="00AB0C8C" w:rsidP="00AB0C8C">
            <w:pPr>
              <w:widowControl/>
              <w:spacing w:line="276" w:lineRule="auto"/>
              <w:rPr>
                <w:sz w:val="24"/>
                <w:szCs w:val="24"/>
              </w:rPr>
            </w:pPr>
            <w:r>
              <w:rPr>
                <w:sz w:val="24"/>
                <w:szCs w:val="24"/>
              </w:rPr>
              <w:t>%</w:t>
            </w:r>
          </w:p>
        </w:tc>
      </w:tr>
      <w:tr w:rsidR="00AB0C8C" w:rsidTr="00AB0C8C">
        <w:trPr>
          <w:trHeight w:val="259"/>
        </w:trPr>
        <w:tc>
          <w:tcPr>
            <w:tcW w:w="917" w:type="dxa"/>
            <w:tcBorders>
              <w:top w:val="single" w:sz="4" w:space="0" w:color="000000"/>
              <w:left w:val="single" w:sz="4" w:space="0" w:color="000000"/>
              <w:bottom w:val="single" w:sz="4" w:space="0" w:color="000000"/>
              <w:right w:val="single" w:sz="4" w:space="0" w:color="000000"/>
            </w:tcBorders>
            <w:vAlign w:val="center"/>
            <w:hideMark/>
          </w:tcPr>
          <w:p w:rsidR="00AB0C8C" w:rsidRDefault="00AB0C8C" w:rsidP="00AB0C8C">
            <w:pPr>
              <w:widowControl/>
              <w:spacing w:line="276" w:lineRule="auto"/>
              <w:ind w:firstLine="284"/>
              <w:rPr>
                <w:sz w:val="24"/>
                <w:szCs w:val="24"/>
              </w:rPr>
            </w:pPr>
            <w:r>
              <w:rPr>
                <w:sz w:val="24"/>
                <w:szCs w:val="24"/>
              </w:rPr>
              <w:t>1</w:t>
            </w:r>
          </w:p>
        </w:tc>
        <w:tc>
          <w:tcPr>
            <w:tcW w:w="4438" w:type="dxa"/>
            <w:tcBorders>
              <w:top w:val="single" w:sz="4" w:space="0" w:color="000000"/>
              <w:left w:val="single" w:sz="4" w:space="0" w:color="000000"/>
              <w:bottom w:val="single" w:sz="4" w:space="0" w:color="000000"/>
              <w:right w:val="single" w:sz="4" w:space="0" w:color="000000"/>
            </w:tcBorders>
            <w:hideMark/>
          </w:tcPr>
          <w:p w:rsidR="00AB0C8C" w:rsidRDefault="00AB0C8C" w:rsidP="00AB0C8C">
            <w:pPr>
              <w:pStyle w:val="2b"/>
              <w:spacing w:line="276" w:lineRule="auto"/>
              <w:ind w:firstLine="0"/>
              <w:jc w:val="left"/>
              <w:rPr>
                <w:sz w:val="24"/>
                <w:szCs w:val="24"/>
              </w:rPr>
            </w:pPr>
            <w:r>
              <w:rPr>
                <w:sz w:val="24"/>
                <w:szCs w:val="24"/>
              </w:rPr>
              <w:t>Воспитатель</w:t>
            </w:r>
          </w:p>
        </w:tc>
        <w:tc>
          <w:tcPr>
            <w:tcW w:w="3867" w:type="dxa"/>
            <w:tcBorders>
              <w:top w:val="single" w:sz="4" w:space="0" w:color="000000"/>
              <w:left w:val="single" w:sz="4" w:space="0" w:color="000000"/>
              <w:bottom w:val="single" w:sz="4" w:space="0" w:color="000000"/>
              <w:right w:val="single" w:sz="4" w:space="0" w:color="000000"/>
            </w:tcBorders>
            <w:vAlign w:val="center"/>
            <w:hideMark/>
          </w:tcPr>
          <w:p w:rsidR="00AB0C8C" w:rsidRDefault="00AB0C8C" w:rsidP="00AB0C8C">
            <w:pPr>
              <w:widowControl/>
              <w:spacing w:line="276" w:lineRule="auto"/>
              <w:ind w:firstLine="567"/>
              <w:rPr>
                <w:sz w:val="24"/>
                <w:szCs w:val="24"/>
              </w:rPr>
            </w:pPr>
            <w:r>
              <w:rPr>
                <w:sz w:val="24"/>
                <w:szCs w:val="24"/>
              </w:rPr>
              <w:t>7</w:t>
            </w:r>
          </w:p>
        </w:tc>
      </w:tr>
      <w:tr w:rsidR="00AB0C8C" w:rsidTr="00AB0C8C">
        <w:trPr>
          <w:trHeight w:val="259"/>
        </w:trPr>
        <w:tc>
          <w:tcPr>
            <w:tcW w:w="917" w:type="dxa"/>
            <w:tcBorders>
              <w:top w:val="single" w:sz="4" w:space="0" w:color="000000"/>
              <w:left w:val="single" w:sz="4" w:space="0" w:color="000000"/>
              <w:bottom w:val="single" w:sz="4" w:space="0" w:color="000000"/>
              <w:right w:val="single" w:sz="4" w:space="0" w:color="000000"/>
            </w:tcBorders>
            <w:vAlign w:val="center"/>
            <w:hideMark/>
          </w:tcPr>
          <w:p w:rsidR="00AB0C8C" w:rsidRDefault="00AB0C8C" w:rsidP="00AB0C8C">
            <w:pPr>
              <w:widowControl/>
              <w:spacing w:line="276" w:lineRule="auto"/>
              <w:ind w:firstLine="284"/>
              <w:rPr>
                <w:sz w:val="24"/>
                <w:szCs w:val="24"/>
              </w:rPr>
            </w:pPr>
            <w:r>
              <w:rPr>
                <w:sz w:val="24"/>
                <w:szCs w:val="24"/>
              </w:rPr>
              <w:t>2</w:t>
            </w:r>
          </w:p>
        </w:tc>
        <w:tc>
          <w:tcPr>
            <w:tcW w:w="4438" w:type="dxa"/>
            <w:tcBorders>
              <w:top w:val="single" w:sz="4" w:space="0" w:color="000000"/>
              <w:left w:val="single" w:sz="4" w:space="0" w:color="000000"/>
              <w:bottom w:val="single" w:sz="4" w:space="0" w:color="000000"/>
              <w:right w:val="single" w:sz="4" w:space="0" w:color="000000"/>
            </w:tcBorders>
            <w:hideMark/>
          </w:tcPr>
          <w:p w:rsidR="00AB0C8C" w:rsidRDefault="00AB0C8C" w:rsidP="00AB0C8C">
            <w:pPr>
              <w:pStyle w:val="2b"/>
              <w:spacing w:line="276" w:lineRule="auto"/>
              <w:ind w:firstLine="0"/>
              <w:jc w:val="left"/>
              <w:rPr>
                <w:sz w:val="24"/>
                <w:szCs w:val="24"/>
              </w:rPr>
            </w:pPr>
            <w:r>
              <w:rPr>
                <w:sz w:val="24"/>
                <w:szCs w:val="24"/>
              </w:rPr>
              <w:t>Инструктор по физической культуре</w:t>
            </w:r>
          </w:p>
        </w:tc>
        <w:tc>
          <w:tcPr>
            <w:tcW w:w="3867" w:type="dxa"/>
            <w:tcBorders>
              <w:top w:val="single" w:sz="4" w:space="0" w:color="000000"/>
              <w:left w:val="single" w:sz="4" w:space="0" w:color="000000"/>
              <w:bottom w:val="single" w:sz="4" w:space="0" w:color="000000"/>
              <w:right w:val="single" w:sz="4" w:space="0" w:color="000000"/>
            </w:tcBorders>
            <w:vAlign w:val="center"/>
            <w:hideMark/>
          </w:tcPr>
          <w:p w:rsidR="00AB0C8C" w:rsidRDefault="00AB0C8C" w:rsidP="00AB0C8C">
            <w:pPr>
              <w:widowControl/>
              <w:spacing w:line="276" w:lineRule="auto"/>
              <w:ind w:firstLine="567"/>
              <w:rPr>
                <w:sz w:val="24"/>
                <w:szCs w:val="24"/>
              </w:rPr>
            </w:pPr>
            <w:r>
              <w:rPr>
                <w:sz w:val="24"/>
                <w:szCs w:val="24"/>
              </w:rPr>
              <w:t>7</w:t>
            </w:r>
          </w:p>
        </w:tc>
      </w:tr>
      <w:tr w:rsidR="00AB0C8C" w:rsidTr="00AB0C8C">
        <w:trPr>
          <w:trHeight w:val="327"/>
        </w:trPr>
        <w:tc>
          <w:tcPr>
            <w:tcW w:w="917" w:type="dxa"/>
            <w:tcBorders>
              <w:top w:val="single" w:sz="4" w:space="0" w:color="000000"/>
              <w:left w:val="single" w:sz="4" w:space="0" w:color="000000"/>
              <w:bottom w:val="single" w:sz="4" w:space="0" w:color="000000"/>
              <w:right w:val="single" w:sz="4" w:space="0" w:color="000000"/>
            </w:tcBorders>
            <w:hideMark/>
          </w:tcPr>
          <w:p w:rsidR="00AB0C8C" w:rsidRDefault="00AB0C8C" w:rsidP="00AB0C8C">
            <w:pPr>
              <w:pStyle w:val="2b"/>
              <w:spacing w:line="276" w:lineRule="auto"/>
              <w:ind w:firstLine="284"/>
              <w:jc w:val="left"/>
              <w:rPr>
                <w:sz w:val="24"/>
                <w:szCs w:val="24"/>
              </w:rPr>
            </w:pPr>
            <w:r>
              <w:rPr>
                <w:sz w:val="24"/>
                <w:szCs w:val="24"/>
              </w:rPr>
              <w:t>3</w:t>
            </w:r>
          </w:p>
        </w:tc>
        <w:tc>
          <w:tcPr>
            <w:tcW w:w="4438" w:type="dxa"/>
            <w:tcBorders>
              <w:top w:val="single" w:sz="4" w:space="0" w:color="000000"/>
              <w:left w:val="single" w:sz="4" w:space="0" w:color="000000"/>
              <w:bottom w:val="single" w:sz="4" w:space="0" w:color="000000"/>
              <w:right w:val="single" w:sz="4" w:space="0" w:color="000000"/>
            </w:tcBorders>
            <w:hideMark/>
          </w:tcPr>
          <w:p w:rsidR="00AB0C8C" w:rsidRDefault="00AB0C8C" w:rsidP="00AB0C8C">
            <w:pPr>
              <w:pStyle w:val="2b"/>
              <w:spacing w:line="276" w:lineRule="auto"/>
              <w:ind w:firstLine="0"/>
              <w:jc w:val="left"/>
              <w:rPr>
                <w:sz w:val="24"/>
                <w:szCs w:val="24"/>
              </w:rPr>
            </w:pPr>
            <w:r>
              <w:rPr>
                <w:sz w:val="24"/>
                <w:szCs w:val="24"/>
              </w:rPr>
              <w:t>Младший воспитатель</w:t>
            </w:r>
          </w:p>
        </w:tc>
        <w:tc>
          <w:tcPr>
            <w:tcW w:w="3867" w:type="dxa"/>
            <w:tcBorders>
              <w:top w:val="single" w:sz="4" w:space="0" w:color="000000"/>
              <w:left w:val="single" w:sz="4" w:space="0" w:color="000000"/>
              <w:bottom w:val="single" w:sz="4" w:space="0" w:color="000000"/>
              <w:right w:val="single" w:sz="4" w:space="0" w:color="000000"/>
            </w:tcBorders>
            <w:vAlign w:val="center"/>
            <w:hideMark/>
          </w:tcPr>
          <w:p w:rsidR="00AB0C8C" w:rsidRDefault="00AB0C8C" w:rsidP="00AB0C8C">
            <w:pPr>
              <w:widowControl/>
              <w:spacing w:line="276" w:lineRule="auto"/>
              <w:ind w:firstLine="567"/>
              <w:rPr>
                <w:sz w:val="24"/>
                <w:szCs w:val="24"/>
              </w:rPr>
            </w:pPr>
            <w:r>
              <w:rPr>
                <w:sz w:val="24"/>
                <w:szCs w:val="24"/>
              </w:rPr>
              <w:t>7 (без учета наполняемости)</w:t>
            </w:r>
          </w:p>
        </w:tc>
      </w:tr>
      <w:tr w:rsidR="00AB0C8C" w:rsidTr="00AB0C8C">
        <w:trPr>
          <w:trHeight w:val="259"/>
        </w:trPr>
        <w:tc>
          <w:tcPr>
            <w:tcW w:w="917" w:type="dxa"/>
            <w:tcBorders>
              <w:top w:val="single" w:sz="4" w:space="0" w:color="000000"/>
              <w:left w:val="single" w:sz="4" w:space="0" w:color="000000"/>
              <w:bottom w:val="single" w:sz="4" w:space="0" w:color="000000"/>
              <w:right w:val="single" w:sz="4" w:space="0" w:color="000000"/>
            </w:tcBorders>
            <w:vAlign w:val="center"/>
            <w:hideMark/>
          </w:tcPr>
          <w:p w:rsidR="00AB0C8C" w:rsidRDefault="00AB0C8C" w:rsidP="00AB0C8C">
            <w:pPr>
              <w:widowControl/>
              <w:spacing w:line="276" w:lineRule="auto"/>
              <w:ind w:firstLine="284"/>
              <w:rPr>
                <w:sz w:val="24"/>
                <w:szCs w:val="24"/>
              </w:rPr>
            </w:pPr>
            <w:r>
              <w:rPr>
                <w:sz w:val="24"/>
                <w:szCs w:val="24"/>
              </w:rPr>
              <w:t>4</w:t>
            </w:r>
          </w:p>
        </w:tc>
        <w:tc>
          <w:tcPr>
            <w:tcW w:w="4438" w:type="dxa"/>
            <w:tcBorders>
              <w:top w:val="single" w:sz="4" w:space="0" w:color="000000"/>
              <w:left w:val="single" w:sz="4" w:space="0" w:color="000000"/>
              <w:bottom w:val="single" w:sz="4" w:space="0" w:color="000000"/>
              <w:right w:val="single" w:sz="4" w:space="0" w:color="000000"/>
            </w:tcBorders>
            <w:hideMark/>
          </w:tcPr>
          <w:p w:rsidR="00AB0C8C" w:rsidRDefault="00AB0C8C" w:rsidP="00AB0C8C">
            <w:pPr>
              <w:pStyle w:val="2b"/>
              <w:spacing w:line="276" w:lineRule="auto"/>
              <w:ind w:firstLine="0"/>
              <w:jc w:val="left"/>
              <w:rPr>
                <w:sz w:val="24"/>
                <w:szCs w:val="24"/>
              </w:rPr>
            </w:pPr>
            <w:r>
              <w:rPr>
                <w:sz w:val="24"/>
                <w:szCs w:val="24"/>
              </w:rPr>
              <w:t>Музыкальный руководитель</w:t>
            </w:r>
          </w:p>
        </w:tc>
        <w:tc>
          <w:tcPr>
            <w:tcW w:w="3867" w:type="dxa"/>
            <w:tcBorders>
              <w:top w:val="single" w:sz="4" w:space="0" w:color="000000"/>
              <w:left w:val="single" w:sz="4" w:space="0" w:color="000000"/>
              <w:bottom w:val="single" w:sz="4" w:space="0" w:color="000000"/>
              <w:right w:val="single" w:sz="4" w:space="0" w:color="000000"/>
            </w:tcBorders>
            <w:vAlign w:val="center"/>
            <w:hideMark/>
          </w:tcPr>
          <w:p w:rsidR="00AB0C8C" w:rsidRDefault="00AB0C8C" w:rsidP="00AB0C8C">
            <w:pPr>
              <w:widowControl/>
              <w:spacing w:line="276" w:lineRule="auto"/>
              <w:ind w:firstLine="567"/>
              <w:rPr>
                <w:sz w:val="24"/>
                <w:szCs w:val="24"/>
              </w:rPr>
            </w:pPr>
            <w:r>
              <w:rPr>
                <w:sz w:val="24"/>
                <w:szCs w:val="24"/>
              </w:rPr>
              <w:t>7</w:t>
            </w:r>
          </w:p>
        </w:tc>
      </w:tr>
      <w:tr w:rsidR="00AB0C8C" w:rsidTr="00AB0C8C">
        <w:trPr>
          <w:trHeight w:val="259"/>
        </w:trPr>
        <w:tc>
          <w:tcPr>
            <w:tcW w:w="917" w:type="dxa"/>
            <w:tcBorders>
              <w:top w:val="single" w:sz="4" w:space="0" w:color="000000"/>
              <w:left w:val="single" w:sz="4" w:space="0" w:color="000000"/>
              <w:bottom w:val="single" w:sz="4" w:space="0" w:color="000000"/>
              <w:right w:val="single" w:sz="4" w:space="0" w:color="000000"/>
            </w:tcBorders>
            <w:hideMark/>
          </w:tcPr>
          <w:p w:rsidR="00AB0C8C" w:rsidRDefault="00AB0C8C" w:rsidP="00AB0C8C">
            <w:pPr>
              <w:pStyle w:val="2b"/>
              <w:spacing w:line="276" w:lineRule="auto"/>
              <w:ind w:firstLine="284"/>
              <w:jc w:val="left"/>
              <w:rPr>
                <w:sz w:val="24"/>
                <w:szCs w:val="24"/>
              </w:rPr>
            </w:pPr>
            <w:r>
              <w:rPr>
                <w:sz w:val="24"/>
                <w:szCs w:val="24"/>
              </w:rPr>
              <w:t>5</w:t>
            </w:r>
          </w:p>
        </w:tc>
        <w:tc>
          <w:tcPr>
            <w:tcW w:w="4438" w:type="dxa"/>
            <w:tcBorders>
              <w:top w:val="single" w:sz="4" w:space="0" w:color="000000"/>
              <w:left w:val="single" w:sz="4" w:space="0" w:color="000000"/>
              <w:bottom w:val="single" w:sz="4" w:space="0" w:color="000000"/>
              <w:right w:val="single" w:sz="4" w:space="0" w:color="000000"/>
            </w:tcBorders>
            <w:hideMark/>
          </w:tcPr>
          <w:p w:rsidR="00AB0C8C" w:rsidRDefault="00AB0C8C" w:rsidP="00AB0C8C">
            <w:pPr>
              <w:pStyle w:val="2b"/>
              <w:spacing w:line="276" w:lineRule="auto"/>
              <w:ind w:firstLine="0"/>
              <w:jc w:val="left"/>
              <w:rPr>
                <w:sz w:val="24"/>
                <w:szCs w:val="24"/>
              </w:rPr>
            </w:pPr>
            <w:r>
              <w:rPr>
                <w:sz w:val="24"/>
                <w:szCs w:val="24"/>
              </w:rPr>
              <w:t>Педагог-психолог</w:t>
            </w:r>
          </w:p>
        </w:tc>
        <w:tc>
          <w:tcPr>
            <w:tcW w:w="3867" w:type="dxa"/>
            <w:tcBorders>
              <w:top w:val="single" w:sz="4" w:space="0" w:color="000000"/>
              <w:left w:val="single" w:sz="4" w:space="0" w:color="000000"/>
              <w:bottom w:val="single" w:sz="4" w:space="0" w:color="000000"/>
              <w:right w:val="single" w:sz="4" w:space="0" w:color="000000"/>
            </w:tcBorders>
            <w:vAlign w:val="center"/>
            <w:hideMark/>
          </w:tcPr>
          <w:p w:rsidR="00AB0C8C" w:rsidRDefault="00AB0C8C" w:rsidP="00AB0C8C">
            <w:pPr>
              <w:pStyle w:val="2b"/>
              <w:spacing w:line="276" w:lineRule="auto"/>
              <w:ind w:firstLine="567"/>
              <w:jc w:val="left"/>
              <w:rPr>
                <w:sz w:val="24"/>
                <w:szCs w:val="24"/>
              </w:rPr>
            </w:pPr>
            <w:r>
              <w:rPr>
                <w:sz w:val="24"/>
                <w:szCs w:val="24"/>
              </w:rPr>
              <w:t>7</w:t>
            </w:r>
          </w:p>
        </w:tc>
      </w:tr>
      <w:tr w:rsidR="00AB0C8C" w:rsidTr="00AB0C8C">
        <w:trPr>
          <w:trHeight w:val="259"/>
        </w:trPr>
        <w:tc>
          <w:tcPr>
            <w:tcW w:w="917" w:type="dxa"/>
            <w:tcBorders>
              <w:top w:val="single" w:sz="4" w:space="0" w:color="000000"/>
              <w:left w:val="single" w:sz="4" w:space="0" w:color="000000"/>
              <w:bottom w:val="single" w:sz="4" w:space="0" w:color="000000"/>
              <w:right w:val="single" w:sz="4" w:space="0" w:color="000000"/>
            </w:tcBorders>
            <w:hideMark/>
          </w:tcPr>
          <w:p w:rsidR="00AB0C8C" w:rsidRDefault="00AB0C8C" w:rsidP="00AB0C8C">
            <w:pPr>
              <w:pStyle w:val="2b"/>
              <w:spacing w:line="276" w:lineRule="auto"/>
              <w:ind w:firstLine="284"/>
              <w:jc w:val="left"/>
              <w:rPr>
                <w:sz w:val="24"/>
                <w:szCs w:val="24"/>
              </w:rPr>
            </w:pPr>
            <w:r>
              <w:rPr>
                <w:sz w:val="24"/>
                <w:szCs w:val="24"/>
              </w:rPr>
              <w:t>6</w:t>
            </w:r>
          </w:p>
        </w:tc>
        <w:tc>
          <w:tcPr>
            <w:tcW w:w="4438" w:type="dxa"/>
            <w:tcBorders>
              <w:top w:val="single" w:sz="4" w:space="0" w:color="000000"/>
              <w:left w:val="single" w:sz="4" w:space="0" w:color="000000"/>
              <w:bottom w:val="single" w:sz="4" w:space="0" w:color="000000"/>
              <w:right w:val="single" w:sz="4" w:space="0" w:color="000000"/>
            </w:tcBorders>
            <w:hideMark/>
          </w:tcPr>
          <w:p w:rsidR="00AB0C8C" w:rsidRDefault="00AB0C8C" w:rsidP="00AB0C8C">
            <w:pPr>
              <w:pStyle w:val="2b"/>
              <w:spacing w:line="276" w:lineRule="auto"/>
              <w:ind w:firstLine="0"/>
              <w:jc w:val="left"/>
              <w:rPr>
                <w:sz w:val="24"/>
                <w:szCs w:val="24"/>
              </w:rPr>
            </w:pPr>
            <w:r>
              <w:rPr>
                <w:sz w:val="24"/>
                <w:szCs w:val="24"/>
              </w:rPr>
              <w:t>Старший воспитатель</w:t>
            </w:r>
          </w:p>
        </w:tc>
        <w:tc>
          <w:tcPr>
            <w:tcW w:w="3867" w:type="dxa"/>
            <w:tcBorders>
              <w:top w:val="single" w:sz="4" w:space="0" w:color="000000"/>
              <w:left w:val="single" w:sz="4" w:space="0" w:color="000000"/>
              <w:bottom w:val="single" w:sz="4" w:space="0" w:color="000000"/>
              <w:right w:val="single" w:sz="4" w:space="0" w:color="000000"/>
            </w:tcBorders>
            <w:vAlign w:val="center"/>
            <w:hideMark/>
          </w:tcPr>
          <w:p w:rsidR="00AB0C8C" w:rsidRDefault="00AB0C8C" w:rsidP="00AB0C8C">
            <w:pPr>
              <w:pStyle w:val="2b"/>
              <w:spacing w:line="276" w:lineRule="auto"/>
              <w:ind w:firstLine="567"/>
              <w:jc w:val="left"/>
              <w:rPr>
                <w:sz w:val="24"/>
                <w:szCs w:val="24"/>
              </w:rPr>
            </w:pPr>
            <w:r>
              <w:rPr>
                <w:sz w:val="24"/>
                <w:szCs w:val="24"/>
              </w:rPr>
              <w:t>7</w:t>
            </w:r>
          </w:p>
        </w:tc>
      </w:tr>
      <w:tr w:rsidR="00AB0C8C" w:rsidTr="00AB0C8C">
        <w:trPr>
          <w:trHeight w:val="259"/>
        </w:trPr>
        <w:tc>
          <w:tcPr>
            <w:tcW w:w="917" w:type="dxa"/>
            <w:tcBorders>
              <w:top w:val="single" w:sz="4" w:space="0" w:color="000000"/>
              <w:left w:val="single" w:sz="4" w:space="0" w:color="000000"/>
              <w:bottom w:val="single" w:sz="4" w:space="0" w:color="000000"/>
              <w:right w:val="single" w:sz="4" w:space="0" w:color="000000"/>
            </w:tcBorders>
            <w:hideMark/>
          </w:tcPr>
          <w:p w:rsidR="00AB0C8C" w:rsidRDefault="00AB0C8C" w:rsidP="00AB0C8C">
            <w:pPr>
              <w:pStyle w:val="2b"/>
              <w:spacing w:line="276" w:lineRule="auto"/>
              <w:ind w:firstLine="284"/>
              <w:jc w:val="left"/>
              <w:rPr>
                <w:sz w:val="24"/>
                <w:szCs w:val="24"/>
              </w:rPr>
            </w:pPr>
            <w:r>
              <w:rPr>
                <w:sz w:val="24"/>
                <w:szCs w:val="24"/>
              </w:rPr>
              <w:t>7</w:t>
            </w:r>
          </w:p>
        </w:tc>
        <w:tc>
          <w:tcPr>
            <w:tcW w:w="4438" w:type="dxa"/>
            <w:tcBorders>
              <w:top w:val="single" w:sz="4" w:space="0" w:color="000000"/>
              <w:left w:val="single" w:sz="4" w:space="0" w:color="000000"/>
              <w:bottom w:val="single" w:sz="4" w:space="0" w:color="000000"/>
              <w:right w:val="single" w:sz="4" w:space="0" w:color="000000"/>
            </w:tcBorders>
            <w:hideMark/>
          </w:tcPr>
          <w:p w:rsidR="00AB0C8C" w:rsidRDefault="00AB0C8C" w:rsidP="00AB0C8C">
            <w:pPr>
              <w:pStyle w:val="2b"/>
              <w:spacing w:line="276" w:lineRule="auto"/>
              <w:ind w:firstLine="0"/>
              <w:jc w:val="left"/>
              <w:rPr>
                <w:sz w:val="24"/>
                <w:szCs w:val="24"/>
              </w:rPr>
            </w:pPr>
            <w:r>
              <w:rPr>
                <w:sz w:val="24"/>
                <w:szCs w:val="24"/>
              </w:rPr>
              <w:t>Учитель-дефектолог</w:t>
            </w:r>
          </w:p>
        </w:tc>
        <w:tc>
          <w:tcPr>
            <w:tcW w:w="3867" w:type="dxa"/>
            <w:tcBorders>
              <w:top w:val="single" w:sz="4" w:space="0" w:color="000000"/>
              <w:left w:val="single" w:sz="4" w:space="0" w:color="000000"/>
              <w:bottom w:val="single" w:sz="4" w:space="0" w:color="000000"/>
              <w:right w:val="single" w:sz="4" w:space="0" w:color="000000"/>
            </w:tcBorders>
            <w:vAlign w:val="center"/>
            <w:hideMark/>
          </w:tcPr>
          <w:p w:rsidR="00AB0C8C" w:rsidRDefault="00AB0C8C" w:rsidP="00AB0C8C">
            <w:pPr>
              <w:pStyle w:val="2b"/>
              <w:spacing w:line="276" w:lineRule="auto"/>
              <w:ind w:firstLine="567"/>
              <w:jc w:val="left"/>
              <w:rPr>
                <w:sz w:val="24"/>
                <w:szCs w:val="24"/>
              </w:rPr>
            </w:pPr>
            <w:r>
              <w:rPr>
                <w:sz w:val="24"/>
                <w:szCs w:val="24"/>
              </w:rPr>
              <w:t>7</w:t>
            </w:r>
          </w:p>
        </w:tc>
      </w:tr>
    </w:tbl>
    <w:p w:rsidR="00AB0C8C" w:rsidRDefault="00AB0C8C" w:rsidP="00AB0C8C">
      <w:pPr>
        <w:autoSpaceDE w:val="0"/>
        <w:autoSpaceDN w:val="0"/>
        <w:adjustRightInd w:val="0"/>
        <w:jc w:val="center"/>
        <w:rPr>
          <w:b/>
          <w:sz w:val="24"/>
          <w:szCs w:val="24"/>
        </w:rPr>
      </w:pPr>
      <w:r>
        <w:rPr>
          <w:b/>
          <w:sz w:val="24"/>
          <w:szCs w:val="24"/>
        </w:rPr>
        <w:t>7. Порядок определения заработной платы руководителя организации,</w:t>
      </w:r>
    </w:p>
    <w:p w:rsidR="00AB0C8C" w:rsidRDefault="00AB0C8C" w:rsidP="00AB0C8C">
      <w:pPr>
        <w:shd w:val="clear" w:color="auto" w:fill="FFFFFF"/>
        <w:autoSpaceDE w:val="0"/>
        <w:autoSpaceDN w:val="0"/>
        <w:adjustRightInd w:val="0"/>
        <w:ind w:firstLine="567"/>
        <w:jc w:val="center"/>
        <w:rPr>
          <w:b/>
          <w:sz w:val="24"/>
          <w:szCs w:val="24"/>
        </w:rPr>
      </w:pPr>
      <w:r>
        <w:rPr>
          <w:b/>
          <w:sz w:val="24"/>
          <w:szCs w:val="24"/>
        </w:rPr>
        <w:t>заместителя руководителя организации, главного бухгалтера</w:t>
      </w:r>
    </w:p>
    <w:p w:rsidR="00AB0C8C" w:rsidRDefault="00AB0C8C" w:rsidP="00AB0C8C">
      <w:pPr>
        <w:autoSpaceDE w:val="0"/>
        <w:autoSpaceDN w:val="0"/>
        <w:adjustRightInd w:val="0"/>
        <w:jc w:val="both"/>
        <w:rPr>
          <w:sz w:val="24"/>
          <w:szCs w:val="24"/>
        </w:rPr>
      </w:pPr>
      <w:r>
        <w:rPr>
          <w:sz w:val="24"/>
          <w:szCs w:val="24"/>
        </w:rPr>
        <w:t>7.1.     Заработная плата руководителей организаций, их заместителей и главных бухгалтеров состоит из должностных окладов, выплат компенсационного и стимулирующего характера.</w:t>
      </w:r>
    </w:p>
    <w:p w:rsidR="00AB0C8C" w:rsidRDefault="00AB0C8C" w:rsidP="00AB0C8C">
      <w:pPr>
        <w:autoSpaceDE w:val="0"/>
        <w:autoSpaceDN w:val="0"/>
        <w:adjustRightInd w:val="0"/>
        <w:jc w:val="both"/>
        <w:rPr>
          <w:sz w:val="24"/>
          <w:szCs w:val="24"/>
        </w:rPr>
      </w:pPr>
      <w:r>
        <w:rPr>
          <w:sz w:val="24"/>
          <w:szCs w:val="24"/>
        </w:rPr>
        <w:t>7.2.  Должностной оклад руководителя муниципальной дошкольной образовательной организации устанавливается учредителем один раз в год на начало учебного года в зависимости от группы по оплате труда и рассчитывается по формуле:</w:t>
      </w:r>
    </w:p>
    <w:p w:rsidR="00AB0C8C" w:rsidRDefault="00AB0C8C" w:rsidP="00AB0C8C">
      <w:pPr>
        <w:autoSpaceDE w:val="0"/>
        <w:autoSpaceDN w:val="0"/>
        <w:adjustRightInd w:val="0"/>
        <w:jc w:val="center"/>
        <w:rPr>
          <w:sz w:val="24"/>
          <w:szCs w:val="24"/>
        </w:rPr>
      </w:pPr>
      <w:r>
        <w:rPr>
          <w:rFonts w:ascii="Cambria Math" w:hAnsi="Cambria Math"/>
          <w:sz w:val="24"/>
          <w:szCs w:val="24"/>
        </w:rPr>
        <w:t>𝑂𝑑</w:t>
      </w:r>
      <w:r>
        <w:rPr>
          <w:sz w:val="24"/>
          <w:szCs w:val="24"/>
        </w:rPr>
        <w:t xml:space="preserve"> = </w:t>
      </w:r>
      <w:r>
        <w:rPr>
          <w:rFonts w:ascii="Cambria Math" w:hAnsi="Cambria Math"/>
          <w:sz w:val="24"/>
          <w:szCs w:val="24"/>
        </w:rPr>
        <w:t>𝑂𝑏</w:t>
      </w:r>
      <w:r>
        <w:rPr>
          <w:sz w:val="24"/>
          <w:szCs w:val="24"/>
        </w:rPr>
        <w:t xml:space="preserve"> × </w:t>
      </w:r>
      <w:r>
        <w:rPr>
          <w:rFonts w:ascii="Cambria Math" w:hAnsi="Cambria Math"/>
          <w:sz w:val="24"/>
          <w:szCs w:val="24"/>
        </w:rPr>
        <w:t>𝑆</w:t>
      </w:r>
      <w:r>
        <w:rPr>
          <w:sz w:val="24"/>
          <w:szCs w:val="24"/>
        </w:rPr>
        <w:t>,</w:t>
      </w:r>
    </w:p>
    <w:p w:rsidR="00AB0C8C" w:rsidRDefault="00AB0C8C" w:rsidP="00AB0C8C">
      <w:pPr>
        <w:autoSpaceDE w:val="0"/>
        <w:autoSpaceDN w:val="0"/>
        <w:adjustRightInd w:val="0"/>
        <w:jc w:val="both"/>
        <w:rPr>
          <w:sz w:val="24"/>
          <w:szCs w:val="24"/>
        </w:rPr>
      </w:pPr>
      <w:r>
        <w:rPr>
          <w:sz w:val="24"/>
          <w:szCs w:val="24"/>
        </w:rPr>
        <w:t xml:space="preserve">           где:</w:t>
      </w:r>
    </w:p>
    <w:p w:rsidR="00AB0C8C" w:rsidRDefault="00AB0C8C" w:rsidP="00AB0C8C">
      <w:pPr>
        <w:autoSpaceDE w:val="0"/>
        <w:autoSpaceDN w:val="0"/>
        <w:adjustRightInd w:val="0"/>
        <w:jc w:val="both"/>
        <w:rPr>
          <w:sz w:val="24"/>
          <w:szCs w:val="24"/>
        </w:rPr>
      </w:pPr>
      <w:r>
        <w:rPr>
          <w:rFonts w:ascii="Cambria Math" w:hAnsi="Cambria Math"/>
          <w:sz w:val="24"/>
          <w:szCs w:val="24"/>
        </w:rPr>
        <w:t>𝑂𝑑</w:t>
      </w:r>
      <w:r>
        <w:rPr>
          <w:sz w:val="24"/>
          <w:szCs w:val="24"/>
        </w:rPr>
        <w:t xml:space="preserve"> – должностной оклад руководителя муниципальной дошкольной образовательной организации;</w:t>
      </w:r>
    </w:p>
    <w:p w:rsidR="00AB0C8C" w:rsidRDefault="00AB0C8C" w:rsidP="00AB0C8C">
      <w:pPr>
        <w:autoSpaceDE w:val="0"/>
        <w:autoSpaceDN w:val="0"/>
        <w:adjustRightInd w:val="0"/>
        <w:jc w:val="both"/>
        <w:rPr>
          <w:sz w:val="24"/>
          <w:szCs w:val="24"/>
        </w:rPr>
      </w:pPr>
      <w:r>
        <w:rPr>
          <w:rFonts w:ascii="Cambria Math" w:hAnsi="Cambria Math"/>
          <w:sz w:val="24"/>
          <w:szCs w:val="24"/>
        </w:rPr>
        <w:t>𝑂𝑏</w:t>
      </w:r>
      <w:r>
        <w:rPr>
          <w:sz w:val="24"/>
          <w:szCs w:val="24"/>
        </w:rPr>
        <w:t xml:space="preserve"> – размер базового оклада руководителя;</w:t>
      </w:r>
    </w:p>
    <w:p w:rsidR="00AB0C8C" w:rsidRDefault="00AB0C8C" w:rsidP="00AB0C8C">
      <w:pPr>
        <w:autoSpaceDE w:val="0"/>
        <w:autoSpaceDN w:val="0"/>
        <w:adjustRightInd w:val="0"/>
        <w:jc w:val="both"/>
        <w:rPr>
          <w:sz w:val="24"/>
          <w:szCs w:val="24"/>
        </w:rPr>
      </w:pPr>
      <w:r>
        <w:rPr>
          <w:rFonts w:ascii="Cambria Math" w:hAnsi="Cambria Math"/>
          <w:sz w:val="24"/>
          <w:szCs w:val="24"/>
        </w:rPr>
        <w:t>𝑆</w:t>
      </w:r>
      <w:r>
        <w:rPr>
          <w:sz w:val="24"/>
          <w:szCs w:val="24"/>
        </w:rPr>
        <w:t xml:space="preserve"> – фактическое отработанное время (ставка).</w:t>
      </w:r>
    </w:p>
    <w:p w:rsidR="00AB0C8C" w:rsidRDefault="00AB0C8C" w:rsidP="00AB0C8C">
      <w:pPr>
        <w:autoSpaceDE w:val="0"/>
        <w:autoSpaceDN w:val="0"/>
        <w:adjustRightInd w:val="0"/>
        <w:jc w:val="both"/>
        <w:rPr>
          <w:sz w:val="24"/>
          <w:szCs w:val="24"/>
        </w:rPr>
      </w:pPr>
      <w:r>
        <w:rPr>
          <w:sz w:val="24"/>
          <w:szCs w:val="24"/>
        </w:rPr>
        <w:t xml:space="preserve">           Группа по оплате труда руководителя организации муниципального дошкольного образования определяется в зависимости от численности воспитанников. </w:t>
      </w:r>
    </w:p>
    <w:p w:rsidR="00AB0C8C" w:rsidRDefault="00AB0C8C" w:rsidP="00AB0C8C">
      <w:pPr>
        <w:autoSpaceDE w:val="0"/>
        <w:autoSpaceDN w:val="0"/>
        <w:adjustRightInd w:val="0"/>
        <w:jc w:val="both"/>
        <w:rPr>
          <w:sz w:val="24"/>
          <w:szCs w:val="24"/>
        </w:rPr>
      </w:pPr>
      <w:r>
        <w:rPr>
          <w:sz w:val="24"/>
          <w:szCs w:val="24"/>
        </w:rPr>
        <w:t>7.3.    Должностные оклады главных бухгалтеров и заместителей руководителей дошкольной образовательной организации устанавливаются на 20 – 30 процентов ниже должностных окладов руководителей этих организаций.</w:t>
      </w:r>
    </w:p>
    <w:p w:rsidR="00AB0C8C" w:rsidRDefault="00AB0C8C" w:rsidP="00AB0C8C">
      <w:pPr>
        <w:autoSpaceDE w:val="0"/>
        <w:autoSpaceDN w:val="0"/>
        <w:adjustRightInd w:val="0"/>
        <w:jc w:val="both"/>
        <w:rPr>
          <w:sz w:val="24"/>
          <w:szCs w:val="24"/>
        </w:rPr>
      </w:pPr>
      <w:r>
        <w:rPr>
          <w:sz w:val="24"/>
          <w:szCs w:val="24"/>
        </w:rPr>
        <w:t>7.4.  Группа по оплате труда руководителей, размеры базовых окладов руководителей представлены в таблице № 12.</w:t>
      </w:r>
    </w:p>
    <w:p w:rsidR="00AB0C8C" w:rsidRDefault="00AB0C8C" w:rsidP="00AB0C8C">
      <w:pPr>
        <w:autoSpaceDE w:val="0"/>
        <w:autoSpaceDN w:val="0"/>
        <w:adjustRightInd w:val="0"/>
        <w:jc w:val="both"/>
        <w:rPr>
          <w:sz w:val="24"/>
          <w:szCs w:val="24"/>
        </w:rPr>
      </w:pPr>
      <w:r>
        <w:rPr>
          <w:sz w:val="24"/>
          <w:szCs w:val="24"/>
        </w:rPr>
        <w:t xml:space="preserve">7.5.   Учредитель муниципальной дошкольной образовательной организации может устанавливать руководителю муниципальной дошкольной образовательной организации выплаты стимулирующего характера за качество выполняемых работ с учетом результатов деятельности, определенных на основании критериев эффективности деятельности. Выплаты </w:t>
      </w:r>
      <w:r>
        <w:rPr>
          <w:sz w:val="24"/>
          <w:szCs w:val="24"/>
        </w:rPr>
        <w:lastRenderedPageBreak/>
        <w:t>стимулирующего характера руководителю муниципальной дошкольной образовательной организации могут осуществляться ежемесячно, по итогам работы за год, за выполнение важных и особо важных заданий. Выплаты стимулирующего характера руководителю муниципальной дошкольной образовательной организации представлены в таблице №12.</w:t>
      </w:r>
    </w:p>
    <w:p w:rsidR="00AB0C8C" w:rsidRDefault="00AB0C8C" w:rsidP="00AB0C8C">
      <w:pPr>
        <w:tabs>
          <w:tab w:val="left" w:pos="2380"/>
        </w:tabs>
        <w:jc w:val="both"/>
        <w:rPr>
          <w:sz w:val="24"/>
          <w:szCs w:val="24"/>
        </w:rPr>
      </w:pPr>
      <w:r>
        <w:rPr>
          <w:sz w:val="24"/>
          <w:szCs w:val="24"/>
        </w:rPr>
        <w:t>7.6.   Руководитель муниципальной дошкольной образовательной организации может устанавливать заместителям руководителя, главному бухгалтеру муниципальной дошкольной образовательной организации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Выплаты стимулирующего характера заместителям руководителя, главному бухгалтеру могут осуществляться ежемесячно, ежеквартально, по итогам работы за год, за выполнение важных и особо важных заданий. Предельный размер выплат стимулирующего характера заместителям руководителя, главному бухгалтеру устанавливается на уровне 80 процентов выплат стимулирующего характера руководителя муниципальной дошкольной образовательной организации  ( см. Положение о порядке распределения стимулирующих выплат).</w:t>
      </w:r>
    </w:p>
    <w:p w:rsidR="00AB0C8C" w:rsidRDefault="00AB0C8C" w:rsidP="00AB0C8C">
      <w:pPr>
        <w:autoSpaceDE w:val="0"/>
        <w:autoSpaceDN w:val="0"/>
        <w:adjustRightInd w:val="0"/>
        <w:jc w:val="both"/>
        <w:rPr>
          <w:sz w:val="24"/>
          <w:szCs w:val="24"/>
        </w:rPr>
      </w:pPr>
      <w:r>
        <w:rPr>
          <w:sz w:val="24"/>
          <w:szCs w:val="24"/>
        </w:rPr>
        <w:t>.</w:t>
      </w:r>
    </w:p>
    <w:p w:rsidR="00AB0C8C" w:rsidRDefault="00AB0C8C" w:rsidP="00AB0C8C">
      <w:pPr>
        <w:autoSpaceDE w:val="0"/>
        <w:autoSpaceDN w:val="0"/>
        <w:adjustRightInd w:val="0"/>
        <w:jc w:val="right"/>
        <w:rPr>
          <w:sz w:val="24"/>
          <w:szCs w:val="24"/>
        </w:rPr>
      </w:pPr>
    </w:p>
    <w:p w:rsidR="00AB0C8C" w:rsidRDefault="00AB0C8C" w:rsidP="00AB0C8C">
      <w:pPr>
        <w:autoSpaceDE w:val="0"/>
        <w:autoSpaceDN w:val="0"/>
        <w:adjustRightInd w:val="0"/>
        <w:jc w:val="right"/>
        <w:rPr>
          <w:sz w:val="24"/>
          <w:szCs w:val="24"/>
        </w:rPr>
      </w:pPr>
      <w:r>
        <w:rPr>
          <w:sz w:val="24"/>
          <w:szCs w:val="24"/>
        </w:rPr>
        <w:t>Таблица № 12</w:t>
      </w:r>
    </w:p>
    <w:p w:rsidR="00AB0C8C" w:rsidRDefault="00AB0C8C" w:rsidP="00AB0C8C">
      <w:pPr>
        <w:autoSpaceDE w:val="0"/>
        <w:autoSpaceDN w:val="0"/>
        <w:adjustRightInd w:val="0"/>
        <w:jc w:val="center"/>
        <w:rPr>
          <w:sz w:val="24"/>
          <w:szCs w:val="24"/>
        </w:rPr>
      </w:pPr>
      <w:r>
        <w:rPr>
          <w:sz w:val="24"/>
          <w:szCs w:val="24"/>
        </w:rPr>
        <w:t>Размеры базовых окладов и выплат стимулирующего характера</w:t>
      </w:r>
    </w:p>
    <w:p w:rsidR="00AB0C8C" w:rsidRDefault="00AB0C8C" w:rsidP="00AB0C8C">
      <w:pPr>
        <w:shd w:val="clear" w:color="auto" w:fill="FFFFFF"/>
        <w:autoSpaceDE w:val="0"/>
        <w:autoSpaceDN w:val="0"/>
        <w:adjustRightInd w:val="0"/>
        <w:ind w:firstLine="567"/>
        <w:jc w:val="center"/>
        <w:rPr>
          <w:sz w:val="24"/>
          <w:szCs w:val="24"/>
        </w:rPr>
      </w:pPr>
      <w:r>
        <w:rPr>
          <w:sz w:val="24"/>
          <w:szCs w:val="24"/>
        </w:rPr>
        <w:t>руководителей дошкольных образовательных организаций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3"/>
        <w:gridCol w:w="2463"/>
        <w:gridCol w:w="2463"/>
        <w:gridCol w:w="2464"/>
      </w:tblGrid>
      <w:tr w:rsidR="00AB0C8C" w:rsidTr="00AB0C8C">
        <w:tc>
          <w:tcPr>
            <w:tcW w:w="2463"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adjustRightInd w:val="0"/>
              <w:jc w:val="center"/>
              <w:rPr>
                <w:sz w:val="24"/>
                <w:szCs w:val="24"/>
              </w:rPr>
            </w:pPr>
            <w:r>
              <w:rPr>
                <w:sz w:val="24"/>
                <w:szCs w:val="24"/>
              </w:rPr>
              <w:t>Группа по</w:t>
            </w:r>
          </w:p>
          <w:p w:rsidR="00AB0C8C" w:rsidRDefault="00AB0C8C" w:rsidP="00AB0C8C">
            <w:pPr>
              <w:autoSpaceDE w:val="0"/>
              <w:autoSpaceDN w:val="0"/>
              <w:adjustRightInd w:val="0"/>
              <w:jc w:val="center"/>
              <w:rPr>
                <w:sz w:val="24"/>
                <w:szCs w:val="24"/>
              </w:rPr>
            </w:pPr>
            <w:r>
              <w:rPr>
                <w:sz w:val="24"/>
                <w:szCs w:val="24"/>
              </w:rPr>
              <w:t>оплате труда</w:t>
            </w:r>
          </w:p>
          <w:p w:rsidR="00AB0C8C" w:rsidRDefault="00AB0C8C" w:rsidP="00AB0C8C">
            <w:pPr>
              <w:autoSpaceDE w:val="0"/>
              <w:autoSpaceDN w:val="0"/>
              <w:adjustRightInd w:val="0"/>
              <w:jc w:val="center"/>
              <w:rPr>
                <w:sz w:val="24"/>
                <w:szCs w:val="24"/>
              </w:rPr>
            </w:pPr>
            <w:r>
              <w:rPr>
                <w:sz w:val="24"/>
                <w:szCs w:val="24"/>
              </w:rPr>
              <w:t>руководителя</w:t>
            </w:r>
          </w:p>
        </w:tc>
        <w:tc>
          <w:tcPr>
            <w:tcW w:w="2463"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adjustRightInd w:val="0"/>
              <w:jc w:val="center"/>
              <w:rPr>
                <w:sz w:val="24"/>
                <w:szCs w:val="24"/>
              </w:rPr>
            </w:pPr>
            <w:r>
              <w:rPr>
                <w:sz w:val="24"/>
                <w:szCs w:val="24"/>
              </w:rPr>
              <w:t>Значение объемного</w:t>
            </w:r>
          </w:p>
          <w:p w:rsidR="00AB0C8C" w:rsidRDefault="00AB0C8C" w:rsidP="00AB0C8C">
            <w:pPr>
              <w:autoSpaceDE w:val="0"/>
              <w:autoSpaceDN w:val="0"/>
              <w:adjustRightInd w:val="0"/>
              <w:jc w:val="center"/>
              <w:rPr>
                <w:sz w:val="24"/>
                <w:szCs w:val="24"/>
              </w:rPr>
            </w:pPr>
            <w:r>
              <w:rPr>
                <w:sz w:val="24"/>
                <w:szCs w:val="24"/>
              </w:rPr>
              <w:t>показателя (численность</w:t>
            </w:r>
          </w:p>
          <w:p w:rsidR="00AB0C8C" w:rsidRDefault="00AB0C8C" w:rsidP="00AB0C8C">
            <w:pPr>
              <w:autoSpaceDE w:val="0"/>
              <w:autoSpaceDN w:val="0"/>
              <w:adjustRightInd w:val="0"/>
              <w:jc w:val="center"/>
              <w:rPr>
                <w:sz w:val="24"/>
                <w:szCs w:val="24"/>
              </w:rPr>
            </w:pPr>
            <w:r>
              <w:rPr>
                <w:sz w:val="24"/>
                <w:szCs w:val="24"/>
              </w:rPr>
              <w:t>воспитанников по</w:t>
            </w:r>
          </w:p>
          <w:p w:rsidR="00AB0C8C" w:rsidRDefault="00AB0C8C" w:rsidP="00AB0C8C">
            <w:pPr>
              <w:autoSpaceDE w:val="0"/>
              <w:autoSpaceDN w:val="0"/>
              <w:adjustRightInd w:val="0"/>
              <w:jc w:val="center"/>
              <w:rPr>
                <w:sz w:val="24"/>
                <w:szCs w:val="24"/>
              </w:rPr>
            </w:pPr>
            <w:r>
              <w:rPr>
                <w:sz w:val="24"/>
                <w:szCs w:val="24"/>
              </w:rPr>
              <w:t>состоянию на начало</w:t>
            </w:r>
          </w:p>
          <w:p w:rsidR="00AB0C8C" w:rsidRDefault="00AB0C8C" w:rsidP="00AB0C8C">
            <w:pPr>
              <w:autoSpaceDE w:val="0"/>
              <w:autoSpaceDN w:val="0"/>
              <w:adjustRightInd w:val="0"/>
              <w:jc w:val="center"/>
              <w:rPr>
                <w:sz w:val="24"/>
                <w:szCs w:val="24"/>
              </w:rPr>
            </w:pPr>
            <w:r>
              <w:rPr>
                <w:sz w:val="24"/>
                <w:szCs w:val="24"/>
              </w:rPr>
              <w:t>учебного года), человек*</w:t>
            </w:r>
          </w:p>
        </w:tc>
        <w:tc>
          <w:tcPr>
            <w:tcW w:w="2463"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adjustRightInd w:val="0"/>
              <w:jc w:val="center"/>
              <w:rPr>
                <w:sz w:val="24"/>
                <w:szCs w:val="24"/>
              </w:rPr>
            </w:pPr>
            <w:r>
              <w:rPr>
                <w:sz w:val="24"/>
                <w:szCs w:val="24"/>
              </w:rPr>
              <w:t>Базовый</w:t>
            </w:r>
          </w:p>
          <w:p w:rsidR="00AB0C8C" w:rsidRDefault="00AB0C8C" w:rsidP="00AB0C8C">
            <w:pPr>
              <w:autoSpaceDE w:val="0"/>
              <w:autoSpaceDN w:val="0"/>
              <w:adjustRightInd w:val="0"/>
              <w:jc w:val="center"/>
              <w:rPr>
                <w:sz w:val="24"/>
                <w:szCs w:val="24"/>
              </w:rPr>
            </w:pPr>
            <w:r>
              <w:rPr>
                <w:sz w:val="24"/>
                <w:szCs w:val="24"/>
              </w:rPr>
              <w:t>оклад, рублей</w:t>
            </w:r>
          </w:p>
        </w:tc>
        <w:tc>
          <w:tcPr>
            <w:tcW w:w="2464"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adjustRightInd w:val="0"/>
              <w:jc w:val="center"/>
              <w:rPr>
                <w:sz w:val="24"/>
                <w:szCs w:val="24"/>
              </w:rPr>
            </w:pPr>
            <w:r>
              <w:rPr>
                <w:sz w:val="24"/>
                <w:szCs w:val="24"/>
              </w:rPr>
              <w:t>Выплаты</w:t>
            </w:r>
          </w:p>
          <w:p w:rsidR="00AB0C8C" w:rsidRDefault="00AB0C8C" w:rsidP="00AB0C8C">
            <w:pPr>
              <w:autoSpaceDE w:val="0"/>
              <w:autoSpaceDN w:val="0"/>
              <w:adjustRightInd w:val="0"/>
              <w:jc w:val="center"/>
              <w:rPr>
                <w:sz w:val="24"/>
                <w:szCs w:val="24"/>
              </w:rPr>
            </w:pPr>
            <w:r>
              <w:rPr>
                <w:sz w:val="24"/>
                <w:szCs w:val="24"/>
              </w:rPr>
              <w:t>стимулирующего</w:t>
            </w:r>
          </w:p>
          <w:p w:rsidR="00AB0C8C" w:rsidRDefault="00AB0C8C" w:rsidP="00AB0C8C">
            <w:pPr>
              <w:autoSpaceDE w:val="0"/>
              <w:autoSpaceDN w:val="0"/>
              <w:adjustRightInd w:val="0"/>
              <w:jc w:val="center"/>
              <w:rPr>
                <w:sz w:val="24"/>
                <w:szCs w:val="24"/>
              </w:rPr>
            </w:pPr>
            <w:r>
              <w:rPr>
                <w:sz w:val="24"/>
                <w:szCs w:val="24"/>
              </w:rPr>
              <w:t>характера,</w:t>
            </w:r>
          </w:p>
          <w:p w:rsidR="00AB0C8C" w:rsidRDefault="00AB0C8C" w:rsidP="00AB0C8C">
            <w:pPr>
              <w:autoSpaceDE w:val="0"/>
              <w:autoSpaceDN w:val="0"/>
              <w:adjustRightInd w:val="0"/>
              <w:jc w:val="center"/>
              <w:rPr>
                <w:sz w:val="24"/>
                <w:szCs w:val="24"/>
              </w:rPr>
            </w:pPr>
            <w:r>
              <w:rPr>
                <w:sz w:val="24"/>
                <w:szCs w:val="24"/>
              </w:rPr>
              <w:t>рублей</w:t>
            </w:r>
          </w:p>
        </w:tc>
      </w:tr>
      <w:tr w:rsidR="00AB0C8C" w:rsidTr="00AB0C8C">
        <w:tc>
          <w:tcPr>
            <w:tcW w:w="2463"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adjustRightInd w:val="0"/>
              <w:jc w:val="center"/>
              <w:rPr>
                <w:sz w:val="24"/>
                <w:szCs w:val="24"/>
              </w:rPr>
            </w:pPr>
            <w:r>
              <w:rPr>
                <w:sz w:val="24"/>
                <w:szCs w:val="24"/>
              </w:rPr>
              <w:t>1</w:t>
            </w:r>
          </w:p>
        </w:tc>
        <w:tc>
          <w:tcPr>
            <w:tcW w:w="2463"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adjustRightInd w:val="0"/>
              <w:jc w:val="center"/>
              <w:rPr>
                <w:sz w:val="24"/>
                <w:szCs w:val="24"/>
              </w:rPr>
            </w:pPr>
            <w:r>
              <w:rPr>
                <w:sz w:val="24"/>
                <w:szCs w:val="24"/>
              </w:rPr>
              <w:t>1-20</w:t>
            </w:r>
          </w:p>
        </w:tc>
        <w:tc>
          <w:tcPr>
            <w:tcW w:w="2463"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adjustRightInd w:val="0"/>
              <w:jc w:val="center"/>
              <w:rPr>
                <w:sz w:val="24"/>
                <w:szCs w:val="24"/>
              </w:rPr>
            </w:pPr>
            <w:r>
              <w:rPr>
                <w:sz w:val="24"/>
                <w:szCs w:val="24"/>
              </w:rPr>
              <w:t>25000</w:t>
            </w:r>
          </w:p>
        </w:tc>
        <w:tc>
          <w:tcPr>
            <w:tcW w:w="2464"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adjustRightInd w:val="0"/>
              <w:jc w:val="center"/>
              <w:rPr>
                <w:sz w:val="24"/>
                <w:szCs w:val="24"/>
              </w:rPr>
            </w:pPr>
            <w:r>
              <w:rPr>
                <w:sz w:val="24"/>
                <w:szCs w:val="24"/>
              </w:rPr>
              <w:t>3000</w:t>
            </w:r>
          </w:p>
        </w:tc>
      </w:tr>
      <w:tr w:rsidR="00AB0C8C" w:rsidTr="00AB0C8C">
        <w:tc>
          <w:tcPr>
            <w:tcW w:w="2463"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adjustRightInd w:val="0"/>
              <w:jc w:val="center"/>
              <w:rPr>
                <w:sz w:val="24"/>
                <w:szCs w:val="24"/>
              </w:rPr>
            </w:pPr>
            <w:r>
              <w:rPr>
                <w:sz w:val="24"/>
                <w:szCs w:val="24"/>
              </w:rPr>
              <w:t>2</w:t>
            </w:r>
          </w:p>
        </w:tc>
        <w:tc>
          <w:tcPr>
            <w:tcW w:w="2463"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adjustRightInd w:val="0"/>
              <w:jc w:val="center"/>
              <w:rPr>
                <w:sz w:val="24"/>
                <w:szCs w:val="24"/>
              </w:rPr>
            </w:pPr>
            <w:r>
              <w:rPr>
                <w:sz w:val="24"/>
                <w:szCs w:val="24"/>
              </w:rPr>
              <w:t>21-40</w:t>
            </w:r>
          </w:p>
        </w:tc>
        <w:tc>
          <w:tcPr>
            <w:tcW w:w="2463"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adjustRightInd w:val="0"/>
              <w:jc w:val="center"/>
              <w:rPr>
                <w:sz w:val="24"/>
                <w:szCs w:val="24"/>
              </w:rPr>
            </w:pPr>
            <w:r>
              <w:rPr>
                <w:sz w:val="24"/>
                <w:szCs w:val="24"/>
              </w:rPr>
              <w:t>27000</w:t>
            </w:r>
          </w:p>
        </w:tc>
        <w:tc>
          <w:tcPr>
            <w:tcW w:w="2464"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adjustRightInd w:val="0"/>
              <w:jc w:val="center"/>
              <w:rPr>
                <w:sz w:val="24"/>
                <w:szCs w:val="24"/>
              </w:rPr>
            </w:pPr>
            <w:r>
              <w:rPr>
                <w:sz w:val="24"/>
                <w:szCs w:val="24"/>
              </w:rPr>
              <w:t>3000</w:t>
            </w:r>
          </w:p>
        </w:tc>
      </w:tr>
      <w:tr w:rsidR="00AB0C8C" w:rsidTr="00AB0C8C">
        <w:tc>
          <w:tcPr>
            <w:tcW w:w="2463"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adjustRightInd w:val="0"/>
              <w:jc w:val="center"/>
              <w:rPr>
                <w:sz w:val="24"/>
                <w:szCs w:val="24"/>
              </w:rPr>
            </w:pPr>
            <w:r>
              <w:rPr>
                <w:sz w:val="24"/>
                <w:szCs w:val="24"/>
              </w:rPr>
              <w:t>3</w:t>
            </w:r>
          </w:p>
        </w:tc>
        <w:tc>
          <w:tcPr>
            <w:tcW w:w="2463"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adjustRightInd w:val="0"/>
              <w:jc w:val="center"/>
              <w:rPr>
                <w:sz w:val="24"/>
                <w:szCs w:val="24"/>
              </w:rPr>
            </w:pPr>
            <w:r>
              <w:rPr>
                <w:sz w:val="24"/>
                <w:szCs w:val="24"/>
              </w:rPr>
              <w:t>41-60</w:t>
            </w:r>
          </w:p>
        </w:tc>
        <w:tc>
          <w:tcPr>
            <w:tcW w:w="2463"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adjustRightInd w:val="0"/>
              <w:jc w:val="center"/>
              <w:rPr>
                <w:sz w:val="24"/>
                <w:szCs w:val="24"/>
              </w:rPr>
            </w:pPr>
            <w:r>
              <w:rPr>
                <w:sz w:val="24"/>
                <w:szCs w:val="24"/>
              </w:rPr>
              <w:t>31000</w:t>
            </w:r>
          </w:p>
        </w:tc>
        <w:tc>
          <w:tcPr>
            <w:tcW w:w="2464"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adjustRightInd w:val="0"/>
              <w:jc w:val="center"/>
              <w:rPr>
                <w:sz w:val="24"/>
                <w:szCs w:val="24"/>
              </w:rPr>
            </w:pPr>
            <w:r>
              <w:rPr>
                <w:sz w:val="24"/>
                <w:szCs w:val="24"/>
              </w:rPr>
              <w:t>4000</w:t>
            </w:r>
          </w:p>
        </w:tc>
      </w:tr>
      <w:tr w:rsidR="00AB0C8C" w:rsidTr="00AB0C8C">
        <w:tc>
          <w:tcPr>
            <w:tcW w:w="2463"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adjustRightInd w:val="0"/>
              <w:jc w:val="center"/>
              <w:rPr>
                <w:sz w:val="24"/>
                <w:szCs w:val="24"/>
              </w:rPr>
            </w:pPr>
            <w:r>
              <w:rPr>
                <w:sz w:val="24"/>
                <w:szCs w:val="24"/>
              </w:rPr>
              <w:t>4</w:t>
            </w:r>
          </w:p>
        </w:tc>
        <w:tc>
          <w:tcPr>
            <w:tcW w:w="2463"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adjustRightInd w:val="0"/>
              <w:jc w:val="center"/>
              <w:rPr>
                <w:sz w:val="24"/>
                <w:szCs w:val="24"/>
              </w:rPr>
            </w:pPr>
            <w:r>
              <w:rPr>
                <w:sz w:val="24"/>
                <w:szCs w:val="24"/>
              </w:rPr>
              <w:t>61-80</w:t>
            </w:r>
          </w:p>
        </w:tc>
        <w:tc>
          <w:tcPr>
            <w:tcW w:w="2463"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adjustRightInd w:val="0"/>
              <w:jc w:val="center"/>
              <w:rPr>
                <w:sz w:val="24"/>
                <w:szCs w:val="24"/>
              </w:rPr>
            </w:pPr>
            <w:r>
              <w:rPr>
                <w:sz w:val="24"/>
                <w:szCs w:val="24"/>
              </w:rPr>
              <w:t>32000</w:t>
            </w:r>
          </w:p>
        </w:tc>
        <w:tc>
          <w:tcPr>
            <w:tcW w:w="2464"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adjustRightInd w:val="0"/>
              <w:jc w:val="center"/>
              <w:rPr>
                <w:sz w:val="24"/>
                <w:szCs w:val="24"/>
              </w:rPr>
            </w:pPr>
            <w:r>
              <w:rPr>
                <w:sz w:val="24"/>
                <w:szCs w:val="24"/>
              </w:rPr>
              <w:t>5000</w:t>
            </w:r>
          </w:p>
        </w:tc>
      </w:tr>
      <w:tr w:rsidR="00AB0C8C" w:rsidTr="00AB0C8C">
        <w:tc>
          <w:tcPr>
            <w:tcW w:w="2463"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adjustRightInd w:val="0"/>
              <w:jc w:val="center"/>
              <w:rPr>
                <w:sz w:val="24"/>
                <w:szCs w:val="24"/>
              </w:rPr>
            </w:pPr>
            <w:r>
              <w:rPr>
                <w:sz w:val="24"/>
                <w:szCs w:val="24"/>
              </w:rPr>
              <w:t>5</w:t>
            </w:r>
          </w:p>
        </w:tc>
        <w:tc>
          <w:tcPr>
            <w:tcW w:w="2463"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adjustRightInd w:val="0"/>
              <w:jc w:val="center"/>
              <w:rPr>
                <w:sz w:val="24"/>
                <w:szCs w:val="24"/>
              </w:rPr>
            </w:pPr>
            <w:r>
              <w:rPr>
                <w:sz w:val="24"/>
                <w:szCs w:val="24"/>
              </w:rPr>
              <w:t>81-100</w:t>
            </w:r>
          </w:p>
        </w:tc>
        <w:tc>
          <w:tcPr>
            <w:tcW w:w="2463"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adjustRightInd w:val="0"/>
              <w:jc w:val="center"/>
              <w:rPr>
                <w:sz w:val="24"/>
                <w:szCs w:val="24"/>
              </w:rPr>
            </w:pPr>
            <w:r>
              <w:rPr>
                <w:sz w:val="24"/>
                <w:szCs w:val="24"/>
              </w:rPr>
              <w:t>35000</w:t>
            </w:r>
          </w:p>
        </w:tc>
        <w:tc>
          <w:tcPr>
            <w:tcW w:w="2464"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adjustRightInd w:val="0"/>
              <w:jc w:val="center"/>
              <w:rPr>
                <w:sz w:val="24"/>
                <w:szCs w:val="24"/>
              </w:rPr>
            </w:pPr>
            <w:r>
              <w:rPr>
                <w:sz w:val="24"/>
                <w:szCs w:val="24"/>
              </w:rPr>
              <w:t>6000</w:t>
            </w:r>
          </w:p>
        </w:tc>
      </w:tr>
      <w:tr w:rsidR="00AB0C8C" w:rsidTr="00AB0C8C">
        <w:tc>
          <w:tcPr>
            <w:tcW w:w="2463"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adjustRightInd w:val="0"/>
              <w:jc w:val="center"/>
              <w:rPr>
                <w:sz w:val="24"/>
                <w:szCs w:val="24"/>
              </w:rPr>
            </w:pPr>
            <w:r>
              <w:rPr>
                <w:sz w:val="24"/>
                <w:szCs w:val="24"/>
              </w:rPr>
              <w:t>6</w:t>
            </w:r>
          </w:p>
        </w:tc>
        <w:tc>
          <w:tcPr>
            <w:tcW w:w="2463"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adjustRightInd w:val="0"/>
              <w:jc w:val="center"/>
              <w:rPr>
                <w:sz w:val="24"/>
                <w:szCs w:val="24"/>
              </w:rPr>
            </w:pPr>
            <w:r>
              <w:rPr>
                <w:sz w:val="24"/>
                <w:szCs w:val="24"/>
              </w:rPr>
              <w:t>101-140</w:t>
            </w:r>
          </w:p>
        </w:tc>
        <w:tc>
          <w:tcPr>
            <w:tcW w:w="2463"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adjustRightInd w:val="0"/>
              <w:jc w:val="center"/>
              <w:rPr>
                <w:sz w:val="24"/>
                <w:szCs w:val="24"/>
              </w:rPr>
            </w:pPr>
            <w:r>
              <w:rPr>
                <w:sz w:val="24"/>
                <w:szCs w:val="24"/>
              </w:rPr>
              <w:t>37000</w:t>
            </w:r>
          </w:p>
        </w:tc>
        <w:tc>
          <w:tcPr>
            <w:tcW w:w="2464"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adjustRightInd w:val="0"/>
              <w:jc w:val="center"/>
              <w:rPr>
                <w:sz w:val="24"/>
                <w:szCs w:val="24"/>
              </w:rPr>
            </w:pPr>
            <w:r>
              <w:rPr>
                <w:sz w:val="24"/>
                <w:szCs w:val="24"/>
              </w:rPr>
              <w:t>7000</w:t>
            </w:r>
          </w:p>
        </w:tc>
      </w:tr>
      <w:tr w:rsidR="00AB0C8C" w:rsidTr="00AB0C8C">
        <w:tc>
          <w:tcPr>
            <w:tcW w:w="2463"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adjustRightInd w:val="0"/>
              <w:jc w:val="center"/>
              <w:rPr>
                <w:sz w:val="24"/>
                <w:szCs w:val="24"/>
              </w:rPr>
            </w:pPr>
            <w:r>
              <w:rPr>
                <w:sz w:val="24"/>
                <w:szCs w:val="24"/>
              </w:rPr>
              <w:t>7</w:t>
            </w:r>
          </w:p>
        </w:tc>
        <w:tc>
          <w:tcPr>
            <w:tcW w:w="2463"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adjustRightInd w:val="0"/>
              <w:jc w:val="center"/>
              <w:rPr>
                <w:sz w:val="24"/>
                <w:szCs w:val="24"/>
              </w:rPr>
            </w:pPr>
            <w:r>
              <w:rPr>
                <w:sz w:val="24"/>
                <w:szCs w:val="24"/>
              </w:rPr>
              <w:t>141-180</w:t>
            </w:r>
          </w:p>
        </w:tc>
        <w:tc>
          <w:tcPr>
            <w:tcW w:w="2463"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adjustRightInd w:val="0"/>
              <w:jc w:val="center"/>
              <w:rPr>
                <w:sz w:val="24"/>
                <w:szCs w:val="24"/>
              </w:rPr>
            </w:pPr>
            <w:r>
              <w:rPr>
                <w:sz w:val="24"/>
                <w:szCs w:val="24"/>
              </w:rPr>
              <w:t>40000</w:t>
            </w:r>
          </w:p>
        </w:tc>
        <w:tc>
          <w:tcPr>
            <w:tcW w:w="2464"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adjustRightInd w:val="0"/>
              <w:jc w:val="center"/>
              <w:rPr>
                <w:sz w:val="24"/>
                <w:szCs w:val="24"/>
              </w:rPr>
            </w:pPr>
            <w:r>
              <w:rPr>
                <w:sz w:val="24"/>
                <w:szCs w:val="24"/>
              </w:rPr>
              <w:t>8000</w:t>
            </w:r>
          </w:p>
        </w:tc>
      </w:tr>
      <w:tr w:rsidR="00AB0C8C" w:rsidTr="00AB0C8C">
        <w:tc>
          <w:tcPr>
            <w:tcW w:w="2463"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adjustRightInd w:val="0"/>
              <w:jc w:val="center"/>
              <w:rPr>
                <w:sz w:val="24"/>
                <w:szCs w:val="24"/>
              </w:rPr>
            </w:pPr>
            <w:r>
              <w:rPr>
                <w:sz w:val="24"/>
                <w:szCs w:val="24"/>
              </w:rPr>
              <w:t>8</w:t>
            </w:r>
          </w:p>
        </w:tc>
        <w:tc>
          <w:tcPr>
            <w:tcW w:w="2463"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adjustRightInd w:val="0"/>
              <w:jc w:val="center"/>
              <w:rPr>
                <w:sz w:val="24"/>
                <w:szCs w:val="24"/>
              </w:rPr>
            </w:pPr>
            <w:r>
              <w:rPr>
                <w:sz w:val="24"/>
                <w:szCs w:val="24"/>
              </w:rPr>
              <w:t>181-220</w:t>
            </w:r>
          </w:p>
        </w:tc>
        <w:tc>
          <w:tcPr>
            <w:tcW w:w="2463"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adjustRightInd w:val="0"/>
              <w:jc w:val="center"/>
              <w:rPr>
                <w:sz w:val="24"/>
                <w:szCs w:val="24"/>
              </w:rPr>
            </w:pPr>
            <w:r>
              <w:rPr>
                <w:sz w:val="24"/>
                <w:szCs w:val="24"/>
              </w:rPr>
              <w:t>43000</w:t>
            </w:r>
          </w:p>
        </w:tc>
        <w:tc>
          <w:tcPr>
            <w:tcW w:w="2464"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adjustRightInd w:val="0"/>
              <w:jc w:val="center"/>
              <w:rPr>
                <w:sz w:val="24"/>
                <w:szCs w:val="24"/>
              </w:rPr>
            </w:pPr>
            <w:r>
              <w:rPr>
                <w:sz w:val="24"/>
                <w:szCs w:val="24"/>
              </w:rPr>
              <w:t>9000</w:t>
            </w:r>
          </w:p>
        </w:tc>
      </w:tr>
      <w:tr w:rsidR="00AB0C8C" w:rsidTr="00AB0C8C">
        <w:tc>
          <w:tcPr>
            <w:tcW w:w="2463"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adjustRightInd w:val="0"/>
              <w:jc w:val="center"/>
              <w:rPr>
                <w:sz w:val="24"/>
                <w:szCs w:val="24"/>
              </w:rPr>
            </w:pPr>
            <w:r>
              <w:rPr>
                <w:sz w:val="24"/>
                <w:szCs w:val="24"/>
              </w:rPr>
              <w:t>9</w:t>
            </w:r>
          </w:p>
        </w:tc>
        <w:tc>
          <w:tcPr>
            <w:tcW w:w="2463"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adjustRightInd w:val="0"/>
              <w:jc w:val="center"/>
              <w:rPr>
                <w:sz w:val="24"/>
                <w:szCs w:val="24"/>
              </w:rPr>
            </w:pPr>
            <w:r>
              <w:rPr>
                <w:sz w:val="24"/>
                <w:szCs w:val="24"/>
              </w:rPr>
              <w:t>221-280</w:t>
            </w:r>
          </w:p>
        </w:tc>
        <w:tc>
          <w:tcPr>
            <w:tcW w:w="2463"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adjustRightInd w:val="0"/>
              <w:jc w:val="center"/>
              <w:rPr>
                <w:sz w:val="24"/>
                <w:szCs w:val="24"/>
              </w:rPr>
            </w:pPr>
            <w:r>
              <w:rPr>
                <w:sz w:val="24"/>
                <w:szCs w:val="24"/>
              </w:rPr>
              <w:t>44000</w:t>
            </w:r>
          </w:p>
        </w:tc>
        <w:tc>
          <w:tcPr>
            <w:tcW w:w="2464"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adjustRightInd w:val="0"/>
              <w:jc w:val="center"/>
              <w:rPr>
                <w:sz w:val="24"/>
                <w:szCs w:val="24"/>
              </w:rPr>
            </w:pPr>
            <w:r>
              <w:rPr>
                <w:sz w:val="24"/>
                <w:szCs w:val="24"/>
              </w:rPr>
              <w:t>10000</w:t>
            </w:r>
          </w:p>
        </w:tc>
      </w:tr>
      <w:tr w:rsidR="00AB0C8C" w:rsidTr="00AB0C8C">
        <w:tc>
          <w:tcPr>
            <w:tcW w:w="2463"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adjustRightInd w:val="0"/>
              <w:jc w:val="center"/>
              <w:rPr>
                <w:sz w:val="24"/>
                <w:szCs w:val="24"/>
              </w:rPr>
            </w:pPr>
            <w:r>
              <w:rPr>
                <w:sz w:val="24"/>
                <w:szCs w:val="24"/>
              </w:rPr>
              <w:t>10</w:t>
            </w:r>
          </w:p>
        </w:tc>
        <w:tc>
          <w:tcPr>
            <w:tcW w:w="2463"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adjustRightInd w:val="0"/>
              <w:jc w:val="center"/>
              <w:rPr>
                <w:sz w:val="24"/>
                <w:szCs w:val="24"/>
              </w:rPr>
            </w:pPr>
            <w:r>
              <w:rPr>
                <w:sz w:val="24"/>
                <w:szCs w:val="24"/>
              </w:rPr>
              <w:t>281-320</w:t>
            </w:r>
          </w:p>
        </w:tc>
        <w:tc>
          <w:tcPr>
            <w:tcW w:w="2463"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adjustRightInd w:val="0"/>
              <w:jc w:val="center"/>
              <w:rPr>
                <w:sz w:val="24"/>
                <w:szCs w:val="24"/>
              </w:rPr>
            </w:pPr>
            <w:r>
              <w:rPr>
                <w:sz w:val="24"/>
                <w:szCs w:val="24"/>
              </w:rPr>
              <w:t>45000</w:t>
            </w:r>
          </w:p>
        </w:tc>
        <w:tc>
          <w:tcPr>
            <w:tcW w:w="2464"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adjustRightInd w:val="0"/>
              <w:jc w:val="center"/>
              <w:rPr>
                <w:sz w:val="24"/>
                <w:szCs w:val="24"/>
              </w:rPr>
            </w:pPr>
            <w:r>
              <w:rPr>
                <w:sz w:val="24"/>
                <w:szCs w:val="24"/>
              </w:rPr>
              <w:t>11000</w:t>
            </w:r>
          </w:p>
        </w:tc>
      </w:tr>
      <w:tr w:rsidR="00AB0C8C" w:rsidTr="00AB0C8C">
        <w:tc>
          <w:tcPr>
            <w:tcW w:w="2463"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adjustRightInd w:val="0"/>
              <w:jc w:val="center"/>
              <w:rPr>
                <w:sz w:val="24"/>
                <w:szCs w:val="24"/>
              </w:rPr>
            </w:pPr>
            <w:r>
              <w:rPr>
                <w:sz w:val="24"/>
                <w:szCs w:val="24"/>
              </w:rPr>
              <w:t>11</w:t>
            </w:r>
          </w:p>
        </w:tc>
        <w:tc>
          <w:tcPr>
            <w:tcW w:w="2463"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adjustRightInd w:val="0"/>
              <w:jc w:val="center"/>
              <w:rPr>
                <w:sz w:val="24"/>
                <w:szCs w:val="24"/>
              </w:rPr>
            </w:pPr>
            <w:r>
              <w:rPr>
                <w:sz w:val="24"/>
                <w:szCs w:val="24"/>
              </w:rPr>
              <w:t>321-360</w:t>
            </w:r>
          </w:p>
        </w:tc>
        <w:tc>
          <w:tcPr>
            <w:tcW w:w="2463"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adjustRightInd w:val="0"/>
              <w:jc w:val="center"/>
              <w:rPr>
                <w:sz w:val="24"/>
                <w:szCs w:val="24"/>
              </w:rPr>
            </w:pPr>
            <w:r>
              <w:rPr>
                <w:sz w:val="24"/>
                <w:szCs w:val="24"/>
              </w:rPr>
              <w:t>45000</w:t>
            </w:r>
          </w:p>
        </w:tc>
        <w:tc>
          <w:tcPr>
            <w:tcW w:w="2464"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adjustRightInd w:val="0"/>
              <w:jc w:val="center"/>
              <w:rPr>
                <w:sz w:val="24"/>
                <w:szCs w:val="24"/>
              </w:rPr>
            </w:pPr>
            <w:r>
              <w:rPr>
                <w:sz w:val="24"/>
                <w:szCs w:val="24"/>
              </w:rPr>
              <w:t>12000</w:t>
            </w:r>
          </w:p>
        </w:tc>
      </w:tr>
      <w:tr w:rsidR="00AB0C8C" w:rsidTr="00AB0C8C">
        <w:tc>
          <w:tcPr>
            <w:tcW w:w="2463"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adjustRightInd w:val="0"/>
              <w:jc w:val="center"/>
              <w:rPr>
                <w:sz w:val="24"/>
                <w:szCs w:val="24"/>
              </w:rPr>
            </w:pPr>
            <w:r>
              <w:rPr>
                <w:sz w:val="24"/>
                <w:szCs w:val="24"/>
              </w:rPr>
              <w:t>12</w:t>
            </w:r>
          </w:p>
        </w:tc>
        <w:tc>
          <w:tcPr>
            <w:tcW w:w="2463"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adjustRightInd w:val="0"/>
              <w:jc w:val="center"/>
              <w:rPr>
                <w:sz w:val="24"/>
                <w:szCs w:val="24"/>
              </w:rPr>
            </w:pPr>
            <w:r>
              <w:rPr>
                <w:sz w:val="24"/>
                <w:szCs w:val="24"/>
              </w:rPr>
              <w:t>360 и выше</w:t>
            </w:r>
          </w:p>
        </w:tc>
        <w:tc>
          <w:tcPr>
            <w:tcW w:w="2463"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adjustRightInd w:val="0"/>
              <w:jc w:val="center"/>
              <w:rPr>
                <w:sz w:val="24"/>
                <w:szCs w:val="24"/>
              </w:rPr>
            </w:pPr>
            <w:r>
              <w:rPr>
                <w:sz w:val="24"/>
                <w:szCs w:val="24"/>
              </w:rPr>
              <w:t>46000</w:t>
            </w:r>
          </w:p>
        </w:tc>
        <w:tc>
          <w:tcPr>
            <w:tcW w:w="2464"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adjustRightInd w:val="0"/>
              <w:jc w:val="center"/>
              <w:rPr>
                <w:sz w:val="24"/>
                <w:szCs w:val="24"/>
              </w:rPr>
            </w:pPr>
            <w:r>
              <w:rPr>
                <w:sz w:val="24"/>
                <w:szCs w:val="24"/>
              </w:rPr>
              <w:t>13000</w:t>
            </w:r>
          </w:p>
        </w:tc>
      </w:tr>
      <w:tr w:rsidR="00AB0C8C" w:rsidTr="00AB0C8C">
        <w:tc>
          <w:tcPr>
            <w:tcW w:w="9853" w:type="dxa"/>
            <w:gridSpan w:val="4"/>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adjustRightInd w:val="0"/>
              <w:rPr>
                <w:sz w:val="24"/>
                <w:szCs w:val="24"/>
              </w:rPr>
            </w:pPr>
            <w:r>
              <w:rPr>
                <w:sz w:val="24"/>
                <w:szCs w:val="24"/>
              </w:rPr>
              <w:t>* Контингент воспитанников дошкольных образовательных организаций, реализующих адаптированные образовательные программы, учитывается с коэффициентом 3.</w:t>
            </w:r>
          </w:p>
        </w:tc>
      </w:tr>
    </w:tbl>
    <w:p w:rsidR="00AB0C8C" w:rsidRDefault="00AB0C8C" w:rsidP="00AB0C8C">
      <w:pPr>
        <w:autoSpaceDE w:val="0"/>
        <w:autoSpaceDN w:val="0"/>
        <w:adjustRightInd w:val="0"/>
        <w:jc w:val="both"/>
        <w:rPr>
          <w:sz w:val="24"/>
          <w:szCs w:val="24"/>
        </w:rPr>
      </w:pPr>
      <w:r>
        <w:rPr>
          <w:sz w:val="24"/>
          <w:szCs w:val="24"/>
        </w:rPr>
        <w:t>7.7.   Типовые критерии эффективности деятельности руководителей, заместителей руководителей и главных бухгалтеров муниципальных дошкольных образовательных организаций и их весовые коэффициенты утверждаются Исполнительным комитетом.</w:t>
      </w:r>
    </w:p>
    <w:p w:rsidR="00AB0C8C" w:rsidRDefault="00AB0C8C" w:rsidP="00AB0C8C">
      <w:pPr>
        <w:autoSpaceDE w:val="0"/>
        <w:autoSpaceDN w:val="0"/>
        <w:adjustRightInd w:val="0"/>
        <w:jc w:val="both"/>
        <w:rPr>
          <w:sz w:val="24"/>
          <w:szCs w:val="24"/>
        </w:rPr>
      </w:pPr>
      <w:r>
        <w:rPr>
          <w:bCs/>
          <w:sz w:val="24"/>
          <w:szCs w:val="24"/>
        </w:rPr>
        <w:t xml:space="preserve">7.8.   </w:t>
      </w:r>
      <w:r>
        <w:rPr>
          <w:sz w:val="24"/>
          <w:szCs w:val="24"/>
        </w:rPr>
        <w:t>Выплаты стимулирующего характера за качество выполняемых работ с учетом результатов их деятельности рассчитываются по формуле:</w:t>
      </w:r>
    </w:p>
    <w:p w:rsidR="00AB0C8C" w:rsidRDefault="00AB0C8C" w:rsidP="00AB0C8C">
      <w:pPr>
        <w:autoSpaceDE w:val="0"/>
        <w:autoSpaceDN w:val="0"/>
        <w:adjustRightInd w:val="0"/>
        <w:jc w:val="center"/>
        <w:rPr>
          <w:sz w:val="24"/>
          <w:szCs w:val="24"/>
        </w:rPr>
      </w:pPr>
      <w:r>
        <w:rPr>
          <w:rFonts w:ascii="Cambria Math" w:hAnsi="Cambria Math"/>
          <w:sz w:val="24"/>
          <w:szCs w:val="24"/>
        </w:rPr>
        <w:t>𝐵𝑘</w:t>
      </w:r>
      <w:r>
        <w:rPr>
          <w:sz w:val="24"/>
          <w:szCs w:val="24"/>
        </w:rPr>
        <w:t xml:space="preserve"> = </w:t>
      </w:r>
      <w:r>
        <w:rPr>
          <w:rFonts w:ascii="Cambria Math" w:hAnsi="Cambria Math"/>
          <w:sz w:val="24"/>
          <w:szCs w:val="24"/>
        </w:rPr>
        <w:t>𝐵𝐶</w:t>
      </w:r>
      <w:r>
        <w:rPr>
          <w:sz w:val="24"/>
          <w:szCs w:val="24"/>
        </w:rPr>
        <w:t xml:space="preserve"> × </w:t>
      </w:r>
      <w:r>
        <w:rPr>
          <w:rFonts w:ascii="Cambria Math" w:hAnsi="Cambria Math"/>
          <w:sz w:val="24"/>
          <w:szCs w:val="24"/>
        </w:rPr>
        <w:t>𝐾𝑉𝐾</w:t>
      </w:r>
      <w:r>
        <w:rPr>
          <w:sz w:val="24"/>
          <w:szCs w:val="24"/>
        </w:rPr>
        <w:t xml:space="preserve"> ,</w:t>
      </w:r>
    </w:p>
    <w:p w:rsidR="00AB0C8C" w:rsidRDefault="00AB0C8C" w:rsidP="00AB0C8C">
      <w:pPr>
        <w:autoSpaceDE w:val="0"/>
        <w:autoSpaceDN w:val="0"/>
        <w:adjustRightInd w:val="0"/>
        <w:jc w:val="both"/>
        <w:rPr>
          <w:sz w:val="24"/>
          <w:szCs w:val="24"/>
        </w:rPr>
      </w:pPr>
      <w:r>
        <w:rPr>
          <w:sz w:val="24"/>
          <w:szCs w:val="24"/>
        </w:rPr>
        <w:t xml:space="preserve">             где:</w:t>
      </w:r>
    </w:p>
    <w:p w:rsidR="00AB0C8C" w:rsidRDefault="00AB0C8C" w:rsidP="00AB0C8C">
      <w:pPr>
        <w:autoSpaceDE w:val="0"/>
        <w:autoSpaceDN w:val="0"/>
        <w:adjustRightInd w:val="0"/>
        <w:jc w:val="both"/>
        <w:rPr>
          <w:sz w:val="24"/>
          <w:szCs w:val="24"/>
        </w:rPr>
      </w:pPr>
      <w:r>
        <w:rPr>
          <w:rFonts w:ascii="Cambria Math" w:hAnsi="Cambria Math"/>
          <w:sz w:val="24"/>
          <w:szCs w:val="24"/>
        </w:rPr>
        <w:t>𝐵𝑘</w:t>
      </w:r>
      <w:r>
        <w:rPr>
          <w:sz w:val="24"/>
          <w:szCs w:val="24"/>
        </w:rPr>
        <w:t xml:space="preserve"> – выплата стимулирующего характера;</w:t>
      </w:r>
    </w:p>
    <w:p w:rsidR="00AB0C8C" w:rsidRDefault="00AB0C8C" w:rsidP="00AB0C8C">
      <w:pPr>
        <w:autoSpaceDE w:val="0"/>
        <w:autoSpaceDN w:val="0"/>
        <w:adjustRightInd w:val="0"/>
        <w:jc w:val="both"/>
        <w:rPr>
          <w:sz w:val="24"/>
          <w:szCs w:val="24"/>
        </w:rPr>
      </w:pPr>
      <w:r>
        <w:rPr>
          <w:rFonts w:ascii="Cambria Math" w:hAnsi="Cambria Math"/>
          <w:sz w:val="24"/>
          <w:szCs w:val="24"/>
        </w:rPr>
        <w:t>𝐵𝐶</w:t>
      </w:r>
      <w:r>
        <w:rPr>
          <w:sz w:val="24"/>
          <w:szCs w:val="24"/>
        </w:rPr>
        <w:t xml:space="preserve"> – размер выплат стимулирующего характера, который приведен в таблице 10 настоящего Положения;</w:t>
      </w:r>
    </w:p>
    <w:p w:rsidR="00AB0C8C" w:rsidRDefault="00AB0C8C" w:rsidP="00AB0C8C">
      <w:pPr>
        <w:widowControl/>
        <w:ind w:firstLine="567"/>
        <w:jc w:val="both"/>
        <w:rPr>
          <w:bCs/>
          <w:sz w:val="24"/>
          <w:szCs w:val="24"/>
        </w:rPr>
      </w:pPr>
      <w:r>
        <w:rPr>
          <w:rFonts w:ascii="Cambria Math" w:hAnsi="Cambria Math"/>
          <w:sz w:val="24"/>
          <w:szCs w:val="24"/>
        </w:rPr>
        <w:t>𝐾𝑉𝐾</w:t>
      </w:r>
      <w:r>
        <w:rPr>
          <w:sz w:val="24"/>
          <w:szCs w:val="24"/>
        </w:rPr>
        <w:t xml:space="preserve"> – коэффициент выполнения критериев качества.</w:t>
      </w:r>
    </w:p>
    <w:p w:rsidR="00AB0C8C" w:rsidRDefault="00AB0C8C" w:rsidP="00AB0C8C">
      <w:pPr>
        <w:autoSpaceDE w:val="0"/>
        <w:autoSpaceDN w:val="0"/>
        <w:adjustRightInd w:val="0"/>
        <w:rPr>
          <w:sz w:val="24"/>
          <w:szCs w:val="24"/>
        </w:rPr>
      </w:pPr>
      <w:r>
        <w:rPr>
          <w:bCs/>
          <w:sz w:val="24"/>
          <w:szCs w:val="24"/>
        </w:rPr>
        <w:lastRenderedPageBreak/>
        <w:t xml:space="preserve">7.9.   </w:t>
      </w:r>
      <w:r>
        <w:rPr>
          <w:sz w:val="24"/>
          <w:szCs w:val="24"/>
        </w:rPr>
        <w:t>Выплаты компенсационного характера устанавливаются для руководителя учреждения, его заместителей, главного бухгалтера муниципальной дошкольной образовательной  организации в соответствии с Трудовым кодексом Российской Федерации.</w:t>
      </w:r>
    </w:p>
    <w:p w:rsidR="00AB0C8C" w:rsidRDefault="00AB0C8C" w:rsidP="00AB0C8C">
      <w:pPr>
        <w:autoSpaceDE w:val="0"/>
        <w:autoSpaceDN w:val="0"/>
        <w:adjustRightInd w:val="0"/>
        <w:jc w:val="center"/>
        <w:rPr>
          <w:b/>
          <w:sz w:val="24"/>
          <w:szCs w:val="24"/>
        </w:rPr>
      </w:pPr>
      <w:r>
        <w:rPr>
          <w:b/>
          <w:bCs/>
          <w:sz w:val="24"/>
          <w:szCs w:val="24"/>
        </w:rPr>
        <w:t xml:space="preserve">8. </w:t>
      </w:r>
      <w:r>
        <w:rPr>
          <w:b/>
          <w:sz w:val="24"/>
          <w:szCs w:val="24"/>
        </w:rPr>
        <w:t>Прочие выплаты</w:t>
      </w:r>
    </w:p>
    <w:p w:rsidR="00AB0C8C" w:rsidRDefault="00AB0C8C" w:rsidP="00AB0C8C">
      <w:pPr>
        <w:autoSpaceDE w:val="0"/>
        <w:autoSpaceDN w:val="0"/>
        <w:adjustRightInd w:val="0"/>
        <w:jc w:val="center"/>
        <w:rPr>
          <w:b/>
          <w:sz w:val="24"/>
          <w:szCs w:val="24"/>
        </w:rPr>
      </w:pPr>
      <w:r>
        <w:rPr>
          <w:sz w:val="24"/>
          <w:szCs w:val="24"/>
        </w:rPr>
        <w:t>8.1.  В отсутствии работника по причине временной нетрудоспособности, нахождении на административном или другом отпуске, работодатель может возложить обязанности отсутствующего на другого сотрудника. На основании заявления сотрудника о том, что он согласен отработать за отсутствующего сотрудника, руководитель издает приказ на «замещение», один экземпляр которого передается в бухгалтерию для оплаты.</w:t>
      </w:r>
    </w:p>
    <w:p w:rsidR="00AB0C8C" w:rsidRDefault="00AB0C8C" w:rsidP="00AB0C8C">
      <w:pPr>
        <w:autoSpaceDE w:val="0"/>
        <w:autoSpaceDN w:val="0"/>
        <w:adjustRightInd w:val="0"/>
        <w:rPr>
          <w:sz w:val="24"/>
          <w:szCs w:val="24"/>
        </w:rPr>
      </w:pPr>
      <w:r>
        <w:rPr>
          <w:sz w:val="24"/>
          <w:szCs w:val="24"/>
        </w:rPr>
        <w:t>8.2. Методы расчета сумм по категориям:</w:t>
      </w:r>
    </w:p>
    <w:p w:rsidR="00AB0C8C" w:rsidRDefault="00AB0C8C" w:rsidP="00AB0C8C">
      <w:pPr>
        <w:autoSpaceDE w:val="0"/>
        <w:autoSpaceDN w:val="0"/>
        <w:adjustRightInd w:val="0"/>
        <w:rPr>
          <w:sz w:val="24"/>
          <w:szCs w:val="24"/>
        </w:rPr>
      </w:pPr>
      <w:r>
        <w:rPr>
          <w:sz w:val="24"/>
          <w:szCs w:val="24"/>
        </w:rPr>
        <w:t xml:space="preserve">- Педагогический персонал: при замещении работников, занимающих одну и ту же должность в расчет включается оклад , доплаты за стаж, категорию, за интенсивность труда (с учетом наполняемости), замещающего работника. Общая сумма делится на норму часов в месяце и умножается на отработанное количество часов. </w:t>
      </w:r>
    </w:p>
    <w:p w:rsidR="00AB0C8C" w:rsidRDefault="00AB0C8C" w:rsidP="00AB0C8C">
      <w:pPr>
        <w:autoSpaceDE w:val="0"/>
        <w:autoSpaceDN w:val="0"/>
        <w:adjustRightInd w:val="0"/>
        <w:rPr>
          <w:sz w:val="24"/>
          <w:szCs w:val="24"/>
        </w:rPr>
      </w:pPr>
      <w:r>
        <w:rPr>
          <w:sz w:val="24"/>
          <w:szCs w:val="24"/>
        </w:rPr>
        <w:t>- Общеотраслевые (служащие): в расчет включается оклад, доплата за стаж, за вредность, за интенсивность труда, замещающего работника. Формула расчета идентична формуле педагогического персонала;</w:t>
      </w:r>
    </w:p>
    <w:p w:rsidR="00AB0C8C" w:rsidRDefault="00AB0C8C" w:rsidP="00AB0C8C">
      <w:pPr>
        <w:autoSpaceDE w:val="0"/>
        <w:autoSpaceDN w:val="0"/>
        <w:adjustRightInd w:val="0"/>
        <w:rPr>
          <w:sz w:val="24"/>
          <w:szCs w:val="24"/>
        </w:rPr>
      </w:pPr>
      <w:r>
        <w:rPr>
          <w:sz w:val="24"/>
          <w:szCs w:val="24"/>
        </w:rPr>
        <w:t>- Общеотраслевые (рабочие): в расчет включается оклад, доплата за интенсивность, замещающего работника. Формула расчета та же.</w:t>
      </w:r>
    </w:p>
    <w:p w:rsidR="00AB0C8C" w:rsidRDefault="00AB0C8C" w:rsidP="00AB0C8C">
      <w:pPr>
        <w:autoSpaceDE w:val="0"/>
        <w:autoSpaceDN w:val="0"/>
        <w:adjustRightInd w:val="0"/>
        <w:rPr>
          <w:sz w:val="24"/>
          <w:szCs w:val="24"/>
        </w:rPr>
      </w:pPr>
      <w:r>
        <w:rPr>
          <w:sz w:val="24"/>
          <w:szCs w:val="24"/>
        </w:rPr>
        <w:t>- Учебно - вспомогательный персонал: в расчет включается оклад, доплата за стаж, за категорию, за интенсивность труда, за специфику деятельности, за вредность, выплата за качество замещающего работника. Формула расчета та же.</w:t>
      </w:r>
    </w:p>
    <w:p w:rsidR="00AB0C8C" w:rsidRDefault="00AB0C8C" w:rsidP="00AB0C8C">
      <w:pPr>
        <w:autoSpaceDE w:val="0"/>
        <w:autoSpaceDN w:val="0"/>
        <w:adjustRightInd w:val="0"/>
        <w:rPr>
          <w:sz w:val="24"/>
          <w:szCs w:val="24"/>
        </w:rPr>
      </w:pPr>
      <w:r>
        <w:rPr>
          <w:sz w:val="24"/>
          <w:szCs w:val="24"/>
        </w:rPr>
        <w:t>В случае, если работник общеотраслевого (служащие и рабочие), учебно - вспомогательного персонала замещает работника административно-управленческого персонала, то в расчет учитывается оклад замещаемого работника, при наличии соответствующего образования и квалификации.</w:t>
      </w:r>
    </w:p>
    <w:p w:rsidR="00AB0C8C" w:rsidRDefault="00AB0C8C" w:rsidP="00AB0C8C">
      <w:pPr>
        <w:autoSpaceDE w:val="0"/>
        <w:autoSpaceDN w:val="0"/>
        <w:adjustRightInd w:val="0"/>
        <w:rPr>
          <w:sz w:val="24"/>
          <w:szCs w:val="24"/>
        </w:rPr>
      </w:pPr>
      <w:r>
        <w:rPr>
          <w:sz w:val="24"/>
          <w:szCs w:val="24"/>
        </w:rPr>
        <w:t>8.3. При наличии в учреждении свободных вакансий либо долговременном отсутствии работника по разным причинам, руководитель может возложить обязанности отсутствующего (или вакансии) на другого сотрудника. На основании заявления сотрудника о том, что он согласен отработать за отсутствующего сотрудника (или вакансии), руководитель издает приказ на «расширенную зону действия» с указанием конкретной суммы оплаты за предстоящую работу, один экземпляр, которого передается в бухгалтерию для оплаты. Размер оплаты «за расширенную зону действия» не должен превышать тарификационной суммы по этой должности.</w:t>
      </w:r>
    </w:p>
    <w:p w:rsidR="00AB0C8C" w:rsidRDefault="00AB0C8C" w:rsidP="00AB0C8C">
      <w:pPr>
        <w:autoSpaceDE w:val="0"/>
        <w:autoSpaceDN w:val="0"/>
        <w:adjustRightInd w:val="0"/>
        <w:rPr>
          <w:sz w:val="24"/>
          <w:szCs w:val="24"/>
        </w:rPr>
      </w:pPr>
      <w:r>
        <w:rPr>
          <w:sz w:val="24"/>
          <w:szCs w:val="24"/>
        </w:rPr>
        <w:t>8.4. При предоставлении работником документа, подтверждающего, что он является молодым специалистом, руководитель издает приказ об установлении сроков и размера «доплаты за молодого специалиста»,  которые установлены на момент издания приказа. Один экземпляр приказа передается в бухгалтерию для оплаты.</w:t>
      </w:r>
    </w:p>
    <w:p w:rsidR="00AB0C8C" w:rsidRDefault="00AB0C8C" w:rsidP="00AB0C8C">
      <w:pPr>
        <w:autoSpaceDE w:val="0"/>
        <w:autoSpaceDN w:val="0"/>
        <w:adjustRightInd w:val="0"/>
        <w:jc w:val="center"/>
        <w:rPr>
          <w:b/>
          <w:sz w:val="24"/>
          <w:szCs w:val="24"/>
        </w:rPr>
      </w:pPr>
      <w:r>
        <w:rPr>
          <w:b/>
          <w:bCs/>
          <w:sz w:val="24"/>
          <w:szCs w:val="24"/>
        </w:rPr>
        <w:t xml:space="preserve">9. </w:t>
      </w:r>
      <w:r>
        <w:rPr>
          <w:b/>
          <w:sz w:val="24"/>
          <w:szCs w:val="24"/>
        </w:rPr>
        <w:t>Порядок формирования фонда оплаты труда</w:t>
      </w:r>
    </w:p>
    <w:p w:rsidR="00AB0C8C" w:rsidRDefault="00AB0C8C" w:rsidP="00AB0C8C">
      <w:pPr>
        <w:widowControl/>
        <w:ind w:firstLine="567"/>
        <w:jc w:val="center"/>
        <w:rPr>
          <w:b/>
          <w:sz w:val="24"/>
          <w:szCs w:val="24"/>
        </w:rPr>
      </w:pPr>
      <w:r>
        <w:rPr>
          <w:b/>
          <w:sz w:val="24"/>
          <w:szCs w:val="24"/>
        </w:rPr>
        <w:t>муниципальной дошкольной образовательной организации</w:t>
      </w:r>
    </w:p>
    <w:p w:rsidR="00AB0C8C" w:rsidRDefault="00AB0C8C" w:rsidP="00AB0C8C">
      <w:pPr>
        <w:autoSpaceDE w:val="0"/>
        <w:autoSpaceDN w:val="0"/>
        <w:adjustRightInd w:val="0"/>
        <w:jc w:val="both"/>
        <w:rPr>
          <w:sz w:val="24"/>
          <w:szCs w:val="24"/>
        </w:rPr>
      </w:pPr>
      <w:r>
        <w:rPr>
          <w:sz w:val="24"/>
          <w:szCs w:val="24"/>
        </w:rPr>
        <w:t xml:space="preserve"> 9.1.   Формирование фонда оплаты труда муниципальной дошкольной образовательной организации осуществляется в пределах объема средств муниципальной дошкольной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муниципальной дошкольной образовательной организации.</w:t>
      </w:r>
    </w:p>
    <w:p w:rsidR="00AB0C8C" w:rsidRDefault="00AB0C8C" w:rsidP="00AB0C8C">
      <w:pPr>
        <w:autoSpaceDE w:val="0"/>
        <w:autoSpaceDN w:val="0"/>
        <w:adjustRightInd w:val="0"/>
        <w:jc w:val="both"/>
        <w:rPr>
          <w:bCs/>
          <w:sz w:val="24"/>
          <w:szCs w:val="24"/>
        </w:rPr>
      </w:pPr>
    </w:p>
    <w:p w:rsidR="00AB0C8C" w:rsidRDefault="00AB0C8C" w:rsidP="00AB0C8C">
      <w:pPr>
        <w:widowControl/>
        <w:jc w:val="both"/>
        <w:rPr>
          <w:sz w:val="24"/>
          <w:szCs w:val="24"/>
        </w:rPr>
      </w:pPr>
    </w:p>
    <w:p w:rsidR="00AB0C8C" w:rsidRDefault="00AB0C8C" w:rsidP="00AB0C8C"/>
    <w:p w:rsidR="00AB0C8C" w:rsidRDefault="00AB0C8C" w:rsidP="00AB0C8C">
      <w:pPr>
        <w:tabs>
          <w:tab w:val="left" w:pos="4007"/>
        </w:tabs>
        <w:rPr>
          <w:sz w:val="36"/>
        </w:rPr>
      </w:pPr>
    </w:p>
    <w:p w:rsidR="00AB0C8C" w:rsidRDefault="00AB0C8C" w:rsidP="00AB0C8C">
      <w:pPr>
        <w:tabs>
          <w:tab w:val="left" w:pos="4007"/>
        </w:tabs>
        <w:rPr>
          <w:sz w:val="36"/>
        </w:rPr>
      </w:pPr>
    </w:p>
    <w:p w:rsidR="00AB0C8C" w:rsidRDefault="00AB0C8C" w:rsidP="00AB0C8C">
      <w:pPr>
        <w:tabs>
          <w:tab w:val="left" w:pos="4007"/>
        </w:tabs>
        <w:rPr>
          <w:sz w:val="36"/>
        </w:rPr>
      </w:pPr>
    </w:p>
    <w:p w:rsidR="00AB0C8C" w:rsidRDefault="007F18A1" w:rsidP="00AB0C8C">
      <w:pPr>
        <w:widowControl/>
        <w:numPr>
          <w:ilvl w:val="1"/>
          <w:numId w:val="33"/>
        </w:numPr>
        <w:jc w:val="both"/>
        <w:rPr>
          <w:sz w:val="24"/>
          <w:szCs w:val="24"/>
        </w:rPr>
      </w:pPr>
      <w:r>
        <w:rPr>
          <w:noProof/>
          <w:sz w:val="36"/>
        </w:rPr>
        <w:lastRenderedPageBreak/>
        <w:drawing>
          <wp:anchor distT="0" distB="0" distL="114300" distR="114300" simplePos="0" relativeHeight="251659264" behindDoc="0" locked="0" layoutInCell="1" allowOverlap="1">
            <wp:simplePos x="0" y="0"/>
            <wp:positionH relativeFrom="margin">
              <wp:align>left</wp:align>
            </wp:positionH>
            <wp:positionV relativeFrom="margin">
              <wp:align>top</wp:align>
            </wp:positionV>
            <wp:extent cx="6122670" cy="9620885"/>
            <wp:effectExtent l="19050" t="0" r="0" b="0"/>
            <wp:wrapSquare wrapText="bothSides"/>
            <wp:docPr id="12" name="Рисунок 10" descr="C:\Users\Notebook\Documents\музыка лето\зарядка НОВАЯ\Pictures\img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Notebook\Documents\музыка лето\зарядка НОВАЯ\Pictures\img233.jpg"/>
                    <pic:cNvPicPr>
                      <a:picLocks noChangeAspect="1" noChangeArrowheads="1"/>
                    </pic:cNvPicPr>
                  </pic:nvPicPr>
                  <pic:blipFill>
                    <a:blip r:embed="rId51" cstate="print"/>
                    <a:srcRect/>
                    <a:stretch>
                      <a:fillRect/>
                    </a:stretch>
                  </pic:blipFill>
                  <pic:spPr bwMode="auto">
                    <a:xfrm>
                      <a:off x="0" y="0"/>
                      <a:ext cx="6122670" cy="9620885"/>
                    </a:xfrm>
                    <a:prstGeom prst="rect">
                      <a:avLst/>
                    </a:prstGeom>
                    <a:noFill/>
                    <a:ln w="9525">
                      <a:noFill/>
                      <a:miter lim="800000"/>
                      <a:headEnd/>
                      <a:tailEnd/>
                    </a:ln>
                  </pic:spPr>
                </pic:pic>
              </a:graphicData>
            </a:graphic>
          </wp:anchor>
        </w:drawing>
      </w:r>
      <w:r w:rsidR="00AB0C8C">
        <w:rPr>
          <w:sz w:val="24"/>
          <w:szCs w:val="24"/>
        </w:rPr>
        <w:t xml:space="preserve">В целях обеспечения общественного участия в распределении стимулирующих </w:t>
      </w:r>
      <w:r w:rsidR="00AB0C8C">
        <w:rPr>
          <w:sz w:val="24"/>
          <w:szCs w:val="24"/>
        </w:rPr>
        <w:lastRenderedPageBreak/>
        <w:t>выплат в ДОУ создана специальная открытая комиссия (далее – комиссия), в которую входят представители администрации (в количестве 3 чел.), председатель профсоюзной организации, органов самоуправления (педсовет) (1 чел.), методических советов, объединений педагогов учреждения (не более 3 чел.)</w:t>
      </w:r>
    </w:p>
    <w:p w:rsidR="00AB0C8C" w:rsidRDefault="002A1767" w:rsidP="002A1767">
      <w:pPr>
        <w:widowControl/>
        <w:ind w:left="360"/>
        <w:jc w:val="both"/>
        <w:rPr>
          <w:sz w:val="24"/>
          <w:szCs w:val="24"/>
        </w:rPr>
      </w:pPr>
      <w:r>
        <w:rPr>
          <w:sz w:val="24"/>
          <w:szCs w:val="24"/>
        </w:rPr>
        <w:t xml:space="preserve">1.5 </w:t>
      </w:r>
      <w:r w:rsidR="00AB0C8C">
        <w:rPr>
          <w:sz w:val="24"/>
          <w:szCs w:val="24"/>
        </w:rPr>
        <w:t>Состав комиссии избран открытым голосованием на собрании трудового коллектива. Результаты голосования вносятся в протокол собрания трудового коллектива, подписывается всеми участниками голосования.</w:t>
      </w:r>
    </w:p>
    <w:p w:rsidR="00AB0C8C" w:rsidRDefault="002A1767" w:rsidP="002A1767">
      <w:pPr>
        <w:widowControl/>
        <w:ind w:left="360"/>
        <w:jc w:val="both"/>
        <w:rPr>
          <w:sz w:val="24"/>
          <w:szCs w:val="24"/>
        </w:rPr>
      </w:pPr>
      <w:r>
        <w:rPr>
          <w:sz w:val="24"/>
          <w:szCs w:val="24"/>
        </w:rPr>
        <w:t>1.6</w:t>
      </w:r>
      <w:r w:rsidR="00AB0C8C">
        <w:rPr>
          <w:sz w:val="24"/>
          <w:szCs w:val="24"/>
        </w:rPr>
        <w:t>Председателем комиссии является руководитель учреждения.</w:t>
      </w:r>
    </w:p>
    <w:p w:rsidR="00AB0C8C" w:rsidRDefault="002A1767" w:rsidP="002A1767">
      <w:pPr>
        <w:widowControl/>
        <w:ind w:left="360"/>
        <w:jc w:val="both"/>
        <w:rPr>
          <w:sz w:val="24"/>
          <w:szCs w:val="24"/>
        </w:rPr>
      </w:pPr>
      <w:r>
        <w:rPr>
          <w:sz w:val="24"/>
          <w:szCs w:val="24"/>
        </w:rPr>
        <w:t>1.7</w:t>
      </w:r>
      <w:r w:rsidR="00AB0C8C">
        <w:rPr>
          <w:sz w:val="24"/>
          <w:szCs w:val="24"/>
        </w:rPr>
        <w:t>В полномочия комиссии входит:</w:t>
      </w:r>
    </w:p>
    <w:p w:rsidR="00AB0C8C" w:rsidRDefault="00AB0C8C" w:rsidP="00AB0C8C">
      <w:pPr>
        <w:widowControl/>
        <w:numPr>
          <w:ilvl w:val="0"/>
          <w:numId w:val="34"/>
        </w:numPr>
        <w:jc w:val="both"/>
        <w:rPr>
          <w:sz w:val="24"/>
          <w:szCs w:val="24"/>
        </w:rPr>
      </w:pPr>
      <w:r>
        <w:rPr>
          <w:sz w:val="24"/>
          <w:szCs w:val="24"/>
        </w:rPr>
        <w:t>Анализ и оценка представленных в комиссию документов по оценке качества труда работников ;</w:t>
      </w:r>
    </w:p>
    <w:p w:rsidR="00AB0C8C" w:rsidRDefault="00AB0C8C" w:rsidP="00AB0C8C">
      <w:pPr>
        <w:widowControl/>
        <w:numPr>
          <w:ilvl w:val="0"/>
          <w:numId w:val="34"/>
        </w:numPr>
        <w:jc w:val="both"/>
        <w:rPr>
          <w:sz w:val="24"/>
          <w:szCs w:val="24"/>
        </w:rPr>
      </w:pPr>
      <w:r>
        <w:rPr>
          <w:sz w:val="24"/>
          <w:szCs w:val="24"/>
        </w:rPr>
        <w:t>Расчет оценочных баллов по каждому работнику в соответствии с показателями, предусмотренными в Критериях;</w:t>
      </w:r>
    </w:p>
    <w:p w:rsidR="00AB0C8C" w:rsidRDefault="00AB0C8C" w:rsidP="00AB0C8C">
      <w:pPr>
        <w:widowControl/>
        <w:numPr>
          <w:ilvl w:val="0"/>
          <w:numId w:val="34"/>
        </w:numPr>
        <w:jc w:val="both"/>
        <w:rPr>
          <w:sz w:val="24"/>
          <w:szCs w:val="24"/>
        </w:rPr>
      </w:pPr>
      <w:r>
        <w:rPr>
          <w:sz w:val="24"/>
          <w:szCs w:val="24"/>
        </w:rPr>
        <w:t>Заполнение оценочного листа работника.</w:t>
      </w:r>
    </w:p>
    <w:p w:rsidR="00AB0C8C" w:rsidRDefault="002A1767" w:rsidP="002A1767">
      <w:pPr>
        <w:widowControl/>
        <w:ind w:left="360"/>
        <w:jc w:val="both"/>
        <w:rPr>
          <w:sz w:val="24"/>
          <w:szCs w:val="24"/>
        </w:rPr>
      </w:pPr>
      <w:r>
        <w:rPr>
          <w:sz w:val="24"/>
          <w:szCs w:val="24"/>
        </w:rPr>
        <w:t>1.8</w:t>
      </w:r>
      <w:r w:rsidR="00AB0C8C">
        <w:rPr>
          <w:sz w:val="24"/>
          <w:szCs w:val="24"/>
        </w:rPr>
        <w:t>Перечень документов, рассматриваемых в комиссии:</w:t>
      </w:r>
    </w:p>
    <w:p w:rsidR="00AB0C8C" w:rsidRDefault="00AB0C8C" w:rsidP="00AB0C8C">
      <w:pPr>
        <w:ind w:left="360" w:firstLine="348"/>
        <w:jc w:val="both"/>
        <w:rPr>
          <w:sz w:val="24"/>
          <w:szCs w:val="24"/>
        </w:rPr>
      </w:pPr>
      <w:r>
        <w:rPr>
          <w:sz w:val="24"/>
          <w:szCs w:val="24"/>
        </w:rPr>
        <w:t>- проект оценочного листа, заполненный работником (кроме пунктов «Оценка администрации», «Оценочный балл»), с приложением документов (материалов), подтверждающих достоверность указанных сведений о качестве труда;</w:t>
      </w:r>
    </w:p>
    <w:p w:rsidR="00AB0C8C" w:rsidRDefault="00AB0C8C" w:rsidP="00AB0C8C">
      <w:pPr>
        <w:ind w:left="360" w:firstLine="348"/>
        <w:jc w:val="both"/>
        <w:rPr>
          <w:sz w:val="24"/>
          <w:szCs w:val="24"/>
        </w:rPr>
      </w:pPr>
      <w:r>
        <w:rPr>
          <w:sz w:val="24"/>
          <w:szCs w:val="24"/>
        </w:rPr>
        <w:t>- протокол мониторинга профессиональной деятельности работников учреждения за истекший отчетный период за подписью представителей администрации учреждения – кураторов.</w:t>
      </w:r>
    </w:p>
    <w:p w:rsidR="00AB0C8C" w:rsidRDefault="00AB0C8C" w:rsidP="00AB0C8C">
      <w:pPr>
        <w:ind w:left="360"/>
        <w:jc w:val="both"/>
        <w:rPr>
          <w:sz w:val="24"/>
          <w:szCs w:val="24"/>
        </w:rPr>
      </w:pPr>
      <w:r>
        <w:rPr>
          <w:sz w:val="24"/>
          <w:szCs w:val="24"/>
        </w:rPr>
        <w:tab/>
        <w:t>Прием документов в комиссию производится за 10 дней до начала следующего отчетного периода.</w:t>
      </w:r>
    </w:p>
    <w:p w:rsidR="00AB0C8C" w:rsidRDefault="002A1767" w:rsidP="002A1767">
      <w:pPr>
        <w:widowControl/>
        <w:ind w:left="360"/>
        <w:jc w:val="both"/>
        <w:rPr>
          <w:sz w:val="24"/>
          <w:szCs w:val="24"/>
        </w:rPr>
      </w:pPr>
      <w:r>
        <w:rPr>
          <w:sz w:val="24"/>
          <w:szCs w:val="24"/>
        </w:rPr>
        <w:t>1.9</w:t>
      </w:r>
      <w:r w:rsidR="00AB0C8C">
        <w:rPr>
          <w:sz w:val="24"/>
          <w:szCs w:val="24"/>
        </w:rPr>
        <w:t>На основе представленных документов комиссия устанавливает для каждого работника количество оценочных баллов в пределах диапазона баллов, предусмотренных в Критериях.</w:t>
      </w:r>
    </w:p>
    <w:p w:rsidR="00AB0C8C" w:rsidRDefault="002A1767" w:rsidP="002A1767">
      <w:pPr>
        <w:widowControl/>
        <w:ind w:left="360"/>
        <w:jc w:val="both"/>
        <w:rPr>
          <w:sz w:val="24"/>
          <w:szCs w:val="24"/>
        </w:rPr>
      </w:pPr>
      <w:r>
        <w:rPr>
          <w:sz w:val="24"/>
          <w:szCs w:val="24"/>
        </w:rPr>
        <w:t>1.10</w:t>
      </w:r>
      <w:r w:rsidR="00AB0C8C">
        <w:rPr>
          <w:sz w:val="24"/>
          <w:szCs w:val="24"/>
        </w:rPr>
        <w:t>По результатам рассмотрения представленных документов на каждого работника оформляется оценочный лист за подписью членов комиссии, принимавших участие в заседании (Приложение № 1).</w:t>
      </w:r>
    </w:p>
    <w:p w:rsidR="00AB0C8C" w:rsidRDefault="002A1767" w:rsidP="002A1767">
      <w:pPr>
        <w:widowControl/>
        <w:ind w:left="360"/>
        <w:jc w:val="both"/>
        <w:rPr>
          <w:sz w:val="24"/>
          <w:szCs w:val="24"/>
        </w:rPr>
      </w:pPr>
      <w:r>
        <w:rPr>
          <w:sz w:val="24"/>
          <w:szCs w:val="24"/>
        </w:rPr>
        <w:t>1.11</w:t>
      </w:r>
      <w:r w:rsidR="00AB0C8C">
        <w:rPr>
          <w:sz w:val="24"/>
          <w:szCs w:val="24"/>
        </w:rPr>
        <w:t>Свободный оценочный лист с указанием общего количества баллов по каждому работнику и/или индивидуальные листы в обязательном порядке доводятся до сведения заинтересованных работников.</w:t>
      </w:r>
    </w:p>
    <w:p w:rsidR="00AB0C8C" w:rsidRDefault="00AB0C8C" w:rsidP="00AB0C8C">
      <w:pPr>
        <w:ind w:left="792" w:firstLine="624"/>
        <w:jc w:val="both"/>
        <w:rPr>
          <w:sz w:val="24"/>
          <w:szCs w:val="24"/>
        </w:rPr>
      </w:pPr>
      <w:r>
        <w:rPr>
          <w:sz w:val="24"/>
          <w:szCs w:val="24"/>
        </w:rPr>
        <w:t xml:space="preserve">Ознакомление работников с итогами заседания комиссии может осуществляться посредствам размещения оценочных листов на информационном стенде, </w:t>
      </w:r>
      <w:r>
        <w:rPr>
          <w:sz w:val="24"/>
          <w:szCs w:val="24"/>
          <w:lang w:val="en-US"/>
        </w:rPr>
        <w:t>VEB</w:t>
      </w:r>
      <w:r>
        <w:rPr>
          <w:sz w:val="24"/>
          <w:szCs w:val="24"/>
        </w:rPr>
        <w:t xml:space="preserve"> – сайте ДОУ.</w:t>
      </w:r>
    </w:p>
    <w:p w:rsidR="00AB0C8C" w:rsidRDefault="002A1767" w:rsidP="002A1767">
      <w:pPr>
        <w:widowControl/>
        <w:ind w:left="360"/>
        <w:jc w:val="both"/>
        <w:rPr>
          <w:sz w:val="24"/>
          <w:szCs w:val="24"/>
        </w:rPr>
      </w:pPr>
      <w:r>
        <w:rPr>
          <w:sz w:val="24"/>
          <w:szCs w:val="24"/>
        </w:rPr>
        <w:t>1.12</w:t>
      </w:r>
      <w:r w:rsidR="00AB0C8C">
        <w:rPr>
          <w:sz w:val="24"/>
          <w:szCs w:val="24"/>
        </w:rPr>
        <w:t>С момента ознакомления с оценочным листом в течении 3 дней работники вправе подать, а руководитель ДОУ обязан принять обоснованное письменное заявление работника о несогласии с оценкой его профессиональной деятельности (далее апелляция)</w:t>
      </w:r>
    </w:p>
    <w:p w:rsidR="00AB0C8C" w:rsidRDefault="002A1767" w:rsidP="002A1767">
      <w:pPr>
        <w:widowControl/>
        <w:ind w:left="360"/>
        <w:jc w:val="both"/>
        <w:rPr>
          <w:sz w:val="24"/>
          <w:szCs w:val="24"/>
        </w:rPr>
      </w:pPr>
      <w:r>
        <w:rPr>
          <w:sz w:val="24"/>
          <w:szCs w:val="24"/>
        </w:rPr>
        <w:t>1.13</w:t>
      </w:r>
      <w:r w:rsidR="00AB0C8C">
        <w:rPr>
          <w:sz w:val="24"/>
          <w:szCs w:val="24"/>
        </w:rPr>
        <w:t>Основанием для подачи апелляции может быть только факт (факты) нарушения настоящего Положения, или технические ошибки в протоколе мониторинга профессиональной деятельности работника, оценочных листах. Апелляция работников по другим основаниям комиссией не принимаются и не рассматриваются.</w:t>
      </w:r>
    </w:p>
    <w:p w:rsidR="00AB0C8C" w:rsidRDefault="00AB0C8C" w:rsidP="00AB0C8C">
      <w:pPr>
        <w:ind w:left="792" w:firstLine="624"/>
        <w:jc w:val="both"/>
        <w:rPr>
          <w:sz w:val="24"/>
          <w:szCs w:val="24"/>
        </w:rPr>
      </w:pPr>
      <w:r>
        <w:rPr>
          <w:sz w:val="24"/>
          <w:szCs w:val="24"/>
        </w:rPr>
        <w:t>Руководитель ДОУ обязан осуществить проверку обоснованного заявления       работника и дать аргументированный ответ по результатам поверки. В случае  установления в ходе проверки факта нарушения процедур мониторинга, или оценивания, или факта допущения технических ошибок, повлекших ошибочную оценку профессиональной деятельности работника, выраженную в оценочных баллах, эти ошибки должны быть исправлены.</w:t>
      </w:r>
    </w:p>
    <w:p w:rsidR="00AB0C8C" w:rsidRDefault="00AB0C8C" w:rsidP="00AB0C8C">
      <w:pPr>
        <w:ind w:left="792"/>
        <w:jc w:val="both"/>
        <w:rPr>
          <w:sz w:val="24"/>
          <w:szCs w:val="24"/>
        </w:rPr>
      </w:pPr>
      <w:r>
        <w:rPr>
          <w:sz w:val="24"/>
          <w:szCs w:val="24"/>
        </w:rPr>
        <w:t>В этом случае на работника в установленном порядке оформляется новый оценочный лист.</w:t>
      </w:r>
    </w:p>
    <w:p w:rsidR="00AB0C8C" w:rsidRDefault="002A1767" w:rsidP="002A1767">
      <w:pPr>
        <w:widowControl/>
        <w:ind w:left="360"/>
        <w:jc w:val="both"/>
        <w:rPr>
          <w:sz w:val="24"/>
          <w:szCs w:val="24"/>
        </w:rPr>
      </w:pPr>
      <w:r>
        <w:rPr>
          <w:sz w:val="24"/>
          <w:szCs w:val="24"/>
        </w:rPr>
        <w:t>1.14</w:t>
      </w:r>
      <w:r w:rsidR="00AB0C8C">
        <w:rPr>
          <w:sz w:val="24"/>
          <w:szCs w:val="24"/>
        </w:rPr>
        <w:t>По истечению трех дней, предусмотренных для подачи апелляции, оценочные листы работников утверждаются руководителем учреждения и вступают в силу.</w:t>
      </w:r>
    </w:p>
    <w:p w:rsidR="00AB0C8C" w:rsidRDefault="002A1767" w:rsidP="002A1767">
      <w:pPr>
        <w:widowControl/>
        <w:ind w:left="360"/>
        <w:jc w:val="both"/>
        <w:rPr>
          <w:sz w:val="24"/>
          <w:szCs w:val="24"/>
        </w:rPr>
      </w:pPr>
      <w:r>
        <w:rPr>
          <w:sz w:val="24"/>
          <w:szCs w:val="24"/>
        </w:rPr>
        <w:lastRenderedPageBreak/>
        <w:t>1.15</w:t>
      </w:r>
      <w:r w:rsidR="00AB0C8C">
        <w:rPr>
          <w:sz w:val="24"/>
          <w:szCs w:val="24"/>
        </w:rPr>
        <w:t>На основании оценочных листов руководитель МАДОУ устанавливает персональные размеры выплат работникам из стимулирующей части фонда оплаты труда, исходя из его установленного размера, на следующий период времени, предусмотренный в Критериях (раздел «Периодичность оценки»)</w:t>
      </w:r>
    </w:p>
    <w:p w:rsidR="00AB0C8C" w:rsidRDefault="002A1767" w:rsidP="002A1767">
      <w:pPr>
        <w:widowControl/>
        <w:ind w:left="360"/>
        <w:jc w:val="both"/>
        <w:rPr>
          <w:sz w:val="24"/>
          <w:szCs w:val="24"/>
        </w:rPr>
      </w:pPr>
      <w:r>
        <w:rPr>
          <w:sz w:val="24"/>
          <w:szCs w:val="24"/>
        </w:rPr>
        <w:t>1.16</w:t>
      </w:r>
      <w:r w:rsidR="00AB0C8C">
        <w:rPr>
          <w:sz w:val="24"/>
          <w:szCs w:val="24"/>
        </w:rPr>
        <w:t>Заседания комиссии проводятся ежеквартально.</w:t>
      </w:r>
    </w:p>
    <w:p w:rsidR="00AB0C8C" w:rsidRDefault="00AB0C8C" w:rsidP="00AB0C8C">
      <w:pPr>
        <w:ind w:left="792" w:firstLine="624"/>
        <w:jc w:val="both"/>
        <w:rPr>
          <w:sz w:val="24"/>
          <w:szCs w:val="24"/>
        </w:rPr>
      </w:pPr>
      <w:r>
        <w:rPr>
          <w:sz w:val="24"/>
          <w:szCs w:val="24"/>
        </w:rPr>
        <w:t>График заседаний специальной открытой комиссии (комитета, совета) определяется периодичностью оценки качества труда по профилям работников учреждения, предусмотренных в Критериях.</w:t>
      </w:r>
    </w:p>
    <w:p w:rsidR="00AB0C8C" w:rsidRDefault="002A1767" w:rsidP="002A1767">
      <w:pPr>
        <w:widowControl/>
        <w:ind w:left="360"/>
        <w:jc w:val="both"/>
        <w:rPr>
          <w:sz w:val="24"/>
          <w:szCs w:val="24"/>
        </w:rPr>
      </w:pPr>
      <w:r>
        <w:rPr>
          <w:sz w:val="24"/>
          <w:szCs w:val="24"/>
        </w:rPr>
        <w:t>1.17</w:t>
      </w:r>
      <w:r w:rsidR="00AB0C8C">
        <w:rPr>
          <w:sz w:val="24"/>
          <w:szCs w:val="24"/>
        </w:rPr>
        <w:t>Настоящее Положение не исключает другие варианты осуществления расчетов персональных выплат работников, включая автоматизированные системы расчета стимулирующих выплат к окладу работника.</w:t>
      </w:r>
    </w:p>
    <w:p w:rsidR="00AB0C8C" w:rsidRDefault="002A1767" w:rsidP="002A1767">
      <w:pPr>
        <w:widowControl/>
        <w:ind w:left="360"/>
        <w:jc w:val="both"/>
        <w:rPr>
          <w:sz w:val="24"/>
          <w:szCs w:val="24"/>
        </w:rPr>
      </w:pPr>
      <w:r>
        <w:rPr>
          <w:sz w:val="24"/>
          <w:szCs w:val="24"/>
        </w:rPr>
        <w:t>1.18</w:t>
      </w:r>
      <w:r w:rsidR="00AB0C8C">
        <w:rPr>
          <w:sz w:val="24"/>
          <w:szCs w:val="24"/>
        </w:rPr>
        <w:t>У вновь устроенных на работу сотрудников есть возможность предоставить оценочные листы с предыдущего места работы в ДОУ. Принимаются баллы, указанные в критериях, утвержденных данным учреждением.</w:t>
      </w:r>
    </w:p>
    <w:p w:rsidR="00AB0C8C" w:rsidRDefault="00AB0C8C" w:rsidP="00AB0C8C">
      <w:pPr>
        <w:ind w:left="360"/>
        <w:jc w:val="both"/>
        <w:rPr>
          <w:sz w:val="24"/>
          <w:szCs w:val="24"/>
        </w:rPr>
      </w:pPr>
      <w:r>
        <w:rPr>
          <w:sz w:val="24"/>
          <w:szCs w:val="24"/>
        </w:rPr>
        <w:t xml:space="preserve">2. Выплаты стимулирующего характера заместителя заведующего по хозяйственной части и главного бухгалтера рассчитываются в размере 70% от стимулирующих выплат руководителя, на основании критерий, установленных приложением №2 данного учреждения, а так же с учетом занимаемой ставки и с учетом отработанного времени в данном периоде. Руководитель учреждения на основании критериев ежеквартально оценивает качество работы заместителя и главного бухгалтера и издает соответствующий приказ. </w:t>
      </w:r>
    </w:p>
    <w:p w:rsidR="00AB0C8C" w:rsidRDefault="00AB0C8C" w:rsidP="00AB0C8C">
      <w:pPr>
        <w:rPr>
          <w:sz w:val="24"/>
          <w:szCs w:val="24"/>
        </w:rPr>
      </w:pPr>
    </w:p>
    <w:p w:rsidR="00AB0C8C" w:rsidRDefault="00AB0C8C" w:rsidP="00AB0C8C"/>
    <w:p w:rsidR="00AB0C8C" w:rsidRDefault="00AB0C8C" w:rsidP="00AB0C8C">
      <w:pPr>
        <w:tabs>
          <w:tab w:val="left" w:pos="3067"/>
        </w:tabs>
        <w:rPr>
          <w:sz w:val="36"/>
        </w:rPr>
      </w:pPr>
    </w:p>
    <w:p w:rsidR="00AB0C8C" w:rsidRDefault="00AB0C8C" w:rsidP="00AB0C8C">
      <w:pPr>
        <w:tabs>
          <w:tab w:val="left" w:pos="3067"/>
        </w:tabs>
        <w:rPr>
          <w:sz w:val="36"/>
        </w:rPr>
      </w:pPr>
    </w:p>
    <w:p w:rsidR="00AB0C8C" w:rsidRDefault="00AB0C8C" w:rsidP="00AB0C8C">
      <w:pPr>
        <w:tabs>
          <w:tab w:val="left" w:pos="3067"/>
        </w:tabs>
        <w:rPr>
          <w:sz w:val="36"/>
        </w:rPr>
      </w:pPr>
    </w:p>
    <w:p w:rsidR="00AB0C8C" w:rsidRDefault="00AB0C8C" w:rsidP="00AB0C8C">
      <w:pPr>
        <w:tabs>
          <w:tab w:val="left" w:pos="3067"/>
        </w:tabs>
        <w:rPr>
          <w:sz w:val="36"/>
        </w:rPr>
      </w:pPr>
    </w:p>
    <w:p w:rsidR="00BE3491" w:rsidRDefault="00BE3491" w:rsidP="00AB0C8C">
      <w:pPr>
        <w:tabs>
          <w:tab w:val="left" w:pos="3067"/>
        </w:tabs>
        <w:rPr>
          <w:sz w:val="36"/>
        </w:rPr>
      </w:pPr>
    </w:p>
    <w:p w:rsidR="00453A82" w:rsidRDefault="00453A82" w:rsidP="00AB0C8C">
      <w:pPr>
        <w:tabs>
          <w:tab w:val="left" w:pos="3067"/>
        </w:tabs>
        <w:rPr>
          <w:sz w:val="36"/>
        </w:rPr>
      </w:pPr>
    </w:p>
    <w:p w:rsidR="00453A82" w:rsidRDefault="00453A82" w:rsidP="00AB0C8C">
      <w:pPr>
        <w:tabs>
          <w:tab w:val="left" w:pos="3067"/>
        </w:tabs>
        <w:rPr>
          <w:sz w:val="36"/>
        </w:rPr>
      </w:pPr>
    </w:p>
    <w:p w:rsidR="00453A82" w:rsidRDefault="00453A82" w:rsidP="00AB0C8C">
      <w:pPr>
        <w:tabs>
          <w:tab w:val="left" w:pos="3067"/>
        </w:tabs>
        <w:rPr>
          <w:sz w:val="36"/>
        </w:rPr>
      </w:pPr>
    </w:p>
    <w:p w:rsidR="00453A82" w:rsidRDefault="00453A82" w:rsidP="00AB0C8C">
      <w:pPr>
        <w:tabs>
          <w:tab w:val="left" w:pos="3067"/>
        </w:tabs>
        <w:rPr>
          <w:sz w:val="36"/>
        </w:rPr>
      </w:pPr>
    </w:p>
    <w:p w:rsidR="00453A82" w:rsidRDefault="00453A82" w:rsidP="00AB0C8C">
      <w:pPr>
        <w:tabs>
          <w:tab w:val="left" w:pos="3067"/>
        </w:tabs>
        <w:rPr>
          <w:sz w:val="36"/>
        </w:rPr>
      </w:pPr>
    </w:p>
    <w:p w:rsidR="00453A82" w:rsidRDefault="00453A82" w:rsidP="00AB0C8C">
      <w:pPr>
        <w:tabs>
          <w:tab w:val="left" w:pos="3067"/>
        </w:tabs>
        <w:rPr>
          <w:sz w:val="36"/>
        </w:rPr>
      </w:pPr>
    </w:p>
    <w:p w:rsidR="00453A82" w:rsidRDefault="00453A82" w:rsidP="00AB0C8C">
      <w:pPr>
        <w:tabs>
          <w:tab w:val="left" w:pos="3067"/>
        </w:tabs>
        <w:rPr>
          <w:sz w:val="36"/>
        </w:rPr>
      </w:pPr>
    </w:p>
    <w:p w:rsidR="00453A82" w:rsidRDefault="00453A82" w:rsidP="00AB0C8C">
      <w:pPr>
        <w:tabs>
          <w:tab w:val="left" w:pos="3067"/>
        </w:tabs>
        <w:rPr>
          <w:sz w:val="36"/>
        </w:rPr>
      </w:pPr>
    </w:p>
    <w:p w:rsidR="00453A82" w:rsidRDefault="00453A82" w:rsidP="00AB0C8C">
      <w:pPr>
        <w:tabs>
          <w:tab w:val="left" w:pos="3067"/>
        </w:tabs>
        <w:rPr>
          <w:sz w:val="36"/>
        </w:rPr>
      </w:pPr>
    </w:p>
    <w:p w:rsidR="00453A82" w:rsidRDefault="00453A82" w:rsidP="00AB0C8C">
      <w:pPr>
        <w:tabs>
          <w:tab w:val="left" w:pos="3067"/>
        </w:tabs>
        <w:rPr>
          <w:sz w:val="36"/>
        </w:rPr>
      </w:pPr>
    </w:p>
    <w:p w:rsidR="00453A82" w:rsidRDefault="00453A82" w:rsidP="00AB0C8C">
      <w:pPr>
        <w:tabs>
          <w:tab w:val="left" w:pos="3067"/>
        </w:tabs>
        <w:rPr>
          <w:sz w:val="36"/>
        </w:rPr>
      </w:pPr>
    </w:p>
    <w:p w:rsidR="00453A82" w:rsidRDefault="00453A82" w:rsidP="00AB0C8C">
      <w:pPr>
        <w:tabs>
          <w:tab w:val="left" w:pos="3067"/>
        </w:tabs>
        <w:rPr>
          <w:sz w:val="36"/>
        </w:rPr>
      </w:pPr>
    </w:p>
    <w:p w:rsidR="00453A82" w:rsidRDefault="00453A82" w:rsidP="00AB0C8C">
      <w:pPr>
        <w:tabs>
          <w:tab w:val="left" w:pos="3067"/>
        </w:tabs>
        <w:rPr>
          <w:sz w:val="36"/>
        </w:rPr>
      </w:pPr>
    </w:p>
    <w:p w:rsidR="00453A82" w:rsidRDefault="00453A82" w:rsidP="00AB0C8C">
      <w:pPr>
        <w:tabs>
          <w:tab w:val="left" w:pos="3067"/>
        </w:tabs>
        <w:rPr>
          <w:sz w:val="36"/>
        </w:rPr>
      </w:pPr>
    </w:p>
    <w:p w:rsidR="00BE3491" w:rsidRDefault="00BE3491" w:rsidP="00AB0C8C">
      <w:pPr>
        <w:tabs>
          <w:tab w:val="left" w:pos="3067"/>
        </w:tabs>
        <w:rPr>
          <w:sz w:val="36"/>
        </w:rPr>
      </w:pPr>
    </w:p>
    <w:p w:rsidR="00AB0C8C" w:rsidRDefault="0067277A" w:rsidP="00AB0C8C">
      <w:pPr>
        <w:tabs>
          <w:tab w:val="left" w:pos="3067"/>
        </w:tabs>
        <w:rPr>
          <w:sz w:val="36"/>
        </w:rPr>
      </w:pPr>
      <w:r>
        <w:rPr>
          <w:noProof/>
          <w:sz w:val="36"/>
        </w:rPr>
        <w:lastRenderedPageBreak/>
        <w:drawing>
          <wp:anchor distT="0" distB="0" distL="114300" distR="114300" simplePos="0" relativeHeight="251660288" behindDoc="0" locked="0" layoutInCell="1" allowOverlap="1">
            <wp:simplePos x="0" y="0"/>
            <wp:positionH relativeFrom="margin">
              <wp:posOffset>-494665</wp:posOffset>
            </wp:positionH>
            <wp:positionV relativeFrom="margin">
              <wp:posOffset>-328295</wp:posOffset>
            </wp:positionV>
            <wp:extent cx="6559550" cy="9904095"/>
            <wp:effectExtent l="19050" t="0" r="0" b="0"/>
            <wp:wrapSquare wrapText="bothSides"/>
            <wp:docPr id="13" name="Рисунок 11" descr="C:\Users\Notebook\Documents\музыка лето\зарядка НОВАЯ\Pictures\img2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Notebook\Documents\музыка лето\зарядка НОВАЯ\Pictures\img234.jpg"/>
                    <pic:cNvPicPr>
                      <a:picLocks noChangeAspect="1" noChangeArrowheads="1"/>
                    </pic:cNvPicPr>
                  </pic:nvPicPr>
                  <pic:blipFill>
                    <a:blip r:embed="rId52" cstate="print"/>
                    <a:srcRect/>
                    <a:stretch>
                      <a:fillRect/>
                    </a:stretch>
                  </pic:blipFill>
                  <pic:spPr bwMode="auto">
                    <a:xfrm>
                      <a:off x="0" y="0"/>
                      <a:ext cx="6559550" cy="9904095"/>
                    </a:xfrm>
                    <a:prstGeom prst="rect">
                      <a:avLst/>
                    </a:prstGeom>
                    <a:noFill/>
                    <a:ln w="9525">
                      <a:noFill/>
                      <a:miter lim="800000"/>
                      <a:headEnd/>
                      <a:tailEnd/>
                    </a:ln>
                  </pic:spPr>
                </pic:pic>
              </a:graphicData>
            </a:graphic>
          </wp:anchor>
        </w:drawing>
      </w:r>
    </w:p>
    <w:p w:rsidR="00672F0C" w:rsidRDefault="0067277A" w:rsidP="00AB0C8C">
      <w:pPr>
        <w:tabs>
          <w:tab w:val="left" w:pos="3067"/>
        </w:tabs>
        <w:rPr>
          <w:sz w:val="36"/>
        </w:rPr>
      </w:pPr>
      <w:r w:rsidRPr="0067277A">
        <w:rPr>
          <w:sz w:val="36"/>
        </w:rPr>
        <w:lastRenderedPageBreak/>
        <w:drawing>
          <wp:anchor distT="0" distB="0" distL="114300" distR="114300" simplePos="0" relativeHeight="251662336" behindDoc="0" locked="0" layoutInCell="1" allowOverlap="1">
            <wp:simplePos x="0" y="0"/>
            <wp:positionH relativeFrom="margin">
              <wp:align>left</wp:align>
            </wp:positionH>
            <wp:positionV relativeFrom="margin">
              <wp:align>top</wp:align>
            </wp:positionV>
            <wp:extent cx="6122670" cy="9200515"/>
            <wp:effectExtent l="19050" t="0" r="0" b="0"/>
            <wp:wrapSquare wrapText="bothSides"/>
            <wp:docPr id="15" name="Рисунок 12" descr="C:\Users\Notebook\Documents\музыка лето\зарядка НОВАЯ\Pictures\img2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Notebook\Documents\музыка лето\зарядка НОВАЯ\Pictures\img235.jpg"/>
                    <pic:cNvPicPr>
                      <a:picLocks noChangeAspect="1" noChangeArrowheads="1"/>
                    </pic:cNvPicPr>
                  </pic:nvPicPr>
                  <pic:blipFill>
                    <a:blip r:embed="rId53" cstate="print"/>
                    <a:srcRect/>
                    <a:stretch>
                      <a:fillRect/>
                    </a:stretch>
                  </pic:blipFill>
                  <pic:spPr bwMode="auto">
                    <a:xfrm>
                      <a:off x="0" y="0"/>
                      <a:ext cx="6122670" cy="9200515"/>
                    </a:xfrm>
                    <a:prstGeom prst="rect">
                      <a:avLst/>
                    </a:prstGeom>
                    <a:noFill/>
                    <a:ln w="9525">
                      <a:noFill/>
                      <a:miter lim="800000"/>
                      <a:headEnd/>
                      <a:tailEnd/>
                    </a:ln>
                  </pic:spPr>
                </pic:pic>
              </a:graphicData>
            </a:graphic>
          </wp:anchor>
        </w:drawing>
      </w:r>
    </w:p>
    <w:p w:rsidR="00AB0C8C" w:rsidRDefault="00AB0C8C" w:rsidP="00AB0C8C">
      <w:pPr>
        <w:autoSpaceDE w:val="0"/>
        <w:autoSpaceDN w:val="0"/>
        <w:adjustRightInd w:val="0"/>
        <w:jc w:val="both"/>
        <w:rPr>
          <w:sz w:val="24"/>
          <w:szCs w:val="24"/>
        </w:rPr>
      </w:pPr>
      <w:r w:rsidRPr="004B18FB">
        <w:rPr>
          <w:sz w:val="24"/>
          <w:szCs w:val="24"/>
        </w:rPr>
        <w:lastRenderedPageBreak/>
        <w:t>Республики Татарстан»;</w:t>
      </w:r>
    </w:p>
    <w:p w:rsidR="00AB0C8C" w:rsidRPr="004B18FB" w:rsidRDefault="00AB0C8C" w:rsidP="00AB0C8C">
      <w:pPr>
        <w:autoSpaceDE w:val="0"/>
        <w:autoSpaceDN w:val="0"/>
        <w:adjustRightInd w:val="0"/>
        <w:jc w:val="both"/>
        <w:rPr>
          <w:sz w:val="24"/>
          <w:szCs w:val="24"/>
        </w:rPr>
      </w:pPr>
      <w:r>
        <w:rPr>
          <w:sz w:val="24"/>
          <w:szCs w:val="24"/>
        </w:rPr>
        <w:t>- Постановления Кабинета Министров Республики Татарстан» №1030 от 30.10.2021г «О внесении изменений в отдельные постановления Кабинета Министров Республики Татарстан»</w:t>
      </w:r>
    </w:p>
    <w:p w:rsidR="00AB0C8C" w:rsidRDefault="00AB0C8C" w:rsidP="00AB0C8C">
      <w:pPr>
        <w:autoSpaceDE w:val="0"/>
        <w:autoSpaceDN w:val="0"/>
        <w:adjustRightInd w:val="0"/>
        <w:jc w:val="both"/>
        <w:rPr>
          <w:sz w:val="24"/>
          <w:szCs w:val="24"/>
        </w:rPr>
      </w:pPr>
      <w:r>
        <w:rPr>
          <w:sz w:val="24"/>
          <w:szCs w:val="24"/>
        </w:rPr>
        <w:t>- Федерального закона от 06.12.2021 г. № 406</w:t>
      </w:r>
      <w:r w:rsidRPr="004B18FB">
        <w:rPr>
          <w:sz w:val="24"/>
          <w:szCs w:val="24"/>
        </w:rPr>
        <w:t>- ФЗ «О внесении изменения в статью 1 Федерального Закона о «О минимальном размере оплаты труд</w:t>
      </w:r>
      <w:r>
        <w:rPr>
          <w:sz w:val="24"/>
          <w:szCs w:val="24"/>
        </w:rPr>
        <w:t>а» с 1 января 2022</w:t>
      </w:r>
      <w:r w:rsidRPr="004B18FB">
        <w:rPr>
          <w:sz w:val="24"/>
          <w:szCs w:val="24"/>
        </w:rPr>
        <w:t xml:space="preserve"> года</w:t>
      </w:r>
    </w:p>
    <w:p w:rsidR="00AB0C8C" w:rsidRPr="004B18FB" w:rsidRDefault="00AB0C8C" w:rsidP="00AB0C8C">
      <w:pPr>
        <w:autoSpaceDE w:val="0"/>
        <w:autoSpaceDN w:val="0"/>
        <w:adjustRightInd w:val="0"/>
        <w:jc w:val="both"/>
        <w:rPr>
          <w:sz w:val="24"/>
          <w:szCs w:val="24"/>
        </w:rPr>
      </w:pPr>
      <w:r w:rsidRPr="004B18FB">
        <w:rPr>
          <w:sz w:val="24"/>
          <w:szCs w:val="24"/>
        </w:rPr>
        <w:t>- Трудового Кодекса РФ (ст.135).</w:t>
      </w:r>
    </w:p>
    <w:p w:rsidR="00AB0C8C" w:rsidRPr="004B18FB" w:rsidRDefault="00AB0C8C" w:rsidP="00AB0C8C">
      <w:pPr>
        <w:autoSpaceDE w:val="0"/>
        <w:autoSpaceDN w:val="0"/>
        <w:adjustRightInd w:val="0"/>
        <w:jc w:val="both"/>
        <w:rPr>
          <w:sz w:val="24"/>
          <w:szCs w:val="24"/>
          <w:u w:val="single"/>
        </w:rPr>
      </w:pPr>
      <w:r w:rsidRPr="004B18FB">
        <w:rPr>
          <w:sz w:val="24"/>
          <w:szCs w:val="24"/>
        </w:rPr>
        <w:t xml:space="preserve">1.2. Положение о премировании работников </w:t>
      </w:r>
      <w:r>
        <w:rPr>
          <w:sz w:val="24"/>
          <w:szCs w:val="24"/>
        </w:rPr>
        <w:t>муниципальное автономное дошкольное образовательное учреждение города Набережные Челны</w:t>
      </w:r>
      <w:r w:rsidRPr="004B18FB">
        <w:rPr>
          <w:sz w:val="24"/>
          <w:szCs w:val="24"/>
        </w:rPr>
        <w:t xml:space="preserve"> «Детский </w:t>
      </w:r>
      <w:r w:rsidR="00110A48">
        <w:rPr>
          <w:sz w:val="24"/>
          <w:szCs w:val="24"/>
        </w:rPr>
        <w:t>сад  комбинированного вида № 109</w:t>
      </w:r>
      <w:r w:rsidRPr="004B18FB">
        <w:rPr>
          <w:sz w:val="24"/>
          <w:szCs w:val="24"/>
        </w:rPr>
        <w:t xml:space="preserve"> « Кур</w:t>
      </w:r>
      <w:r w:rsidR="00110A48">
        <w:rPr>
          <w:sz w:val="24"/>
          <w:szCs w:val="24"/>
        </w:rPr>
        <w:t>ай</w:t>
      </w:r>
      <w:r w:rsidRPr="004B18FB">
        <w:rPr>
          <w:sz w:val="24"/>
          <w:szCs w:val="24"/>
        </w:rPr>
        <w:t>» (далее – Учреждение) разрабатывается администрацией Учреждения и согласовывается с профсоюзным комитетом. Обсуждается, корректируется и принимается на общем собрании трудового коллектива и утверждается руководителем.</w:t>
      </w:r>
    </w:p>
    <w:p w:rsidR="00AB0C8C" w:rsidRPr="004B18FB" w:rsidRDefault="00AB0C8C" w:rsidP="00AB0C8C">
      <w:pPr>
        <w:autoSpaceDE w:val="0"/>
        <w:autoSpaceDN w:val="0"/>
        <w:adjustRightInd w:val="0"/>
        <w:jc w:val="both"/>
        <w:rPr>
          <w:sz w:val="24"/>
          <w:szCs w:val="24"/>
        </w:rPr>
      </w:pPr>
      <w:r w:rsidRPr="004B18FB">
        <w:rPr>
          <w:sz w:val="24"/>
          <w:szCs w:val="24"/>
        </w:rPr>
        <w:t>1.3. Настоящее положение разработано в целях</w:t>
      </w:r>
      <w:r w:rsidRPr="004B18FB">
        <w:rPr>
          <w:sz w:val="24"/>
          <w:szCs w:val="24"/>
          <w:lang w:val="en-US"/>
        </w:rPr>
        <w:t> </w:t>
      </w:r>
      <w:r w:rsidRPr="004B18FB">
        <w:rPr>
          <w:sz w:val="24"/>
          <w:szCs w:val="24"/>
        </w:rPr>
        <w:t xml:space="preserve"> повышения материальной заинтересованности работников Учреждения, качества воспитательно-образовательного процесса, профессионального мастерства сотрудников, </w:t>
      </w:r>
      <w:r w:rsidRPr="004B18FB">
        <w:rPr>
          <w:sz w:val="24"/>
          <w:szCs w:val="24"/>
          <w:lang w:val="en-US"/>
        </w:rPr>
        <w:t> </w:t>
      </w:r>
      <w:r w:rsidRPr="004B18FB">
        <w:rPr>
          <w:sz w:val="24"/>
          <w:szCs w:val="24"/>
        </w:rPr>
        <w:t>творческой активности и инициативы.</w:t>
      </w:r>
    </w:p>
    <w:p w:rsidR="00AB0C8C" w:rsidRPr="004B18FB" w:rsidRDefault="00AB0C8C" w:rsidP="00AB0C8C">
      <w:pPr>
        <w:autoSpaceDE w:val="0"/>
        <w:autoSpaceDN w:val="0"/>
        <w:adjustRightInd w:val="0"/>
        <w:jc w:val="both"/>
        <w:rPr>
          <w:sz w:val="24"/>
          <w:szCs w:val="24"/>
        </w:rPr>
      </w:pPr>
      <w:r w:rsidRPr="004B18FB">
        <w:rPr>
          <w:sz w:val="24"/>
          <w:szCs w:val="24"/>
        </w:rPr>
        <w:t>1.4. Настоящее Положение распространяется</w:t>
      </w:r>
      <w:r w:rsidRPr="004B18FB">
        <w:rPr>
          <w:sz w:val="24"/>
          <w:szCs w:val="24"/>
          <w:lang w:val="en-US"/>
        </w:rPr>
        <w:t> </w:t>
      </w:r>
      <w:r w:rsidRPr="004B18FB">
        <w:rPr>
          <w:sz w:val="24"/>
          <w:szCs w:val="24"/>
        </w:rPr>
        <w:t xml:space="preserve"> на основной, учебно-вспомогательный и обслуживающий персонал Учреждения, </w:t>
      </w:r>
      <w:r>
        <w:rPr>
          <w:sz w:val="24"/>
          <w:szCs w:val="24"/>
        </w:rPr>
        <w:t>внутренним и внешним</w:t>
      </w:r>
      <w:r w:rsidRPr="004B18FB">
        <w:rPr>
          <w:sz w:val="24"/>
          <w:szCs w:val="24"/>
        </w:rPr>
        <w:t xml:space="preserve"> совместителям премия не выплачивается.</w:t>
      </w:r>
    </w:p>
    <w:p w:rsidR="00AB0C8C" w:rsidRDefault="00AB0C8C" w:rsidP="00AB0C8C">
      <w:pPr>
        <w:autoSpaceDE w:val="0"/>
        <w:autoSpaceDN w:val="0"/>
        <w:adjustRightInd w:val="0"/>
        <w:jc w:val="both"/>
        <w:rPr>
          <w:kern w:val="24"/>
          <w:sz w:val="24"/>
          <w:szCs w:val="24"/>
        </w:rPr>
      </w:pPr>
      <w:r w:rsidRPr="004B18FB">
        <w:rPr>
          <w:sz w:val="24"/>
          <w:szCs w:val="24"/>
        </w:rPr>
        <w:t xml:space="preserve">1.5. </w:t>
      </w:r>
      <w:r w:rsidRPr="004B18FB">
        <w:rPr>
          <w:kern w:val="24"/>
          <w:sz w:val="24"/>
          <w:szCs w:val="24"/>
        </w:rPr>
        <w:t xml:space="preserve">Премиальный фонд составляет 2% от общего фонда заработной платы Учреждения. </w:t>
      </w:r>
    </w:p>
    <w:p w:rsidR="00AB0C8C" w:rsidRPr="004B18FB" w:rsidRDefault="00AB0C8C" w:rsidP="00AB0C8C">
      <w:pPr>
        <w:autoSpaceDE w:val="0"/>
        <w:autoSpaceDN w:val="0"/>
        <w:adjustRightInd w:val="0"/>
        <w:jc w:val="both"/>
        <w:rPr>
          <w:sz w:val="24"/>
          <w:szCs w:val="24"/>
        </w:rPr>
      </w:pPr>
      <w:r>
        <w:rPr>
          <w:kern w:val="24"/>
          <w:sz w:val="24"/>
          <w:szCs w:val="24"/>
        </w:rPr>
        <w:t xml:space="preserve">В расчет применяется Фонд премии, утвержденный тарификацией на 01.09.хххх г до следующей тарификации. Для основного и обслуживающего персонала премиальный фонд определяется отдельно. 2% рассчитывается от оклада с учетом занимаемой ставки и с учетом отработанного времени. Остальная часть распределяется по сотрудникам на основании показателей, установленных п.3.2 и 5. </w:t>
      </w:r>
    </w:p>
    <w:p w:rsidR="00AB0C8C" w:rsidRPr="004B18FB" w:rsidRDefault="00AB0C8C" w:rsidP="00AB0C8C">
      <w:pPr>
        <w:autoSpaceDE w:val="0"/>
        <w:autoSpaceDN w:val="0"/>
        <w:adjustRightInd w:val="0"/>
        <w:jc w:val="both"/>
        <w:rPr>
          <w:sz w:val="24"/>
          <w:szCs w:val="24"/>
        </w:rPr>
      </w:pPr>
      <w:r w:rsidRPr="004B18FB">
        <w:rPr>
          <w:sz w:val="24"/>
          <w:szCs w:val="24"/>
        </w:rPr>
        <w:t>1.6.</w:t>
      </w:r>
      <w:r w:rsidRPr="004B18FB">
        <w:rPr>
          <w:sz w:val="24"/>
          <w:szCs w:val="24"/>
          <w:lang w:val="en-US"/>
        </w:rPr>
        <w:t>  </w:t>
      </w:r>
      <w:r w:rsidRPr="004B18FB">
        <w:rPr>
          <w:sz w:val="24"/>
          <w:szCs w:val="24"/>
        </w:rPr>
        <w:t xml:space="preserve"> В настоящем Положении под премированием следует понимать выплату работникам денежных сумм сверх размера заработной платы.</w:t>
      </w:r>
    </w:p>
    <w:p w:rsidR="00AB0C8C" w:rsidRPr="004B18FB" w:rsidRDefault="00AB0C8C" w:rsidP="00AB0C8C">
      <w:pPr>
        <w:autoSpaceDE w:val="0"/>
        <w:autoSpaceDN w:val="0"/>
        <w:adjustRightInd w:val="0"/>
        <w:jc w:val="both"/>
        <w:rPr>
          <w:sz w:val="24"/>
          <w:szCs w:val="24"/>
        </w:rPr>
      </w:pPr>
      <w:r w:rsidRPr="004B18FB">
        <w:rPr>
          <w:sz w:val="24"/>
          <w:szCs w:val="24"/>
        </w:rPr>
        <w:t>1.7.</w:t>
      </w:r>
      <w:r w:rsidRPr="004B18FB">
        <w:rPr>
          <w:sz w:val="24"/>
          <w:szCs w:val="24"/>
          <w:lang w:val="en-US"/>
        </w:rPr>
        <w:t>  </w:t>
      </w:r>
      <w:r w:rsidRPr="004B18FB">
        <w:rPr>
          <w:sz w:val="24"/>
          <w:szCs w:val="24"/>
        </w:rPr>
        <w:t xml:space="preserve"> Выплата премии работникам Учреждения облагается налогом в соответствии с действующим законодательством, учитывается при исчислении среднего заработка.</w:t>
      </w:r>
    </w:p>
    <w:p w:rsidR="00AB0C8C" w:rsidRPr="004B18FB" w:rsidRDefault="00AB0C8C" w:rsidP="00AB0C8C">
      <w:pPr>
        <w:autoSpaceDE w:val="0"/>
        <w:autoSpaceDN w:val="0"/>
        <w:adjustRightInd w:val="0"/>
        <w:jc w:val="both"/>
        <w:rPr>
          <w:sz w:val="24"/>
          <w:szCs w:val="24"/>
        </w:rPr>
      </w:pPr>
      <w:r w:rsidRPr="004B18FB">
        <w:rPr>
          <w:sz w:val="24"/>
          <w:szCs w:val="24"/>
        </w:rPr>
        <w:t>1.8.</w:t>
      </w:r>
      <w:r w:rsidRPr="004B18FB">
        <w:rPr>
          <w:sz w:val="24"/>
          <w:szCs w:val="24"/>
          <w:lang w:val="en-US"/>
        </w:rPr>
        <w:t>  </w:t>
      </w:r>
      <w:r w:rsidRPr="004B18FB">
        <w:rPr>
          <w:sz w:val="24"/>
          <w:szCs w:val="24"/>
        </w:rPr>
        <w:t xml:space="preserve"> Изменения и дополнения в настоящее Положение вносятся Общим собранием трудового коллектива Учреждения и принимаются на его заседании.</w:t>
      </w:r>
    </w:p>
    <w:p w:rsidR="00AB0C8C" w:rsidRPr="004B18FB" w:rsidRDefault="00AB0C8C" w:rsidP="00AB0C8C">
      <w:pPr>
        <w:autoSpaceDE w:val="0"/>
        <w:autoSpaceDN w:val="0"/>
        <w:adjustRightInd w:val="0"/>
        <w:jc w:val="both"/>
        <w:rPr>
          <w:sz w:val="24"/>
          <w:szCs w:val="24"/>
        </w:rPr>
      </w:pPr>
      <w:r w:rsidRPr="004B18FB">
        <w:rPr>
          <w:sz w:val="24"/>
          <w:szCs w:val="24"/>
        </w:rPr>
        <w:t>1.9.</w:t>
      </w:r>
      <w:r w:rsidRPr="004B18FB">
        <w:rPr>
          <w:sz w:val="24"/>
          <w:szCs w:val="24"/>
          <w:lang w:val="en-US"/>
        </w:rPr>
        <w:t>  </w:t>
      </w:r>
      <w:r w:rsidRPr="004B18FB">
        <w:rPr>
          <w:sz w:val="24"/>
          <w:szCs w:val="24"/>
        </w:rPr>
        <w:t xml:space="preserve"> Срок положения не ограничен. Положение действует до принятия нового.</w:t>
      </w:r>
    </w:p>
    <w:p w:rsidR="00AB0C8C" w:rsidRPr="004B18FB" w:rsidRDefault="00AB0C8C" w:rsidP="00AB0C8C">
      <w:pPr>
        <w:autoSpaceDE w:val="0"/>
        <w:autoSpaceDN w:val="0"/>
        <w:adjustRightInd w:val="0"/>
        <w:jc w:val="center"/>
        <w:rPr>
          <w:b/>
          <w:bCs/>
          <w:sz w:val="24"/>
          <w:szCs w:val="24"/>
        </w:rPr>
      </w:pPr>
      <w:r w:rsidRPr="004B18FB">
        <w:rPr>
          <w:b/>
          <w:bCs/>
          <w:sz w:val="24"/>
          <w:szCs w:val="24"/>
        </w:rPr>
        <w:t>2.</w:t>
      </w:r>
      <w:r w:rsidRPr="004B18FB">
        <w:rPr>
          <w:b/>
          <w:bCs/>
          <w:sz w:val="24"/>
          <w:szCs w:val="24"/>
          <w:lang w:val="en-US"/>
        </w:rPr>
        <w:t>    </w:t>
      </w:r>
      <w:r w:rsidRPr="004B18FB">
        <w:rPr>
          <w:b/>
          <w:bCs/>
          <w:sz w:val="24"/>
          <w:szCs w:val="24"/>
        </w:rPr>
        <w:t xml:space="preserve"> Порядок и условия премирования.</w:t>
      </w:r>
    </w:p>
    <w:p w:rsidR="00AB0C8C" w:rsidRDefault="00AB0C8C" w:rsidP="00AB0C8C">
      <w:pPr>
        <w:autoSpaceDE w:val="0"/>
        <w:autoSpaceDN w:val="0"/>
        <w:adjustRightInd w:val="0"/>
        <w:jc w:val="both"/>
        <w:rPr>
          <w:sz w:val="24"/>
          <w:szCs w:val="24"/>
        </w:rPr>
      </w:pPr>
      <w:r w:rsidRPr="004B18FB">
        <w:rPr>
          <w:sz w:val="24"/>
          <w:szCs w:val="24"/>
        </w:rPr>
        <w:t>2.1. Настоящим Положением предусматривается единовременное премирование.</w:t>
      </w:r>
    </w:p>
    <w:p w:rsidR="00AB0C8C" w:rsidRPr="004B18FB" w:rsidRDefault="00AB0C8C" w:rsidP="00AB0C8C">
      <w:pPr>
        <w:autoSpaceDE w:val="0"/>
        <w:autoSpaceDN w:val="0"/>
        <w:adjustRightInd w:val="0"/>
        <w:jc w:val="both"/>
        <w:rPr>
          <w:sz w:val="24"/>
          <w:szCs w:val="24"/>
        </w:rPr>
      </w:pPr>
      <w:r w:rsidRPr="004B18FB">
        <w:rPr>
          <w:sz w:val="24"/>
          <w:szCs w:val="24"/>
        </w:rPr>
        <w:t xml:space="preserve">2.2. </w:t>
      </w:r>
      <w:r w:rsidRPr="004B18FB">
        <w:rPr>
          <w:kern w:val="24"/>
          <w:sz w:val="24"/>
          <w:szCs w:val="24"/>
        </w:rPr>
        <w:t xml:space="preserve">Премирование работников </w:t>
      </w:r>
      <w:r w:rsidRPr="004B18FB">
        <w:rPr>
          <w:sz w:val="24"/>
          <w:szCs w:val="24"/>
        </w:rPr>
        <w:t xml:space="preserve">Учреждения </w:t>
      </w:r>
      <w:r w:rsidRPr="004B18FB">
        <w:rPr>
          <w:kern w:val="24"/>
          <w:sz w:val="24"/>
          <w:szCs w:val="24"/>
        </w:rPr>
        <w:t>рассматривается и утверждается на заседании балансовой комиссии ежеквартально.</w:t>
      </w:r>
    </w:p>
    <w:p w:rsidR="00AB0C8C" w:rsidRPr="004B18FB" w:rsidRDefault="00AB0C8C" w:rsidP="00AB0C8C">
      <w:pPr>
        <w:autoSpaceDE w:val="0"/>
        <w:autoSpaceDN w:val="0"/>
        <w:adjustRightInd w:val="0"/>
        <w:jc w:val="both"/>
        <w:rPr>
          <w:sz w:val="24"/>
          <w:szCs w:val="24"/>
        </w:rPr>
      </w:pPr>
      <w:r w:rsidRPr="004B18FB">
        <w:rPr>
          <w:kern w:val="24"/>
          <w:sz w:val="24"/>
          <w:szCs w:val="24"/>
        </w:rPr>
        <w:t xml:space="preserve">2.3.  </w:t>
      </w:r>
      <w:r w:rsidRPr="004B18FB">
        <w:rPr>
          <w:sz w:val="24"/>
          <w:szCs w:val="24"/>
        </w:rPr>
        <w:t>Премирование работников    Учреждения проводится по итогам работы один раз в квартал.</w:t>
      </w:r>
    </w:p>
    <w:p w:rsidR="00AB0C8C" w:rsidRPr="004B18FB" w:rsidRDefault="00AB0C8C" w:rsidP="00AB0C8C">
      <w:pPr>
        <w:autoSpaceDE w:val="0"/>
        <w:autoSpaceDN w:val="0"/>
        <w:adjustRightInd w:val="0"/>
        <w:jc w:val="both"/>
        <w:rPr>
          <w:sz w:val="24"/>
          <w:szCs w:val="24"/>
        </w:rPr>
      </w:pPr>
      <w:r w:rsidRPr="004B18FB">
        <w:rPr>
          <w:sz w:val="24"/>
          <w:szCs w:val="24"/>
        </w:rPr>
        <w:t>2.3. Предложения о виде и размере премирования вносит руководитель Учреждения, он же согласовывает его с профсоюзным комитетом Учреждения.</w:t>
      </w:r>
    </w:p>
    <w:p w:rsidR="00AB0C8C" w:rsidRPr="004B18FB" w:rsidRDefault="00AB0C8C" w:rsidP="00AB0C8C">
      <w:pPr>
        <w:autoSpaceDE w:val="0"/>
        <w:autoSpaceDN w:val="0"/>
        <w:adjustRightInd w:val="0"/>
        <w:jc w:val="both"/>
        <w:rPr>
          <w:sz w:val="24"/>
          <w:szCs w:val="24"/>
        </w:rPr>
      </w:pPr>
      <w:r w:rsidRPr="004B18FB">
        <w:rPr>
          <w:sz w:val="24"/>
          <w:szCs w:val="24"/>
        </w:rPr>
        <w:t>2.4.  Распределение конкретного фонда премирования работников и определение сроков выплаты премии осуществляется комиссией.</w:t>
      </w:r>
    </w:p>
    <w:p w:rsidR="00AB0C8C" w:rsidRPr="004B18FB" w:rsidRDefault="00AB0C8C" w:rsidP="00AB0C8C">
      <w:pPr>
        <w:autoSpaceDE w:val="0"/>
        <w:autoSpaceDN w:val="0"/>
        <w:adjustRightInd w:val="0"/>
        <w:jc w:val="both"/>
        <w:rPr>
          <w:sz w:val="24"/>
          <w:szCs w:val="24"/>
        </w:rPr>
      </w:pPr>
      <w:r w:rsidRPr="004B18FB">
        <w:rPr>
          <w:sz w:val="24"/>
          <w:szCs w:val="24"/>
        </w:rPr>
        <w:t>2.5. Решение о виде и размере премирования работников руководитель Учреждения  оформляет приказом.</w:t>
      </w:r>
    </w:p>
    <w:p w:rsidR="00AB0C8C" w:rsidRPr="004B18FB" w:rsidRDefault="00AB0C8C" w:rsidP="00AB0C8C">
      <w:pPr>
        <w:autoSpaceDE w:val="0"/>
        <w:autoSpaceDN w:val="0"/>
        <w:adjustRightInd w:val="0"/>
        <w:jc w:val="both"/>
        <w:rPr>
          <w:sz w:val="24"/>
          <w:szCs w:val="24"/>
        </w:rPr>
      </w:pPr>
      <w:r w:rsidRPr="004B18FB">
        <w:rPr>
          <w:sz w:val="24"/>
          <w:szCs w:val="24"/>
        </w:rPr>
        <w:t>2.6. Размер премии, выплачиваемой одному работнику, предельными размерами не ограничивается.</w:t>
      </w:r>
    </w:p>
    <w:p w:rsidR="00AB0C8C" w:rsidRPr="004B18FB" w:rsidRDefault="00AB0C8C" w:rsidP="00AB0C8C">
      <w:pPr>
        <w:autoSpaceDE w:val="0"/>
        <w:autoSpaceDN w:val="0"/>
        <w:adjustRightInd w:val="0"/>
        <w:jc w:val="both"/>
        <w:rPr>
          <w:sz w:val="24"/>
          <w:szCs w:val="24"/>
        </w:rPr>
      </w:pPr>
      <w:r>
        <w:rPr>
          <w:sz w:val="24"/>
          <w:szCs w:val="24"/>
        </w:rPr>
        <w:t>2.7</w:t>
      </w:r>
      <w:r w:rsidRPr="004B18FB">
        <w:rPr>
          <w:sz w:val="24"/>
          <w:szCs w:val="24"/>
        </w:rPr>
        <w:t>.</w:t>
      </w:r>
      <w:r w:rsidRPr="004B18FB">
        <w:rPr>
          <w:sz w:val="24"/>
          <w:szCs w:val="24"/>
          <w:lang w:val="en-US"/>
        </w:rPr>
        <w:t>   </w:t>
      </w:r>
      <w:r w:rsidRPr="004B18FB">
        <w:rPr>
          <w:sz w:val="24"/>
          <w:szCs w:val="24"/>
        </w:rPr>
        <w:t xml:space="preserve"> Премия выплачивается одновременно с заработной платой в начале месяца, следующего за отчетным периодом.</w:t>
      </w:r>
    </w:p>
    <w:p w:rsidR="00AB0C8C" w:rsidRPr="004B18FB" w:rsidRDefault="00AB0C8C" w:rsidP="00AB0C8C">
      <w:pPr>
        <w:autoSpaceDE w:val="0"/>
        <w:autoSpaceDN w:val="0"/>
        <w:adjustRightInd w:val="0"/>
        <w:jc w:val="both"/>
        <w:rPr>
          <w:sz w:val="24"/>
          <w:szCs w:val="24"/>
        </w:rPr>
      </w:pPr>
      <w:r>
        <w:rPr>
          <w:sz w:val="24"/>
          <w:szCs w:val="24"/>
        </w:rPr>
        <w:t>2.8</w:t>
      </w:r>
      <w:r w:rsidRPr="004B18FB">
        <w:rPr>
          <w:sz w:val="24"/>
          <w:szCs w:val="24"/>
        </w:rPr>
        <w:t>.</w:t>
      </w:r>
      <w:r w:rsidRPr="004B18FB">
        <w:rPr>
          <w:sz w:val="24"/>
          <w:szCs w:val="24"/>
          <w:lang w:val="en-US"/>
        </w:rPr>
        <w:t>   </w:t>
      </w:r>
      <w:r w:rsidRPr="004B18FB">
        <w:rPr>
          <w:sz w:val="24"/>
          <w:szCs w:val="24"/>
        </w:rPr>
        <w:t xml:space="preserve"> Работникам, проработавшим неполный отчетный период, начисление премии производится за фактически отработанное время.</w:t>
      </w:r>
      <w:r>
        <w:rPr>
          <w:sz w:val="24"/>
          <w:szCs w:val="24"/>
        </w:rPr>
        <w:t xml:space="preserve"> Если работник уволен до окончания отчетного периода, начисление премии не производится.</w:t>
      </w:r>
    </w:p>
    <w:p w:rsidR="00AB0C8C" w:rsidRDefault="00AB0C8C" w:rsidP="00AB0C8C">
      <w:pPr>
        <w:autoSpaceDE w:val="0"/>
        <w:autoSpaceDN w:val="0"/>
        <w:adjustRightInd w:val="0"/>
        <w:jc w:val="both"/>
        <w:rPr>
          <w:b/>
          <w:bCs/>
          <w:sz w:val="24"/>
          <w:szCs w:val="24"/>
        </w:rPr>
      </w:pPr>
      <w:r w:rsidRPr="004B18FB">
        <w:rPr>
          <w:b/>
          <w:bCs/>
          <w:sz w:val="24"/>
          <w:szCs w:val="24"/>
        </w:rPr>
        <w:t>3.</w:t>
      </w:r>
      <w:r w:rsidRPr="004B18FB">
        <w:rPr>
          <w:b/>
          <w:bCs/>
          <w:sz w:val="24"/>
          <w:szCs w:val="24"/>
          <w:lang w:val="en-US"/>
        </w:rPr>
        <w:t>    </w:t>
      </w:r>
      <w:r w:rsidRPr="004B18FB">
        <w:rPr>
          <w:b/>
          <w:bCs/>
          <w:sz w:val="24"/>
          <w:szCs w:val="24"/>
        </w:rPr>
        <w:t xml:space="preserve"> Показатели и размеры премий.</w:t>
      </w:r>
    </w:p>
    <w:p w:rsidR="00AB0C8C" w:rsidRPr="004B18FB" w:rsidRDefault="00AB0C8C" w:rsidP="00AB0C8C">
      <w:pPr>
        <w:autoSpaceDE w:val="0"/>
        <w:autoSpaceDN w:val="0"/>
        <w:adjustRightInd w:val="0"/>
        <w:jc w:val="both"/>
        <w:rPr>
          <w:b/>
          <w:bCs/>
          <w:sz w:val="24"/>
          <w:szCs w:val="24"/>
        </w:rPr>
      </w:pPr>
      <w:r w:rsidRPr="004B18FB">
        <w:rPr>
          <w:sz w:val="24"/>
          <w:szCs w:val="24"/>
        </w:rPr>
        <w:t>3.1. При определении размера премии учитываются следующие общие показатели:</w:t>
      </w:r>
    </w:p>
    <w:p w:rsidR="00AB0C8C" w:rsidRPr="004B18FB" w:rsidRDefault="00AB0C8C" w:rsidP="00AB0C8C">
      <w:pPr>
        <w:widowControl/>
        <w:numPr>
          <w:ilvl w:val="0"/>
          <w:numId w:val="36"/>
        </w:numPr>
        <w:autoSpaceDE w:val="0"/>
        <w:autoSpaceDN w:val="0"/>
        <w:adjustRightInd w:val="0"/>
        <w:jc w:val="both"/>
        <w:rPr>
          <w:sz w:val="24"/>
          <w:szCs w:val="24"/>
        </w:rPr>
      </w:pPr>
      <w:r w:rsidRPr="004B18FB">
        <w:rPr>
          <w:sz w:val="24"/>
          <w:szCs w:val="24"/>
        </w:rPr>
        <w:lastRenderedPageBreak/>
        <w:t>проявление творчества, инициативы;</w:t>
      </w:r>
    </w:p>
    <w:p w:rsidR="00AB0C8C" w:rsidRPr="004B18FB" w:rsidRDefault="00AB0C8C" w:rsidP="00AB0C8C">
      <w:pPr>
        <w:widowControl/>
        <w:numPr>
          <w:ilvl w:val="0"/>
          <w:numId w:val="36"/>
        </w:numPr>
        <w:autoSpaceDE w:val="0"/>
        <w:autoSpaceDN w:val="0"/>
        <w:adjustRightInd w:val="0"/>
        <w:jc w:val="both"/>
        <w:rPr>
          <w:sz w:val="24"/>
          <w:szCs w:val="24"/>
        </w:rPr>
      </w:pPr>
      <w:r w:rsidRPr="004B18FB">
        <w:rPr>
          <w:sz w:val="24"/>
          <w:szCs w:val="24"/>
        </w:rPr>
        <w:t xml:space="preserve">активное участие в ремонтных работах по подготовке Учреждения к новому учебному году;      </w:t>
      </w:r>
    </w:p>
    <w:p w:rsidR="00AB0C8C" w:rsidRPr="004B18FB" w:rsidRDefault="00AB0C8C" w:rsidP="00AB0C8C">
      <w:pPr>
        <w:widowControl/>
        <w:numPr>
          <w:ilvl w:val="0"/>
          <w:numId w:val="36"/>
        </w:numPr>
        <w:autoSpaceDE w:val="0"/>
        <w:autoSpaceDN w:val="0"/>
        <w:adjustRightInd w:val="0"/>
        <w:jc w:val="both"/>
        <w:rPr>
          <w:sz w:val="24"/>
          <w:szCs w:val="24"/>
        </w:rPr>
      </w:pPr>
      <w:r w:rsidRPr="004B18FB">
        <w:rPr>
          <w:sz w:val="24"/>
          <w:szCs w:val="24"/>
        </w:rPr>
        <w:t>активное участие в методических, административно-хозяйственных, общественных</w:t>
      </w:r>
      <w:r>
        <w:rPr>
          <w:sz w:val="24"/>
          <w:szCs w:val="24"/>
        </w:rPr>
        <w:t xml:space="preserve"> и спортивных</w:t>
      </w:r>
      <w:r w:rsidRPr="004B18FB">
        <w:rPr>
          <w:sz w:val="24"/>
          <w:szCs w:val="24"/>
        </w:rPr>
        <w:t xml:space="preserve"> мероприятиях, проводимых в Учреждении</w:t>
      </w:r>
      <w:r>
        <w:rPr>
          <w:sz w:val="24"/>
          <w:szCs w:val="24"/>
        </w:rPr>
        <w:t xml:space="preserve"> и вне Учреждения;</w:t>
      </w:r>
    </w:p>
    <w:p w:rsidR="00AB0C8C" w:rsidRPr="004B18FB" w:rsidRDefault="00AB0C8C" w:rsidP="00AB0C8C">
      <w:pPr>
        <w:widowControl/>
        <w:numPr>
          <w:ilvl w:val="0"/>
          <w:numId w:val="36"/>
        </w:numPr>
        <w:autoSpaceDE w:val="0"/>
        <w:autoSpaceDN w:val="0"/>
        <w:adjustRightInd w:val="0"/>
        <w:jc w:val="both"/>
        <w:rPr>
          <w:sz w:val="24"/>
          <w:szCs w:val="24"/>
        </w:rPr>
      </w:pPr>
      <w:r w:rsidRPr="004B18FB">
        <w:rPr>
          <w:sz w:val="24"/>
          <w:szCs w:val="24"/>
        </w:rPr>
        <w:t>большой объем дополнительной работы или работы, не входящей в круг основных обязанностей, если за нее не была установлена надбавка или доплата;</w:t>
      </w:r>
    </w:p>
    <w:p w:rsidR="00AB0C8C" w:rsidRPr="004B18FB" w:rsidRDefault="00AB0C8C" w:rsidP="00AB0C8C">
      <w:pPr>
        <w:autoSpaceDE w:val="0"/>
        <w:autoSpaceDN w:val="0"/>
        <w:adjustRightInd w:val="0"/>
        <w:jc w:val="both"/>
        <w:rPr>
          <w:sz w:val="24"/>
          <w:szCs w:val="24"/>
        </w:rPr>
      </w:pPr>
    </w:p>
    <w:p w:rsidR="00AB0C8C" w:rsidRPr="004B18FB" w:rsidRDefault="00AB0C8C" w:rsidP="00AB0C8C">
      <w:pPr>
        <w:autoSpaceDE w:val="0"/>
        <w:autoSpaceDN w:val="0"/>
        <w:adjustRightInd w:val="0"/>
        <w:jc w:val="both"/>
        <w:rPr>
          <w:sz w:val="24"/>
          <w:szCs w:val="24"/>
        </w:rPr>
      </w:pPr>
      <w:r w:rsidRPr="004B18FB">
        <w:rPr>
          <w:sz w:val="24"/>
          <w:szCs w:val="24"/>
        </w:rPr>
        <w:t>3.2. Основными показателями премирования являются:</w:t>
      </w:r>
    </w:p>
    <w:tbl>
      <w:tblPr>
        <w:tblStyle w:val="afff4"/>
        <w:tblW w:w="0" w:type="auto"/>
        <w:tblLook w:val="04A0"/>
      </w:tblPr>
      <w:tblGrid>
        <w:gridCol w:w="1028"/>
        <w:gridCol w:w="5509"/>
        <w:gridCol w:w="3069"/>
      </w:tblGrid>
      <w:tr w:rsidR="00AB0C8C" w:rsidRPr="004B18FB" w:rsidTr="00F54025">
        <w:tc>
          <w:tcPr>
            <w:tcW w:w="1028" w:type="dxa"/>
            <w:tcBorders>
              <w:top w:val="single" w:sz="4" w:space="0" w:color="auto"/>
              <w:left w:val="single" w:sz="4" w:space="0" w:color="auto"/>
              <w:bottom w:val="single" w:sz="4" w:space="0" w:color="auto"/>
              <w:right w:val="single" w:sz="4" w:space="0" w:color="auto"/>
            </w:tcBorders>
            <w:hideMark/>
          </w:tcPr>
          <w:p w:rsidR="00AB0C8C" w:rsidRPr="004B18FB" w:rsidRDefault="00AB0C8C" w:rsidP="00AB0C8C">
            <w:pPr>
              <w:autoSpaceDE w:val="0"/>
              <w:autoSpaceDN w:val="0"/>
              <w:adjustRightInd w:val="0"/>
              <w:jc w:val="center"/>
              <w:rPr>
                <w:b/>
                <w:sz w:val="24"/>
                <w:szCs w:val="24"/>
              </w:rPr>
            </w:pPr>
            <w:r w:rsidRPr="004B18FB">
              <w:rPr>
                <w:b/>
                <w:sz w:val="24"/>
                <w:szCs w:val="24"/>
              </w:rPr>
              <w:t>№</w:t>
            </w:r>
            <w:r w:rsidR="00F54025">
              <w:rPr>
                <w:b/>
                <w:sz w:val="24"/>
                <w:szCs w:val="24"/>
              </w:rPr>
              <w:t xml:space="preserve"> </w:t>
            </w:r>
            <w:r w:rsidRPr="004B18FB">
              <w:rPr>
                <w:b/>
                <w:sz w:val="24"/>
                <w:szCs w:val="24"/>
              </w:rPr>
              <w:t>п/п</w:t>
            </w:r>
          </w:p>
        </w:tc>
        <w:tc>
          <w:tcPr>
            <w:tcW w:w="5509" w:type="dxa"/>
            <w:tcBorders>
              <w:top w:val="single" w:sz="4" w:space="0" w:color="auto"/>
              <w:left w:val="single" w:sz="4" w:space="0" w:color="auto"/>
              <w:bottom w:val="single" w:sz="4" w:space="0" w:color="auto"/>
              <w:right w:val="single" w:sz="4" w:space="0" w:color="auto"/>
            </w:tcBorders>
            <w:hideMark/>
          </w:tcPr>
          <w:p w:rsidR="00AB0C8C" w:rsidRPr="004B18FB" w:rsidRDefault="00AB0C8C" w:rsidP="00AB0C8C">
            <w:pPr>
              <w:autoSpaceDE w:val="0"/>
              <w:autoSpaceDN w:val="0"/>
              <w:adjustRightInd w:val="0"/>
              <w:jc w:val="center"/>
              <w:rPr>
                <w:b/>
                <w:sz w:val="24"/>
                <w:szCs w:val="24"/>
              </w:rPr>
            </w:pPr>
            <w:r w:rsidRPr="004B18FB">
              <w:rPr>
                <w:b/>
                <w:sz w:val="24"/>
                <w:szCs w:val="24"/>
              </w:rPr>
              <w:t>Показатели премирования</w:t>
            </w:r>
          </w:p>
        </w:tc>
        <w:tc>
          <w:tcPr>
            <w:tcW w:w="3069" w:type="dxa"/>
            <w:tcBorders>
              <w:top w:val="single" w:sz="4" w:space="0" w:color="auto"/>
              <w:left w:val="single" w:sz="4" w:space="0" w:color="auto"/>
              <w:bottom w:val="single" w:sz="4" w:space="0" w:color="auto"/>
              <w:right w:val="single" w:sz="4" w:space="0" w:color="auto"/>
            </w:tcBorders>
            <w:hideMark/>
          </w:tcPr>
          <w:p w:rsidR="00AB0C8C" w:rsidRPr="004B18FB" w:rsidRDefault="00AB0C8C" w:rsidP="00AB0C8C">
            <w:pPr>
              <w:autoSpaceDE w:val="0"/>
              <w:autoSpaceDN w:val="0"/>
              <w:adjustRightInd w:val="0"/>
              <w:jc w:val="center"/>
              <w:rPr>
                <w:b/>
                <w:sz w:val="24"/>
                <w:szCs w:val="24"/>
              </w:rPr>
            </w:pPr>
            <w:r w:rsidRPr="004B18FB">
              <w:rPr>
                <w:b/>
                <w:sz w:val="24"/>
                <w:szCs w:val="24"/>
              </w:rPr>
              <w:t>премирование</w:t>
            </w:r>
          </w:p>
        </w:tc>
      </w:tr>
      <w:tr w:rsidR="00AB0C8C" w:rsidRPr="004B18FB" w:rsidTr="00F54025">
        <w:tc>
          <w:tcPr>
            <w:tcW w:w="1028" w:type="dxa"/>
            <w:tcBorders>
              <w:top w:val="single" w:sz="4" w:space="0" w:color="auto"/>
              <w:left w:val="single" w:sz="4" w:space="0" w:color="auto"/>
              <w:bottom w:val="single" w:sz="4" w:space="0" w:color="auto"/>
              <w:right w:val="single" w:sz="4" w:space="0" w:color="auto"/>
            </w:tcBorders>
            <w:hideMark/>
          </w:tcPr>
          <w:p w:rsidR="00AB0C8C" w:rsidRPr="004B18FB" w:rsidRDefault="00AB0C8C" w:rsidP="00AB0C8C">
            <w:pPr>
              <w:autoSpaceDE w:val="0"/>
              <w:autoSpaceDN w:val="0"/>
              <w:adjustRightInd w:val="0"/>
              <w:jc w:val="both"/>
              <w:rPr>
                <w:sz w:val="24"/>
                <w:szCs w:val="24"/>
              </w:rPr>
            </w:pPr>
            <w:r w:rsidRPr="004B18FB">
              <w:rPr>
                <w:sz w:val="24"/>
                <w:szCs w:val="24"/>
              </w:rPr>
              <w:t>1</w:t>
            </w:r>
          </w:p>
        </w:tc>
        <w:tc>
          <w:tcPr>
            <w:tcW w:w="5509" w:type="dxa"/>
            <w:tcBorders>
              <w:top w:val="single" w:sz="4" w:space="0" w:color="auto"/>
              <w:left w:val="single" w:sz="4" w:space="0" w:color="auto"/>
              <w:bottom w:val="single" w:sz="4" w:space="0" w:color="auto"/>
              <w:right w:val="single" w:sz="4" w:space="0" w:color="auto"/>
            </w:tcBorders>
            <w:hideMark/>
          </w:tcPr>
          <w:p w:rsidR="00AB0C8C" w:rsidRPr="004B18FB" w:rsidRDefault="00AB0C8C" w:rsidP="00AB0C8C">
            <w:pPr>
              <w:autoSpaceDE w:val="0"/>
              <w:autoSpaceDN w:val="0"/>
              <w:adjustRightInd w:val="0"/>
              <w:jc w:val="both"/>
              <w:rPr>
                <w:sz w:val="24"/>
                <w:szCs w:val="24"/>
              </w:rPr>
            </w:pPr>
            <w:r w:rsidRPr="004B18FB">
              <w:rPr>
                <w:sz w:val="24"/>
                <w:szCs w:val="24"/>
              </w:rPr>
              <w:t>Юбилеи 1 раз в год</w:t>
            </w:r>
            <w:r>
              <w:rPr>
                <w:sz w:val="24"/>
                <w:szCs w:val="24"/>
              </w:rPr>
              <w:t xml:space="preserve"> (п.5.3 настоящего положения)</w:t>
            </w:r>
          </w:p>
        </w:tc>
        <w:tc>
          <w:tcPr>
            <w:tcW w:w="3069" w:type="dxa"/>
            <w:tcBorders>
              <w:top w:val="single" w:sz="4" w:space="0" w:color="auto"/>
              <w:left w:val="single" w:sz="4" w:space="0" w:color="auto"/>
              <w:bottom w:val="single" w:sz="4" w:space="0" w:color="auto"/>
              <w:right w:val="single" w:sz="4" w:space="0" w:color="auto"/>
            </w:tcBorders>
            <w:hideMark/>
          </w:tcPr>
          <w:p w:rsidR="00AB0C8C" w:rsidRPr="004B18FB" w:rsidRDefault="00453A82" w:rsidP="00AB0C8C">
            <w:pPr>
              <w:autoSpaceDE w:val="0"/>
              <w:autoSpaceDN w:val="0"/>
              <w:adjustRightInd w:val="0"/>
              <w:jc w:val="both"/>
              <w:rPr>
                <w:sz w:val="24"/>
                <w:szCs w:val="24"/>
              </w:rPr>
            </w:pPr>
            <w:r>
              <w:rPr>
                <w:sz w:val="24"/>
                <w:szCs w:val="24"/>
              </w:rPr>
              <w:t>2</w:t>
            </w:r>
            <w:r w:rsidR="00AB0C8C">
              <w:rPr>
                <w:sz w:val="24"/>
                <w:szCs w:val="24"/>
              </w:rPr>
              <w:t>0</w:t>
            </w:r>
            <w:r w:rsidR="00AB0C8C" w:rsidRPr="004B18FB">
              <w:rPr>
                <w:sz w:val="24"/>
                <w:szCs w:val="24"/>
              </w:rPr>
              <w:t>00</w:t>
            </w:r>
          </w:p>
        </w:tc>
      </w:tr>
      <w:tr w:rsidR="00AB0C8C" w:rsidRPr="004B18FB" w:rsidTr="00F54025">
        <w:tc>
          <w:tcPr>
            <w:tcW w:w="1028" w:type="dxa"/>
            <w:tcBorders>
              <w:top w:val="single" w:sz="4" w:space="0" w:color="auto"/>
              <w:left w:val="single" w:sz="4" w:space="0" w:color="auto"/>
              <w:bottom w:val="single" w:sz="4" w:space="0" w:color="auto"/>
              <w:right w:val="single" w:sz="4" w:space="0" w:color="auto"/>
            </w:tcBorders>
            <w:hideMark/>
          </w:tcPr>
          <w:p w:rsidR="00AB0C8C" w:rsidRPr="004B18FB" w:rsidRDefault="00AB0C8C" w:rsidP="00AB0C8C">
            <w:pPr>
              <w:autoSpaceDE w:val="0"/>
              <w:autoSpaceDN w:val="0"/>
              <w:adjustRightInd w:val="0"/>
              <w:jc w:val="both"/>
              <w:rPr>
                <w:sz w:val="24"/>
                <w:szCs w:val="24"/>
              </w:rPr>
            </w:pPr>
            <w:r w:rsidRPr="004B18FB">
              <w:rPr>
                <w:sz w:val="24"/>
                <w:szCs w:val="24"/>
              </w:rPr>
              <w:t>2</w:t>
            </w:r>
          </w:p>
        </w:tc>
        <w:tc>
          <w:tcPr>
            <w:tcW w:w="5509" w:type="dxa"/>
            <w:tcBorders>
              <w:top w:val="single" w:sz="4" w:space="0" w:color="auto"/>
              <w:left w:val="single" w:sz="4" w:space="0" w:color="auto"/>
              <w:bottom w:val="single" w:sz="4" w:space="0" w:color="auto"/>
              <w:right w:val="single" w:sz="4" w:space="0" w:color="auto"/>
            </w:tcBorders>
            <w:hideMark/>
          </w:tcPr>
          <w:p w:rsidR="00AB0C8C" w:rsidRPr="004B18FB" w:rsidRDefault="00AB0C8C" w:rsidP="00AB0C8C">
            <w:pPr>
              <w:autoSpaceDE w:val="0"/>
              <w:autoSpaceDN w:val="0"/>
              <w:adjustRightInd w:val="0"/>
              <w:jc w:val="both"/>
              <w:rPr>
                <w:sz w:val="24"/>
                <w:szCs w:val="24"/>
              </w:rPr>
            </w:pPr>
            <w:r w:rsidRPr="004B18FB">
              <w:rPr>
                <w:sz w:val="24"/>
                <w:szCs w:val="24"/>
              </w:rPr>
              <w:t>Доска почета 1 раз в год</w:t>
            </w:r>
          </w:p>
        </w:tc>
        <w:tc>
          <w:tcPr>
            <w:tcW w:w="3069" w:type="dxa"/>
            <w:tcBorders>
              <w:top w:val="single" w:sz="4" w:space="0" w:color="auto"/>
              <w:left w:val="single" w:sz="4" w:space="0" w:color="auto"/>
              <w:bottom w:val="single" w:sz="4" w:space="0" w:color="auto"/>
              <w:right w:val="single" w:sz="4" w:space="0" w:color="auto"/>
            </w:tcBorders>
            <w:hideMark/>
          </w:tcPr>
          <w:p w:rsidR="00AB0C8C" w:rsidRPr="004B18FB" w:rsidRDefault="00F54025" w:rsidP="00AB0C8C">
            <w:pPr>
              <w:autoSpaceDE w:val="0"/>
              <w:autoSpaceDN w:val="0"/>
              <w:adjustRightInd w:val="0"/>
              <w:jc w:val="both"/>
              <w:rPr>
                <w:sz w:val="24"/>
                <w:szCs w:val="24"/>
              </w:rPr>
            </w:pPr>
            <w:r>
              <w:rPr>
                <w:sz w:val="24"/>
                <w:szCs w:val="24"/>
              </w:rPr>
              <w:t>10</w:t>
            </w:r>
            <w:r w:rsidR="00AB0C8C" w:rsidRPr="004B18FB">
              <w:rPr>
                <w:sz w:val="24"/>
                <w:szCs w:val="24"/>
              </w:rPr>
              <w:t>00</w:t>
            </w:r>
          </w:p>
        </w:tc>
      </w:tr>
      <w:tr w:rsidR="00AB0C8C" w:rsidRPr="004B18FB" w:rsidTr="00F54025">
        <w:tc>
          <w:tcPr>
            <w:tcW w:w="1028" w:type="dxa"/>
            <w:tcBorders>
              <w:top w:val="single" w:sz="4" w:space="0" w:color="auto"/>
              <w:left w:val="single" w:sz="4" w:space="0" w:color="auto"/>
              <w:bottom w:val="single" w:sz="4" w:space="0" w:color="auto"/>
              <w:right w:val="single" w:sz="4" w:space="0" w:color="auto"/>
            </w:tcBorders>
            <w:hideMark/>
          </w:tcPr>
          <w:p w:rsidR="00AB0C8C" w:rsidRPr="004B18FB" w:rsidRDefault="00AB0C8C" w:rsidP="00AB0C8C">
            <w:pPr>
              <w:autoSpaceDE w:val="0"/>
              <w:autoSpaceDN w:val="0"/>
              <w:adjustRightInd w:val="0"/>
              <w:jc w:val="both"/>
              <w:rPr>
                <w:sz w:val="24"/>
                <w:szCs w:val="24"/>
              </w:rPr>
            </w:pPr>
            <w:r w:rsidRPr="004B18FB">
              <w:rPr>
                <w:sz w:val="24"/>
                <w:szCs w:val="24"/>
              </w:rPr>
              <w:t>3</w:t>
            </w:r>
          </w:p>
        </w:tc>
        <w:tc>
          <w:tcPr>
            <w:tcW w:w="5509" w:type="dxa"/>
            <w:tcBorders>
              <w:top w:val="single" w:sz="4" w:space="0" w:color="auto"/>
              <w:left w:val="single" w:sz="4" w:space="0" w:color="auto"/>
              <w:bottom w:val="single" w:sz="4" w:space="0" w:color="auto"/>
              <w:right w:val="single" w:sz="4" w:space="0" w:color="auto"/>
            </w:tcBorders>
            <w:hideMark/>
          </w:tcPr>
          <w:p w:rsidR="00AB0C8C" w:rsidRPr="004B18FB" w:rsidRDefault="00AB0C8C" w:rsidP="00AB0C8C">
            <w:pPr>
              <w:autoSpaceDE w:val="0"/>
              <w:autoSpaceDN w:val="0"/>
              <w:adjustRightInd w:val="0"/>
              <w:jc w:val="both"/>
              <w:rPr>
                <w:sz w:val="24"/>
                <w:szCs w:val="24"/>
              </w:rPr>
            </w:pPr>
            <w:r w:rsidRPr="004B18FB">
              <w:rPr>
                <w:sz w:val="24"/>
                <w:szCs w:val="24"/>
              </w:rPr>
              <w:t>Общественная работа</w:t>
            </w:r>
            <w:r w:rsidR="00F54025">
              <w:rPr>
                <w:sz w:val="24"/>
                <w:szCs w:val="24"/>
              </w:rPr>
              <w:t xml:space="preserve"> </w:t>
            </w:r>
            <w:r w:rsidRPr="004B18FB">
              <w:rPr>
                <w:sz w:val="24"/>
                <w:szCs w:val="24"/>
              </w:rPr>
              <w:t>(</w:t>
            </w:r>
            <w:r>
              <w:rPr>
                <w:sz w:val="24"/>
                <w:szCs w:val="24"/>
              </w:rPr>
              <w:t xml:space="preserve">п.3.1 настоящего положения; </w:t>
            </w:r>
            <w:r w:rsidRPr="004B18FB">
              <w:rPr>
                <w:sz w:val="24"/>
                <w:szCs w:val="24"/>
              </w:rPr>
              <w:t>1 раз в квартал, количество раз)</w:t>
            </w:r>
          </w:p>
        </w:tc>
        <w:tc>
          <w:tcPr>
            <w:tcW w:w="3069" w:type="dxa"/>
            <w:tcBorders>
              <w:top w:val="single" w:sz="4" w:space="0" w:color="auto"/>
              <w:left w:val="single" w:sz="4" w:space="0" w:color="auto"/>
              <w:bottom w:val="single" w:sz="4" w:space="0" w:color="auto"/>
              <w:right w:val="single" w:sz="4" w:space="0" w:color="auto"/>
            </w:tcBorders>
            <w:hideMark/>
          </w:tcPr>
          <w:p w:rsidR="00AB0C8C" w:rsidRPr="004B18FB" w:rsidRDefault="00F54025" w:rsidP="00AB0C8C">
            <w:pPr>
              <w:autoSpaceDE w:val="0"/>
              <w:autoSpaceDN w:val="0"/>
              <w:adjustRightInd w:val="0"/>
              <w:jc w:val="both"/>
              <w:rPr>
                <w:sz w:val="24"/>
                <w:szCs w:val="24"/>
              </w:rPr>
            </w:pPr>
            <w:r>
              <w:rPr>
                <w:sz w:val="24"/>
                <w:szCs w:val="24"/>
              </w:rPr>
              <w:t>300</w:t>
            </w:r>
          </w:p>
        </w:tc>
      </w:tr>
      <w:tr w:rsidR="00AB0C8C" w:rsidRPr="004B18FB" w:rsidTr="00F54025">
        <w:tc>
          <w:tcPr>
            <w:tcW w:w="1028" w:type="dxa"/>
            <w:tcBorders>
              <w:top w:val="single" w:sz="4" w:space="0" w:color="auto"/>
              <w:left w:val="single" w:sz="4" w:space="0" w:color="auto"/>
              <w:bottom w:val="single" w:sz="4" w:space="0" w:color="auto"/>
              <w:right w:val="single" w:sz="4" w:space="0" w:color="auto"/>
            </w:tcBorders>
            <w:hideMark/>
          </w:tcPr>
          <w:p w:rsidR="00AB0C8C" w:rsidRPr="004B18FB" w:rsidRDefault="00AB0C8C" w:rsidP="00AB0C8C">
            <w:pPr>
              <w:autoSpaceDE w:val="0"/>
              <w:autoSpaceDN w:val="0"/>
              <w:adjustRightInd w:val="0"/>
              <w:jc w:val="both"/>
              <w:rPr>
                <w:sz w:val="24"/>
                <w:szCs w:val="24"/>
              </w:rPr>
            </w:pPr>
            <w:r w:rsidRPr="004B18FB">
              <w:rPr>
                <w:sz w:val="24"/>
                <w:szCs w:val="24"/>
              </w:rPr>
              <w:t>4</w:t>
            </w:r>
          </w:p>
        </w:tc>
        <w:tc>
          <w:tcPr>
            <w:tcW w:w="5509" w:type="dxa"/>
            <w:tcBorders>
              <w:top w:val="single" w:sz="4" w:space="0" w:color="auto"/>
              <w:left w:val="single" w:sz="4" w:space="0" w:color="auto"/>
              <w:bottom w:val="single" w:sz="4" w:space="0" w:color="auto"/>
              <w:right w:val="single" w:sz="4" w:space="0" w:color="auto"/>
            </w:tcBorders>
            <w:hideMark/>
          </w:tcPr>
          <w:p w:rsidR="00AB0C8C" w:rsidRPr="004B18FB" w:rsidRDefault="00AB0C8C" w:rsidP="00AB0C8C">
            <w:pPr>
              <w:autoSpaceDE w:val="0"/>
              <w:autoSpaceDN w:val="0"/>
              <w:adjustRightInd w:val="0"/>
              <w:jc w:val="both"/>
              <w:rPr>
                <w:sz w:val="24"/>
                <w:szCs w:val="24"/>
              </w:rPr>
            </w:pPr>
            <w:r w:rsidRPr="004B18FB">
              <w:rPr>
                <w:sz w:val="24"/>
                <w:szCs w:val="24"/>
              </w:rPr>
              <w:t>Спортивные мероприятия(</w:t>
            </w:r>
            <w:r>
              <w:rPr>
                <w:sz w:val="24"/>
                <w:szCs w:val="24"/>
              </w:rPr>
              <w:t>п.3.1 настоящего положения;</w:t>
            </w:r>
            <w:r w:rsidRPr="004B18FB">
              <w:rPr>
                <w:sz w:val="24"/>
                <w:szCs w:val="24"/>
              </w:rPr>
              <w:t xml:space="preserve"> 1 раз в квартал, количество раз)</w:t>
            </w:r>
          </w:p>
        </w:tc>
        <w:tc>
          <w:tcPr>
            <w:tcW w:w="3069" w:type="dxa"/>
            <w:tcBorders>
              <w:top w:val="single" w:sz="4" w:space="0" w:color="auto"/>
              <w:left w:val="single" w:sz="4" w:space="0" w:color="auto"/>
              <w:bottom w:val="single" w:sz="4" w:space="0" w:color="auto"/>
              <w:right w:val="single" w:sz="4" w:space="0" w:color="auto"/>
            </w:tcBorders>
            <w:hideMark/>
          </w:tcPr>
          <w:p w:rsidR="00AB0C8C" w:rsidRPr="004B18FB" w:rsidRDefault="00F54025" w:rsidP="00AB0C8C">
            <w:pPr>
              <w:autoSpaceDE w:val="0"/>
              <w:autoSpaceDN w:val="0"/>
              <w:adjustRightInd w:val="0"/>
              <w:jc w:val="both"/>
              <w:rPr>
                <w:sz w:val="24"/>
                <w:szCs w:val="24"/>
              </w:rPr>
            </w:pPr>
            <w:r>
              <w:rPr>
                <w:sz w:val="24"/>
                <w:szCs w:val="24"/>
              </w:rPr>
              <w:t>300</w:t>
            </w:r>
          </w:p>
        </w:tc>
      </w:tr>
      <w:tr w:rsidR="00AB0C8C" w:rsidRPr="004B18FB" w:rsidTr="00F54025">
        <w:tc>
          <w:tcPr>
            <w:tcW w:w="1028" w:type="dxa"/>
            <w:tcBorders>
              <w:top w:val="single" w:sz="4" w:space="0" w:color="auto"/>
              <w:left w:val="single" w:sz="4" w:space="0" w:color="auto"/>
              <w:bottom w:val="single" w:sz="4" w:space="0" w:color="auto"/>
              <w:right w:val="single" w:sz="4" w:space="0" w:color="auto"/>
            </w:tcBorders>
            <w:hideMark/>
          </w:tcPr>
          <w:p w:rsidR="00AB0C8C" w:rsidRPr="004B18FB" w:rsidRDefault="00AB0C8C" w:rsidP="00AB0C8C">
            <w:pPr>
              <w:autoSpaceDE w:val="0"/>
              <w:autoSpaceDN w:val="0"/>
              <w:adjustRightInd w:val="0"/>
              <w:jc w:val="both"/>
              <w:rPr>
                <w:sz w:val="24"/>
                <w:szCs w:val="24"/>
              </w:rPr>
            </w:pPr>
            <w:r w:rsidRPr="004B18FB">
              <w:rPr>
                <w:sz w:val="24"/>
                <w:szCs w:val="24"/>
              </w:rPr>
              <w:t>5</w:t>
            </w:r>
          </w:p>
        </w:tc>
        <w:tc>
          <w:tcPr>
            <w:tcW w:w="5509" w:type="dxa"/>
            <w:tcBorders>
              <w:top w:val="single" w:sz="4" w:space="0" w:color="auto"/>
              <w:left w:val="single" w:sz="4" w:space="0" w:color="auto"/>
              <w:bottom w:val="single" w:sz="4" w:space="0" w:color="auto"/>
              <w:right w:val="single" w:sz="4" w:space="0" w:color="auto"/>
            </w:tcBorders>
            <w:hideMark/>
          </w:tcPr>
          <w:p w:rsidR="00AB0C8C" w:rsidRPr="004B18FB" w:rsidRDefault="00AB0C8C" w:rsidP="00AB0C8C">
            <w:pPr>
              <w:autoSpaceDE w:val="0"/>
              <w:autoSpaceDN w:val="0"/>
              <w:adjustRightInd w:val="0"/>
              <w:jc w:val="both"/>
              <w:rPr>
                <w:sz w:val="24"/>
                <w:szCs w:val="24"/>
              </w:rPr>
            </w:pPr>
            <w:r w:rsidRPr="004B18FB">
              <w:rPr>
                <w:sz w:val="24"/>
                <w:szCs w:val="24"/>
              </w:rPr>
              <w:t>Ведение сайта(1 раз в квартал)</w:t>
            </w:r>
          </w:p>
        </w:tc>
        <w:tc>
          <w:tcPr>
            <w:tcW w:w="3069" w:type="dxa"/>
            <w:tcBorders>
              <w:top w:val="single" w:sz="4" w:space="0" w:color="auto"/>
              <w:left w:val="single" w:sz="4" w:space="0" w:color="auto"/>
              <w:bottom w:val="single" w:sz="4" w:space="0" w:color="auto"/>
              <w:right w:val="single" w:sz="4" w:space="0" w:color="auto"/>
            </w:tcBorders>
            <w:hideMark/>
          </w:tcPr>
          <w:p w:rsidR="00AB0C8C" w:rsidRPr="004B18FB" w:rsidRDefault="00AB0C8C" w:rsidP="00AB0C8C">
            <w:pPr>
              <w:autoSpaceDE w:val="0"/>
              <w:autoSpaceDN w:val="0"/>
              <w:adjustRightInd w:val="0"/>
              <w:jc w:val="both"/>
              <w:rPr>
                <w:sz w:val="24"/>
                <w:szCs w:val="24"/>
              </w:rPr>
            </w:pPr>
            <w:r>
              <w:rPr>
                <w:sz w:val="24"/>
                <w:szCs w:val="24"/>
              </w:rPr>
              <w:t>2000</w:t>
            </w:r>
          </w:p>
        </w:tc>
      </w:tr>
      <w:tr w:rsidR="00AB0C8C" w:rsidRPr="004B18FB" w:rsidTr="00F54025">
        <w:tc>
          <w:tcPr>
            <w:tcW w:w="1028" w:type="dxa"/>
            <w:tcBorders>
              <w:top w:val="single" w:sz="4" w:space="0" w:color="auto"/>
              <w:left w:val="single" w:sz="4" w:space="0" w:color="auto"/>
              <w:bottom w:val="single" w:sz="4" w:space="0" w:color="auto"/>
              <w:right w:val="single" w:sz="4" w:space="0" w:color="auto"/>
            </w:tcBorders>
            <w:hideMark/>
          </w:tcPr>
          <w:p w:rsidR="00AB0C8C" w:rsidRPr="004B18FB" w:rsidRDefault="00AB0C8C" w:rsidP="00AB0C8C">
            <w:pPr>
              <w:autoSpaceDE w:val="0"/>
              <w:autoSpaceDN w:val="0"/>
              <w:adjustRightInd w:val="0"/>
              <w:jc w:val="both"/>
              <w:rPr>
                <w:sz w:val="24"/>
                <w:szCs w:val="24"/>
              </w:rPr>
            </w:pPr>
            <w:r w:rsidRPr="004B18FB">
              <w:rPr>
                <w:sz w:val="24"/>
                <w:szCs w:val="24"/>
              </w:rPr>
              <w:t>6</w:t>
            </w:r>
          </w:p>
        </w:tc>
        <w:tc>
          <w:tcPr>
            <w:tcW w:w="5509" w:type="dxa"/>
            <w:tcBorders>
              <w:top w:val="single" w:sz="4" w:space="0" w:color="auto"/>
              <w:left w:val="single" w:sz="4" w:space="0" w:color="auto"/>
              <w:bottom w:val="single" w:sz="4" w:space="0" w:color="auto"/>
              <w:right w:val="single" w:sz="4" w:space="0" w:color="auto"/>
            </w:tcBorders>
            <w:hideMark/>
          </w:tcPr>
          <w:p w:rsidR="00AB0C8C" w:rsidRPr="004B18FB" w:rsidRDefault="00AB0C8C" w:rsidP="00AB0C8C">
            <w:pPr>
              <w:autoSpaceDE w:val="0"/>
              <w:autoSpaceDN w:val="0"/>
              <w:adjustRightInd w:val="0"/>
              <w:jc w:val="both"/>
              <w:rPr>
                <w:sz w:val="24"/>
                <w:szCs w:val="24"/>
              </w:rPr>
            </w:pPr>
            <w:r>
              <w:rPr>
                <w:sz w:val="24"/>
                <w:szCs w:val="24"/>
              </w:rPr>
              <w:t>За ведение документации по Охране</w:t>
            </w:r>
            <w:r w:rsidRPr="004B18FB">
              <w:rPr>
                <w:sz w:val="24"/>
                <w:szCs w:val="24"/>
              </w:rPr>
              <w:t xml:space="preserve"> труда  (1 раз в квартал)</w:t>
            </w:r>
          </w:p>
        </w:tc>
        <w:tc>
          <w:tcPr>
            <w:tcW w:w="3069" w:type="dxa"/>
            <w:tcBorders>
              <w:top w:val="single" w:sz="4" w:space="0" w:color="auto"/>
              <w:left w:val="single" w:sz="4" w:space="0" w:color="auto"/>
              <w:bottom w:val="single" w:sz="4" w:space="0" w:color="auto"/>
              <w:right w:val="single" w:sz="4" w:space="0" w:color="auto"/>
            </w:tcBorders>
            <w:hideMark/>
          </w:tcPr>
          <w:p w:rsidR="00AB0C8C" w:rsidRPr="004B18FB" w:rsidRDefault="00AB0C8C" w:rsidP="00AB0C8C">
            <w:pPr>
              <w:autoSpaceDE w:val="0"/>
              <w:autoSpaceDN w:val="0"/>
              <w:adjustRightInd w:val="0"/>
              <w:jc w:val="both"/>
              <w:rPr>
                <w:sz w:val="24"/>
                <w:szCs w:val="24"/>
              </w:rPr>
            </w:pPr>
            <w:r>
              <w:rPr>
                <w:sz w:val="24"/>
                <w:szCs w:val="24"/>
              </w:rPr>
              <w:t>2000</w:t>
            </w:r>
          </w:p>
        </w:tc>
      </w:tr>
      <w:tr w:rsidR="00AB0C8C" w:rsidRPr="004B18FB" w:rsidTr="00F54025">
        <w:trPr>
          <w:trHeight w:val="589"/>
        </w:trPr>
        <w:tc>
          <w:tcPr>
            <w:tcW w:w="1028" w:type="dxa"/>
            <w:tcBorders>
              <w:top w:val="single" w:sz="4" w:space="0" w:color="auto"/>
              <w:left w:val="single" w:sz="4" w:space="0" w:color="auto"/>
              <w:bottom w:val="single" w:sz="4" w:space="0" w:color="auto"/>
              <w:right w:val="single" w:sz="4" w:space="0" w:color="auto"/>
            </w:tcBorders>
            <w:hideMark/>
          </w:tcPr>
          <w:p w:rsidR="00AB0C8C" w:rsidRPr="004B18FB" w:rsidRDefault="00AB0C8C" w:rsidP="00AB0C8C">
            <w:pPr>
              <w:autoSpaceDE w:val="0"/>
              <w:autoSpaceDN w:val="0"/>
              <w:adjustRightInd w:val="0"/>
              <w:jc w:val="both"/>
              <w:rPr>
                <w:sz w:val="24"/>
                <w:szCs w:val="24"/>
              </w:rPr>
            </w:pPr>
            <w:r>
              <w:rPr>
                <w:sz w:val="24"/>
                <w:szCs w:val="24"/>
              </w:rPr>
              <w:t>7</w:t>
            </w:r>
          </w:p>
        </w:tc>
        <w:tc>
          <w:tcPr>
            <w:tcW w:w="5509" w:type="dxa"/>
            <w:tcBorders>
              <w:top w:val="single" w:sz="4" w:space="0" w:color="auto"/>
              <w:left w:val="single" w:sz="4" w:space="0" w:color="auto"/>
              <w:bottom w:val="single" w:sz="4" w:space="0" w:color="auto"/>
              <w:right w:val="single" w:sz="4" w:space="0" w:color="auto"/>
            </w:tcBorders>
            <w:hideMark/>
          </w:tcPr>
          <w:p w:rsidR="00AB0C8C" w:rsidRPr="004B18FB" w:rsidRDefault="00AB0C8C" w:rsidP="00AB0C8C">
            <w:pPr>
              <w:autoSpaceDE w:val="0"/>
              <w:autoSpaceDN w:val="0"/>
              <w:adjustRightInd w:val="0"/>
              <w:jc w:val="both"/>
              <w:rPr>
                <w:sz w:val="24"/>
                <w:szCs w:val="24"/>
              </w:rPr>
            </w:pPr>
            <w:r w:rsidRPr="004B18FB">
              <w:rPr>
                <w:sz w:val="24"/>
                <w:szCs w:val="24"/>
              </w:rPr>
              <w:t>Руководство экспериментальной деятельностью в МАДОУ</w:t>
            </w:r>
            <w:r>
              <w:rPr>
                <w:sz w:val="24"/>
                <w:szCs w:val="24"/>
              </w:rPr>
              <w:t xml:space="preserve"> (при наличии)</w:t>
            </w:r>
          </w:p>
        </w:tc>
        <w:tc>
          <w:tcPr>
            <w:tcW w:w="3069" w:type="dxa"/>
            <w:tcBorders>
              <w:top w:val="single" w:sz="4" w:space="0" w:color="auto"/>
              <w:left w:val="single" w:sz="4" w:space="0" w:color="auto"/>
              <w:bottom w:val="single" w:sz="4" w:space="0" w:color="auto"/>
              <w:right w:val="single" w:sz="4" w:space="0" w:color="auto"/>
            </w:tcBorders>
            <w:hideMark/>
          </w:tcPr>
          <w:p w:rsidR="00AB0C8C" w:rsidRPr="004B18FB" w:rsidRDefault="00AB0C8C" w:rsidP="00AB0C8C">
            <w:pPr>
              <w:autoSpaceDE w:val="0"/>
              <w:autoSpaceDN w:val="0"/>
              <w:adjustRightInd w:val="0"/>
              <w:jc w:val="both"/>
              <w:rPr>
                <w:sz w:val="24"/>
                <w:szCs w:val="24"/>
              </w:rPr>
            </w:pPr>
            <w:r w:rsidRPr="004B18FB">
              <w:rPr>
                <w:sz w:val="24"/>
                <w:szCs w:val="24"/>
              </w:rPr>
              <w:t>1500</w:t>
            </w:r>
          </w:p>
        </w:tc>
      </w:tr>
      <w:tr w:rsidR="00AB0C8C" w:rsidRPr="004B18FB" w:rsidTr="00F54025">
        <w:tc>
          <w:tcPr>
            <w:tcW w:w="1028"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adjustRightInd w:val="0"/>
              <w:jc w:val="both"/>
              <w:rPr>
                <w:sz w:val="24"/>
                <w:szCs w:val="24"/>
              </w:rPr>
            </w:pPr>
          </w:p>
        </w:tc>
        <w:tc>
          <w:tcPr>
            <w:tcW w:w="5509" w:type="dxa"/>
            <w:tcBorders>
              <w:top w:val="single" w:sz="4" w:space="0" w:color="auto"/>
              <w:left w:val="single" w:sz="4" w:space="0" w:color="auto"/>
              <w:bottom w:val="single" w:sz="4" w:space="0" w:color="auto"/>
              <w:right w:val="single" w:sz="4" w:space="0" w:color="auto"/>
            </w:tcBorders>
            <w:hideMark/>
          </w:tcPr>
          <w:p w:rsidR="00AB0C8C" w:rsidRPr="004B18FB" w:rsidRDefault="00AB0C8C" w:rsidP="00AB0C8C">
            <w:pPr>
              <w:autoSpaceDE w:val="0"/>
              <w:autoSpaceDN w:val="0"/>
              <w:adjustRightInd w:val="0"/>
              <w:jc w:val="both"/>
              <w:rPr>
                <w:sz w:val="24"/>
                <w:szCs w:val="24"/>
              </w:rPr>
            </w:pPr>
          </w:p>
        </w:tc>
        <w:tc>
          <w:tcPr>
            <w:tcW w:w="3069" w:type="dxa"/>
            <w:tcBorders>
              <w:top w:val="single" w:sz="4" w:space="0" w:color="auto"/>
              <w:left w:val="single" w:sz="4" w:space="0" w:color="auto"/>
              <w:bottom w:val="single" w:sz="4" w:space="0" w:color="auto"/>
              <w:right w:val="single" w:sz="4" w:space="0" w:color="auto"/>
            </w:tcBorders>
            <w:hideMark/>
          </w:tcPr>
          <w:p w:rsidR="00AB0C8C" w:rsidRPr="004B18FB" w:rsidRDefault="00AB0C8C" w:rsidP="00AB0C8C">
            <w:pPr>
              <w:autoSpaceDE w:val="0"/>
              <w:autoSpaceDN w:val="0"/>
              <w:adjustRightInd w:val="0"/>
              <w:jc w:val="both"/>
              <w:rPr>
                <w:sz w:val="24"/>
                <w:szCs w:val="24"/>
              </w:rPr>
            </w:pPr>
          </w:p>
        </w:tc>
      </w:tr>
      <w:tr w:rsidR="00AB0C8C" w:rsidRPr="004B18FB" w:rsidTr="00F54025">
        <w:tc>
          <w:tcPr>
            <w:tcW w:w="1028" w:type="dxa"/>
            <w:tcBorders>
              <w:top w:val="single" w:sz="4" w:space="0" w:color="auto"/>
              <w:left w:val="single" w:sz="4" w:space="0" w:color="auto"/>
              <w:bottom w:val="single" w:sz="4" w:space="0" w:color="auto"/>
              <w:right w:val="single" w:sz="4" w:space="0" w:color="auto"/>
            </w:tcBorders>
            <w:hideMark/>
          </w:tcPr>
          <w:p w:rsidR="00AB0C8C" w:rsidRDefault="00AB0C8C" w:rsidP="00AB0C8C">
            <w:pPr>
              <w:autoSpaceDE w:val="0"/>
              <w:autoSpaceDN w:val="0"/>
              <w:adjustRightInd w:val="0"/>
              <w:jc w:val="both"/>
              <w:rPr>
                <w:sz w:val="24"/>
                <w:szCs w:val="24"/>
              </w:rPr>
            </w:pPr>
          </w:p>
        </w:tc>
        <w:tc>
          <w:tcPr>
            <w:tcW w:w="5509" w:type="dxa"/>
            <w:tcBorders>
              <w:top w:val="single" w:sz="4" w:space="0" w:color="auto"/>
              <w:left w:val="single" w:sz="4" w:space="0" w:color="auto"/>
              <w:bottom w:val="single" w:sz="4" w:space="0" w:color="auto"/>
              <w:right w:val="single" w:sz="4" w:space="0" w:color="auto"/>
            </w:tcBorders>
            <w:hideMark/>
          </w:tcPr>
          <w:p w:rsidR="00AB0C8C" w:rsidRPr="004B18FB" w:rsidRDefault="00AB0C8C" w:rsidP="00AB0C8C">
            <w:pPr>
              <w:autoSpaceDE w:val="0"/>
              <w:autoSpaceDN w:val="0"/>
              <w:adjustRightInd w:val="0"/>
              <w:jc w:val="both"/>
              <w:rPr>
                <w:sz w:val="24"/>
                <w:szCs w:val="24"/>
              </w:rPr>
            </w:pPr>
          </w:p>
        </w:tc>
        <w:tc>
          <w:tcPr>
            <w:tcW w:w="3069" w:type="dxa"/>
            <w:tcBorders>
              <w:top w:val="single" w:sz="4" w:space="0" w:color="auto"/>
              <w:left w:val="single" w:sz="4" w:space="0" w:color="auto"/>
              <w:bottom w:val="single" w:sz="4" w:space="0" w:color="auto"/>
              <w:right w:val="single" w:sz="4" w:space="0" w:color="auto"/>
            </w:tcBorders>
            <w:hideMark/>
          </w:tcPr>
          <w:p w:rsidR="00AB0C8C" w:rsidRPr="004B18FB" w:rsidRDefault="00AB0C8C" w:rsidP="00AB0C8C">
            <w:pPr>
              <w:autoSpaceDE w:val="0"/>
              <w:autoSpaceDN w:val="0"/>
              <w:adjustRightInd w:val="0"/>
              <w:jc w:val="both"/>
              <w:rPr>
                <w:sz w:val="24"/>
                <w:szCs w:val="24"/>
              </w:rPr>
            </w:pPr>
          </w:p>
        </w:tc>
      </w:tr>
    </w:tbl>
    <w:p w:rsidR="00AB0C8C" w:rsidRDefault="00AB0C8C" w:rsidP="00AB0C8C">
      <w:pPr>
        <w:autoSpaceDE w:val="0"/>
        <w:autoSpaceDN w:val="0"/>
        <w:adjustRightInd w:val="0"/>
        <w:rPr>
          <w:b/>
          <w:sz w:val="24"/>
          <w:szCs w:val="24"/>
        </w:rPr>
      </w:pPr>
      <w:r w:rsidRPr="004B18FB">
        <w:rPr>
          <w:b/>
          <w:sz w:val="24"/>
          <w:szCs w:val="24"/>
        </w:rPr>
        <w:t>5. Единовременное премирование</w:t>
      </w:r>
    </w:p>
    <w:p w:rsidR="00AB0C8C" w:rsidRPr="004B18FB" w:rsidRDefault="00AB0C8C" w:rsidP="00AB0C8C">
      <w:pPr>
        <w:autoSpaceDE w:val="0"/>
        <w:autoSpaceDN w:val="0"/>
        <w:adjustRightInd w:val="0"/>
        <w:rPr>
          <w:b/>
          <w:sz w:val="24"/>
          <w:szCs w:val="24"/>
        </w:rPr>
      </w:pPr>
      <w:r w:rsidRPr="004B18FB">
        <w:rPr>
          <w:sz w:val="24"/>
          <w:szCs w:val="24"/>
        </w:rPr>
        <w:t xml:space="preserve">5.1. В    случае   если часть  </w:t>
      </w:r>
      <w:r>
        <w:rPr>
          <w:sz w:val="24"/>
          <w:szCs w:val="24"/>
        </w:rPr>
        <w:t xml:space="preserve">премиальных </w:t>
      </w:r>
      <w:r w:rsidRPr="004B18FB">
        <w:rPr>
          <w:sz w:val="24"/>
          <w:szCs w:val="24"/>
        </w:rPr>
        <w:t>выплат  работникам Учреждения будет выплачена по тем или иным причинам не полностью, допускается, по согласованию с заведующим, перераспределение средств внутри учреждения.</w:t>
      </w:r>
    </w:p>
    <w:p w:rsidR="00AB0C8C" w:rsidRPr="004B18FB" w:rsidRDefault="00AB0C8C" w:rsidP="00AB0C8C">
      <w:pPr>
        <w:autoSpaceDE w:val="0"/>
        <w:autoSpaceDN w:val="0"/>
        <w:adjustRightInd w:val="0"/>
        <w:jc w:val="both"/>
        <w:rPr>
          <w:sz w:val="24"/>
          <w:szCs w:val="24"/>
        </w:rPr>
      </w:pPr>
      <w:r w:rsidRPr="004B18FB">
        <w:rPr>
          <w:sz w:val="24"/>
          <w:szCs w:val="24"/>
        </w:rPr>
        <w:t>5.2. Единовременное премирование работника осуществляется ежеквартально на основе приказа заведующего Учреждением, в котором указывается конкретный размер этой выплаты.</w:t>
      </w:r>
    </w:p>
    <w:p w:rsidR="00AB0C8C" w:rsidRDefault="00AB0C8C" w:rsidP="00AB0C8C">
      <w:pPr>
        <w:autoSpaceDE w:val="0"/>
        <w:autoSpaceDN w:val="0"/>
        <w:adjustRightInd w:val="0"/>
        <w:jc w:val="both"/>
        <w:rPr>
          <w:sz w:val="24"/>
          <w:szCs w:val="24"/>
        </w:rPr>
      </w:pPr>
      <w:r w:rsidRPr="004B18FB">
        <w:rPr>
          <w:sz w:val="24"/>
          <w:szCs w:val="24"/>
        </w:rPr>
        <w:t>5.3. Единовременное премирование работников производится в следующих случаях</w:t>
      </w:r>
    </w:p>
    <w:p w:rsidR="00AB0C8C" w:rsidRPr="004B18FB" w:rsidRDefault="00AB0C8C" w:rsidP="00AB0C8C">
      <w:pPr>
        <w:autoSpaceDE w:val="0"/>
        <w:autoSpaceDN w:val="0"/>
        <w:adjustRightInd w:val="0"/>
        <w:jc w:val="both"/>
        <w:rPr>
          <w:sz w:val="24"/>
          <w:szCs w:val="24"/>
        </w:rPr>
      </w:pPr>
      <w:r>
        <w:rPr>
          <w:sz w:val="24"/>
          <w:szCs w:val="24"/>
        </w:rPr>
        <w:t>- к юбилейным датам 55, 60 лет (непрерывный стаж в данном учреждении не менее 5 лет);</w:t>
      </w:r>
    </w:p>
    <w:p w:rsidR="00AB0C8C" w:rsidRPr="004B18FB" w:rsidRDefault="00AB0C8C" w:rsidP="00AB0C8C">
      <w:pPr>
        <w:autoSpaceDE w:val="0"/>
        <w:autoSpaceDN w:val="0"/>
        <w:adjustRightInd w:val="0"/>
        <w:jc w:val="both"/>
        <w:rPr>
          <w:sz w:val="24"/>
          <w:szCs w:val="24"/>
        </w:rPr>
      </w:pPr>
      <w:r w:rsidRPr="004B18FB">
        <w:rPr>
          <w:sz w:val="24"/>
          <w:szCs w:val="24"/>
        </w:rPr>
        <w:t xml:space="preserve">5.4.Сотрудникам, у которых зарплата меньше МРОТ, премия выплачивается </w:t>
      </w:r>
      <w:r>
        <w:rPr>
          <w:sz w:val="24"/>
          <w:szCs w:val="24"/>
        </w:rPr>
        <w:t>плюсом к МРОТ</w:t>
      </w:r>
      <w:r w:rsidRPr="004B18FB">
        <w:rPr>
          <w:sz w:val="24"/>
          <w:szCs w:val="24"/>
        </w:rPr>
        <w:t>.</w:t>
      </w:r>
    </w:p>
    <w:p w:rsidR="00AB0C8C" w:rsidRPr="004B18FB" w:rsidRDefault="00AB0C8C" w:rsidP="00AB0C8C">
      <w:pPr>
        <w:autoSpaceDE w:val="0"/>
        <w:autoSpaceDN w:val="0"/>
        <w:adjustRightInd w:val="0"/>
        <w:jc w:val="both"/>
        <w:rPr>
          <w:sz w:val="24"/>
          <w:szCs w:val="24"/>
        </w:rPr>
      </w:pPr>
    </w:p>
    <w:p w:rsidR="00AB0C8C" w:rsidRPr="004B18FB" w:rsidRDefault="00AB0C8C" w:rsidP="00AB0C8C">
      <w:pPr>
        <w:autoSpaceDE w:val="0"/>
        <w:autoSpaceDN w:val="0"/>
        <w:adjustRightInd w:val="0"/>
        <w:jc w:val="both"/>
        <w:rPr>
          <w:sz w:val="24"/>
          <w:szCs w:val="24"/>
        </w:rPr>
      </w:pPr>
    </w:p>
    <w:p w:rsidR="00AB0C8C" w:rsidRPr="004B18FB" w:rsidRDefault="00AB0C8C" w:rsidP="00AB0C8C">
      <w:pPr>
        <w:autoSpaceDE w:val="0"/>
        <w:autoSpaceDN w:val="0"/>
        <w:adjustRightInd w:val="0"/>
        <w:jc w:val="both"/>
        <w:rPr>
          <w:sz w:val="24"/>
          <w:szCs w:val="24"/>
        </w:rPr>
      </w:pPr>
    </w:p>
    <w:p w:rsidR="00AB0C8C" w:rsidRPr="004B18FB" w:rsidRDefault="00AB0C8C" w:rsidP="00AB0C8C">
      <w:pPr>
        <w:rPr>
          <w:sz w:val="24"/>
          <w:szCs w:val="24"/>
        </w:rPr>
      </w:pPr>
    </w:p>
    <w:p w:rsidR="00AB0C8C" w:rsidRPr="00C36957" w:rsidRDefault="00AB0C8C" w:rsidP="00AB0C8C">
      <w:pPr>
        <w:tabs>
          <w:tab w:val="left" w:pos="3067"/>
        </w:tabs>
        <w:rPr>
          <w:sz w:val="36"/>
        </w:rPr>
      </w:pPr>
    </w:p>
    <w:p w:rsidR="00AB0C8C" w:rsidRDefault="00AB0C8C" w:rsidP="00AB0C8C"/>
    <w:p w:rsidR="00BB6E7A" w:rsidRDefault="00BB6E7A" w:rsidP="00AB0C8C">
      <w:pPr>
        <w:pStyle w:val="afb"/>
        <w:tabs>
          <w:tab w:val="left" w:pos="2052"/>
        </w:tabs>
        <w:autoSpaceDE w:val="0"/>
        <w:autoSpaceDN w:val="0"/>
        <w:spacing w:before="67" w:after="0" w:line="240" w:lineRule="auto"/>
        <w:ind w:left="283" w:right="706"/>
        <w:contextualSpacing w:val="0"/>
        <w:jc w:val="both"/>
        <w:rPr>
          <w:sz w:val="28"/>
        </w:rPr>
      </w:pPr>
    </w:p>
    <w:sectPr w:rsidR="00BB6E7A" w:rsidSect="00AB0C8C">
      <w:footerReference w:type="default" r:id="rId54"/>
      <w:pgSz w:w="11910" w:h="16840"/>
      <w:pgMar w:top="567" w:right="567" w:bottom="567" w:left="1701" w:header="0" w:footer="105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123F" w:rsidRDefault="00E1123F">
      <w:r>
        <w:separator/>
      </w:r>
    </w:p>
  </w:endnote>
  <w:endnote w:type="continuationSeparator" w:id="1">
    <w:p w:rsidR="00E1123F" w:rsidRDefault="00E1123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XO Thames">
    <w:charset w:val="CC"/>
    <w:family w:val="roman"/>
    <w:pitch w:val="variable"/>
    <w:sig w:usb0="800006FF"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G_Benguiat">
    <w:altName w:val="Courier New"/>
    <w:charset w:val="00"/>
    <w:family w:val="swiss"/>
    <w:pitch w:val="variable"/>
    <w:sig w:usb0="00000203" w:usb1="00000000" w:usb2="00000000" w:usb3="00000000" w:csb0="00000005" w:csb1="00000000"/>
  </w:font>
  <w:font w:name="MS Mincho">
    <w:altName w:val="ＭＳ 明朝"/>
    <w:panose1 w:val="02020609040205080304"/>
    <w:charset w:val="80"/>
    <w:family w:val="modern"/>
    <w:pitch w:val="fixed"/>
    <w:sig w:usb0="A00002BF" w:usb1="68C7FCFB" w:usb2="00000010"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42780255"/>
    </w:sdtPr>
    <w:sdtContent>
      <w:p w:rsidR="007225CD" w:rsidRDefault="007225CD">
        <w:pPr>
          <w:pStyle w:val="aff"/>
          <w:jc w:val="right"/>
        </w:pPr>
        <w:fldSimple w:instr="PAGE   \* MERGEFORMAT">
          <w:r w:rsidR="00C57B81">
            <w:rPr>
              <w:noProof/>
            </w:rPr>
            <w:t>56</w:t>
          </w:r>
        </w:fldSimple>
      </w:p>
    </w:sdtContent>
  </w:sdt>
  <w:p w:rsidR="007225CD" w:rsidRDefault="007225CD">
    <w:pPr>
      <w:pStyle w:val="af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25CD" w:rsidRDefault="007225CD">
    <w:pPr>
      <w:pStyle w:val="aff"/>
      <w:jc w:val="center"/>
    </w:pPr>
    <w:fldSimple w:instr=" PAGE   \* MERGEFORMAT ">
      <w:r w:rsidR="0067277A">
        <w:rPr>
          <w:noProof/>
        </w:rPr>
        <w:t>116</w:t>
      </w:r>
    </w:fldSimple>
  </w:p>
  <w:p w:rsidR="007225CD" w:rsidRDefault="007225CD"/>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123F" w:rsidRDefault="00E1123F">
      <w:r>
        <w:separator/>
      </w:r>
    </w:p>
  </w:footnote>
  <w:footnote w:type="continuationSeparator" w:id="1">
    <w:p w:rsidR="00E1123F" w:rsidRDefault="00E1123F">
      <w:r>
        <w:continuationSeparator/>
      </w:r>
    </w:p>
  </w:footnote>
  <w:footnote w:id="2">
    <w:p w:rsidR="007225CD" w:rsidRDefault="007225CD">
      <w:pPr>
        <w:pStyle w:val="Footnote"/>
      </w:pPr>
      <w:r>
        <w:rPr>
          <w:vertAlign w:val="superscript"/>
        </w:rPr>
        <w:footnoteRef/>
      </w:r>
      <w:r>
        <w:t xml:space="preserve"> Ст. 196-197 ТК РФ от 30.12.2001 № 197-ФЗ.</w:t>
      </w:r>
    </w:p>
  </w:footnote>
  <w:footnote w:id="3">
    <w:p w:rsidR="007225CD" w:rsidRDefault="007225CD">
      <w:pPr>
        <w:pStyle w:val="Footnote"/>
      </w:pPr>
      <w:r>
        <w:rPr>
          <w:vertAlign w:val="superscript"/>
        </w:rPr>
        <w:footnoteRef/>
      </w:r>
      <w:r>
        <w:t xml:space="preserve"> Часть 2 статьи 197 ТК РФ от 30.12.2001 № 197-ФЗ.</w:t>
      </w:r>
    </w:p>
  </w:footnote>
  <w:footnote w:id="4">
    <w:p w:rsidR="007225CD" w:rsidRDefault="007225CD">
      <w:pPr>
        <w:pStyle w:val="Default"/>
        <w:jc w:val="both"/>
      </w:pPr>
      <w:r>
        <w:rPr>
          <w:vertAlign w:val="superscript"/>
        </w:rPr>
        <w:footnoteRef/>
      </w:r>
      <w:r>
        <w:rPr>
          <w:rFonts w:ascii="Times New Roman" w:hAnsi="Times New Roman"/>
          <w:sz w:val="20"/>
        </w:rPr>
        <w:t xml:space="preserve"> Подпункт 2 пункта 5 статьи 47 Федерального закона от 29 декабря 2012 г. № 273-ФЗ «Об образовании в Российской Федерации», статьи 196 и 197 ТК РФ.</w:t>
      </w:r>
    </w:p>
  </w:footnote>
  <w:footnote w:id="5">
    <w:p w:rsidR="007225CD" w:rsidRDefault="007225CD">
      <w:pPr>
        <w:pStyle w:val="Footnote"/>
        <w:jc w:val="both"/>
      </w:pPr>
      <w:r>
        <w:rPr>
          <w:vertAlign w:val="superscript"/>
        </w:rPr>
        <w:footnoteRef/>
      </w:r>
      <w:r>
        <w:t xml:space="preserve"> С учетом норм Приказа Минобрнауки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6">
    <w:p w:rsidR="007225CD" w:rsidRDefault="007225CD">
      <w:pPr>
        <w:pStyle w:val="Footnote"/>
        <w:jc w:val="both"/>
      </w:pPr>
      <w:r>
        <w:rPr>
          <w:vertAlign w:val="superscript"/>
        </w:rPr>
        <w:footnoteRef/>
      </w:r>
      <w:r>
        <w:t xml:space="preserve">Письмо Минобрнауки России № 08-415, Общероссийского Профсоюза образования № 124 от 23.03.2015 </w:t>
      </w:r>
      <w:r>
        <w:br/>
        <w:t>«О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w:t>
      </w:r>
    </w:p>
  </w:footnote>
  <w:footnote w:id="7">
    <w:p w:rsidR="007225CD" w:rsidRDefault="007225CD">
      <w:pPr>
        <w:pStyle w:val="Footnote"/>
        <w:jc w:val="both"/>
      </w:pPr>
      <w:r>
        <w:rPr>
          <w:vertAlign w:val="superscript"/>
        </w:rPr>
        <w:footnoteRef/>
      </w:r>
      <w:r>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2055C"/>
    <w:multiLevelType w:val="hybridMultilevel"/>
    <w:tmpl w:val="805A780A"/>
    <w:lvl w:ilvl="0" w:tplc="9CBE9B54">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945723"/>
    <w:multiLevelType w:val="multilevel"/>
    <w:tmpl w:val="6AE65C74"/>
    <w:lvl w:ilvl="0">
      <w:start w:val="1"/>
      <w:numFmt w:val="decimal"/>
      <w:lvlText w:val="%1."/>
      <w:lvlJc w:val="left"/>
      <w:pPr>
        <w:ind w:left="1034" w:hanging="466"/>
      </w:pPr>
      <w:rPr>
        <w:rFonts w:ascii="Times New Roman" w:eastAsia="Times New Roman" w:hAnsi="Times New Roman" w:cs="Times New Roman" w:hint="default"/>
        <w:w w:val="99"/>
        <w:sz w:val="28"/>
        <w:szCs w:val="28"/>
        <w:lang w:val="ru-RU" w:eastAsia="en-US" w:bidi="ar-SA"/>
      </w:rPr>
    </w:lvl>
    <w:lvl w:ilvl="1">
      <w:start w:val="1"/>
      <w:numFmt w:val="decimal"/>
      <w:lvlText w:val="%1.%2."/>
      <w:lvlJc w:val="left"/>
      <w:pPr>
        <w:ind w:left="1034" w:hanging="686"/>
        <w:jc w:val="right"/>
      </w:pPr>
      <w:rPr>
        <w:rFonts w:ascii="Times New Roman" w:eastAsia="Times New Roman" w:hAnsi="Times New Roman" w:cs="Times New Roman" w:hint="default"/>
        <w:w w:val="99"/>
        <w:sz w:val="28"/>
        <w:szCs w:val="28"/>
        <w:lang w:val="ru-RU" w:eastAsia="en-US" w:bidi="ar-SA"/>
      </w:rPr>
    </w:lvl>
    <w:lvl w:ilvl="2">
      <w:numFmt w:val="bullet"/>
      <w:lvlText w:val="•"/>
      <w:lvlJc w:val="left"/>
      <w:pPr>
        <w:ind w:left="3047" w:hanging="686"/>
      </w:pPr>
      <w:rPr>
        <w:rFonts w:hint="default"/>
        <w:lang w:val="ru-RU" w:eastAsia="en-US" w:bidi="ar-SA"/>
      </w:rPr>
    </w:lvl>
    <w:lvl w:ilvl="3">
      <w:numFmt w:val="bullet"/>
      <w:lvlText w:val="•"/>
      <w:lvlJc w:val="left"/>
      <w:pPr>
        <w:ind w:left="4054" w:hanging="686"/>
      </w:pPr>
      <w:rPr>
        <w:rFonts w:hint="default"/>
        <w:lang w:val="ru-RU" w:eastAsia="en-US" w:bidi="ar-SA"/>
      </w:rPr>
    </w:lvl>
    <w:lvl w:ilvl="4">
      <w:numFmt w:val="bullet"/>
      <w:lvlText w:val="•"/>
      <w:lvlJc w:val="left"/>
      <w:pPr>
        <w:ind w:left="5060" w:hanging="686"/>
      </w:pPr>
      <w:rPr>
        <w:rFonts w:hint="default"/>
        <w:lang w:val="ru-RU" w:eastAsia="en-US" w:bidi="ar-SA"/>
      </w:rPr>
    </w:lvl>
    <w:lvl w:ilvl="5">
      <w:numFmt w:val="bullet"/>
      <w:lvlText w:val="•"/>
      <w:lvlJc w:val="left"/>
      <w:pPr>
        <w:ind w:left="6067" w:hanging="686"/>
      </w:pPr>
      <w:rPr>
        <w:rFonts w:hint="default"/>
        <w:lang w:val="ru-RU" w:eastAsia="en-US" w:bidi="ar-SA"/>
      </w:rPr>
    </w:lvl>
    <w:lvl w:ilvl="6">
      <w:numFmt w:val="bullet"/>
      <w:lvlText w:val="•"/>
      <w:lvlJc w:val="left"/>
      <w:pPr>
        <w:ind w:left="7073" w:hanging="686"/>
      </w:pPr>
      <w:rPr>
        <w:rFonts w:hint="default"/>
        <w:lang w:val="ru-RU" w:eastAsia="en-US" w:bidi="ar-SA"/>
      </w:rPr>
    </w:lvl>
    <w:lvl w:ilvl="7">
      <w:numFmt w:val="bullet"/>
      <w:lvlText w:val="•"/>
      <w:lvlJc w:val="left"/>
      <w:pPr>
        <w:ind w:left="8079" w:hanging="686"/>
      </w:pPr>
      <w:rPr>
        <w:rFonts w:hint="default"/>
        <w:lang w:val="ru-RU" w:eastAsia="en-US" w:bidi="ar-SA"/>
      </w:rPr>
    </w:lvl>
    <w:lvl w:ilvl="8">
      <w:numFmt w:val="bullet"/>
      <w:lvlText w:val="•"/>
      <w:lvlJc w:val="left"/>
      <w:pPr>
        <w:ind w:left="9086" w:hanging="686"/>
      </w:pPr>
      <w:rPr>
        <w:rFonts w:hint="default"/>
        <w:lang w:val="ru-RU" w:eastAsia="en-US" w:bidi="ar-SA"/>
      </w:rPr>
    </w:lvl>
  </w:abstractNum>
  <w:abstractNum w:abstractNumId="2">
    <w:nsid w:val="0BD81F97"/>
    <w:multiLevelType w:val="singleLevel"/>
    <w:tmpl w:val="434C43B8"/>
    <w:lvl w:ilvl="0">
      <w:start w:val="3"/>
      <w:numFmt w:val="bullet"/>
      <w:lvlText w:val=""/>
      <w:lvlJc w:val="left"/>
      <w:pPr>
        <w:tabs>
          <w:tab w:val="num" w:pos="780"/>
        </w:tabs>
        <w:ind w:left="780" w:hanging="360"/>
      </w:pPr>
      <w:rPr>
        <w:rFonts w:ascii="Symbol" w:hAnsi="Symbol" w:hint="default"/>
      </w:rPr>
    </w:lvl>
  </w:abstractNum>
  <w:abstractNum w:abstractNumId="3">
    <w:nsid w:val="169F1583"/>
    <w:multiLevelType w:val="hybridMultilevel"/>
    <w:tmpl w:val="D37E35A0"/>
    <w:lvl w:ilvl="0" w:tplc="0419000B">
      <w:start w:val="1"/>
      <w:numFmt w:val="bullet"/>
      <w:lvlText w:val=""/>
      <w:lvlJc w:val="left"/>
      <w:pPr>
        <w:tabs>
          <w:tab w:val="num" w:pos="1080"/>
        </w:tabs>
        <w:ind w:left="108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6A575E7"/>
    <w:multiLevelType w:val="hybridMultilevel"/>
    <w:tmpl w:val="0110133A"/>
    <w:lvl w:ilvl="0" w:tplc="434C43B8">
      <w:start w:val="3"/>
      <w:numFmt w:val="bullet"/>
      <w:lvlText w:val=""/>
      <w:lvlJc w:val="left"/>
      <w:pPr>
        <w:tabs>
          <w:tab w:val="num" w:pos="1215"/>
        </w:tabs>
        <w:ind w:left="1215" w:hanging="360"/>
      </w:pPr>
      <w:rPr>
        <w:rFonts w:ascii="Symbol" w:hAnsi="Symbol" w:hint="default"/>
      </w:rPr>
    </w:lvl>
    <w:lvl w:ilvl="1" w:tplc="04190003" w:tentative="1">
      <w:start w:val="1"/>
      <w:numFmt w:val="bullet"/>
      <w:lvlText w:val="o"/>
      <w:lvlJc w:val="left"/>
      <w:pPr>
        <w:tabs>
          <w:tab w:val="num" w:pos="1875"/>
        </w:tabs>
        <w:ind w:left="1875" w:hanging="360"/>
      </w:pPr>
      <w:rPr>
        <w:rFonts w:ascii="Courier New" w:hAnsi="Courier New" w:cs="Courier New" w:hint="default"/>
      </w:rPr>
    </w:lvl>
    <w:lvl w:ilvl="2" w:tplc="04190005" w:tentative="1">
      <w:start w:val="1"/>
      <w:numFmt w:val="bullet"/>
      <w:lvlText w:val=""/>
      <w:lvlJc w:val="left"/>
      <w:pPr>
        <w:tabs>
          <w:tab w:val="num" w:pos="2595"/>
        </w:tabs>
        <w:ind w:left="2595" w:hanging="360"/>
      </w:pPr>
      <w:rPr>
        <w:rFonts w:ascii="Wingdings" w:hAnsi="Wingdings" w:hint="default"/>
      </w:rPr>
    </w:lvl>
    <w:lvl w:ilvl="3" w:tplc="04190001" w:tentative="1">
      <w:start w:val="1"/>
      <w:numFmt w:val="bullet"/>
      <w:lvlText w:val=""/>
      <w:lvlJc w:val="left"/>
      <w:pPr>
        <w:tabs>
          <w:tab w:val="num" w:pos="3315"/>
        </w:tabs>
        <w:ind w:left="3315" w:hanging="360"/>
      </w:pPr>
      <w:rPr>
        <w:rFonts w:ascii="Symbol" w:hAnsi="Symbol" w:hint="default"/>
      </w:rPr>
    </w:lvl>
    <w:lvl w:ilvl="4" w:tplc="04190003" w:tentative="1">
      <w:start w:val="1"/>
      <w:numFmt w:val="bullet"/>
      <w:lvlText w:val="o"/>
      <w:lvlJc w:val="left"/>
      <w:pPr>
        <w:tabs>
          <w:tab w:val="num" w:pos="4035"/>
        </w:tabs>
        <w:ind w:left="4035" w:hanging="360"/>
      </w:pPr>
      <w:rPr>
        <w:rFonts w:ascii="Courier New" w:hAnsi="Courier New" w:cs="Courier New" w:hint="default"/>
      </w:rPr>
    </w:lvl>
    <w:lvl w:ilvl="5" w:tplc="04190005" w:tentative="1">
      <w:start w:val="1"/>
      <w:numFmt w:val="bullet"/>
      <w:lvlText w:val=""/>
      <w:lvlJc w:val="left"/>
      <w:pPr>
        <w:tabs>
          <w:tab w:val="num" w:pos="4755"/>
        </w:tabs>
        <w:ind w:left="4755" w:hanging="360"/>
      </w:pPr>
      <w:rPr>
        <w:rFonts w:ascii="Wingdings" w:hAnsi="Wingdings" w:hint="default"/>
      </w:rPr>
    </w:lvl>
    <w:lvl w:ilvl="6" w:tplc="04190001" w:tentative="1">
      <w:start w:val="1"/>
      <w:numFmt w:val="bullet"/>
      <w:lvlText w:val=""/>
      <w:lvlJc w:val="left"/>
      <w:pPr>
        <w:tabs>
          <w:tab w:val="num" w:pos="5475"/>
        </w:tabs>
        <w:ind w:left="5475" w:hanging="360"/>
      </w:pPr>
      <w:rPr>
        <w:rFonts w:ascii="Symbol" w:hAnsi="Symbol" w:hint="default"/>
      </w:rPr>
    </w:lvl>
    <w:lvl w:ilvl="7" w:tplc="04190003" w:tentative="1">
      <w:start w:val="1"/>
      <w:numFmt w:val="bullet"/>
      <w:lvlText w:val="o"/>
      <w:lvlJc w:val="left"/>
      <w:pPr>
        <w:tabs>
          <w:tab w:val="num" w:pos="6195"/>
        </w:tabs>
        <w:ind w:left="6195" w:hanging="360"/>
      </w:pPr>
      <w:rPr>
        <w:rFonts w:ascii="Courier New" w:hAnsi="Courier New" w:cs="Courier New" w:hint="default"/>
      </w:rPr>
    </w:lvl>
    <w:lvl w:ilvl="8" w:tplc="04190005" w:tentative="1">
      <w:start w:val="1"/>
      <w:numFmt w:val="bullet"/>
      <w:lvlText w:val=""/>
      <w:lvlJc w:val="left"/>
      <w:pPr>
        <w:tabs>
          <w:tab w:val="num" w:pos="6915"/>
        </w:tabs>
        <w:ind w:left="6915" w:hanging="360"/>
      </w:pPr>
      <w:rPr>
        <w:rFonts w:ascii="Wingdings" w:hAnsi="Wingdings" w:hint="default"/>
      </w:rPr>
    </w:lvl>
  </w:abstractNum>
  <w:abstractNum w:abstractNumId="5">
    <w:nsid w:val="1E561133"/>
    <w:multiLevelType w:val="hybridMultilevel"/>
    <w:tmpl w:val="FEC0C116"/>
    <w:lvl w:ilvl="0" w:tplc="9CCA6D0E">
      <w:start w:val="1"/>
      <w:numFmt w:val="bullet"/>
      <w:lvlText w:val=""/>
      <w:lvlJc w:val="left"/>
      <w:pPr>
        <w:ind w:left="8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nsid w:val="22F26281"/>
    <w:multiLevelType w:val="multilevel"/>
    <w:tmpl w:val="FED6E648"/>
    <w:lvl w:ilvl="0">
      <w:start w:val="1"/>
      <w:numFmt w:val="decimal"/>
      <w:lvlText w:val="%1"/>
      <w:lvlJc w:val="left"/>
      <w:pPr>
        <w:tabs>
          <w:tab w:val="num" w:pos="585"/>
        </w:tabs>
        <w:ind w:left="585" w:hanging="585"/>
      </w:pPr>
    </w:lvl>
    <w:lvl w:ilvl="1">
      <w:start w:val="1"/>
      <w:numFmt w:val="decimal"/>
      <w:lvlText w:val="1.%2."/>
      <w:lvlJc w:val="left"/>
      <w:pPr>
        <w:tabs>
          <w:tab w:val="num" w:pos="585"/>
        </w:tabs>
        <w:ind w:left="585" w:hanging="585"/>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8">
    <w:nsid w:val="23390310"/>
    <w:multiLevelType w:val="multilevel"/>
    <w:tmpl w:val="6632EABA"/>
    <w:lvl w:ilvl="0">
      <w:start w:val="1"/>
      <w:numFmt w:val="decimal"/>
      <w:lvlText w:val="%1."/>
      <w:lvlJc w:val="left"/>
      <w:pPr>
        <w:ind w:left="502"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9">
    <w:nsid w:val="27D5422F"/>
    <w:multiLevelType w:val="hybridMultilevel"/>
    <w:tmpl w:val="F86279DC"/>
    <w:lvl w:ilvl="0" w:tplc="612063E4">
      <w:start w:val="1"/>
      <w:numFmt w:val="decimal"/>
      <w:lvlText w:val="3.%1."/>
      <w:lvlJc w:val="left"/>
      <w:pPr>
        <w:ind w:left="2869" w:hanging="360"/>
      </w:pPr>
      <w:rPr>
        <w:rFonts w:hint="default"/>
      </w:rPr>
    </w:lvl>
    <w:lvl w:ilvl="1" w:tplc="04190019" w:tentative="1">
      <w:start w:val="1"/>
      <w:numFmt w:val="lowerLetter"/>
      <w:lvlText w:val="%2."/>
      <w:lvlJc w:val="left"/>
      <w:pPr>
        <w:ind w:left="3589" w:hanging="360"/>
      </w:pPr>
    </w:lvl>
    <w:lvl w:ilvl="2" w:tplc="0419001B" w:tentative="1">
      <w:start w:val="1"/>
      <w:numFmt w:val="lowerRoman"/>
      <w:lvlText w:val="%3."/>
      <w:lvlJc w:val="right"/>
      <w:pPr>
        <w:ind w:left="4309" w:hanging="180"/>
      </w:pPr>
    </w:lvl>
    <w:lvl w:ilvl="3" w:tplc="0419000F" w:tentative="1">
      <w:start w:val="1"/>
      <w:numFmt w:val="decimal"/>
      <w:lvlText w:val="%4."/>
      <w:lvlJc w:val="left"/>
      <w:pPr>
        <w:ind w:left="5029" w:hanging="360"/>
      </w:pPr>
    </w:lvl>
    <w:lvl w:ilvl="4" w:tplc="04190019" w:tentative="1">
      <w:start w:val="1"/>
      <w:numFmt w:val="lowerLetter"/>
      <w:lvlText w:val="%5."/>
      <w:lvlJc w:val="left"/>
      <w:pPr>
        <w:ind w:left="5749" w:hanging="360"/>
      </w:pPr>
    </w:lvl>
    <w:lvl w:ilvl="5" w:tplc="0419001B" w:tentative="1">
      <w:start w:val="1"/>
      <w:numFmt w:val="lowerRoman"/>
      <w:lvlText w:val="%6."/>
      <w:lvlJc w:val="right"/>
      <w:pPr>
        <w:ind w:left="6469" w:hanging="180"/>
      </w:pPr>
    </w:lvl>
    <w:lvl w:ilvl="6" w:tplc="0419000F" w:tentative="1">
      <w:start w:val="1"/>
      <w:numFmt w:val="decimal"/>
      <w:lvlText w:val="%7."/>
      <w:lvlJc w:val="left"/>
      <w:pPr>
        <w:ind w:left="7189" w:hanging="360"/>
      </w:pPr>
    </w:lvl>
    <w:lvl w:ilvl="7" w:tplc="04190019" w:tentative="1">
      <w:start w:val="1"/>
      <w:numFmt w:val="lowerLetter"/>
      <w:lvlText w:val="%8."/>
      <w:lvlJc w:val="left"/>
      <w:pPr>
        <w:ind w:left="7909" w:hanging="360"/>
      </w:pPr>
    </w:lvl>
    <w:lvl w:ilvl="8" w:tplc="0419001B" w:tentative="1">
      <w:start w:val="1"/>
      <w:numFmt w:val="lowerRoman"/>
      <w:lvlText w:val="%9."/>
      <w:lvlJc w:val="right"/>
      <w:pPr>
        <w:ind w:left="8629" w:hanging="180"/>
      </w:pPr>
    </w:lvl>
  </w:abstractNum>
  <w:abstractNum w:abstractNumId="10">
    <w:nsid w:val="28306E7C"/>
    <w:multiLevelType w:val="hybridMultilevel"/>
    <w:tmpl w:val="98C667FE"/>
    <w:lvl w:ilvl="0" w:tplc="1D06DD94">
      <w:start w:val="1"/>
      <w:numFmt w:val="decimal"/>
      <w:lvlText w:val="%1."/>
      <w:lvlJc w:val="left"/>
      <w:pPr>
        <w:ind w:left="1119" w:hanging="370"/>
      </w:pPr>
      <w:rPr>
        <w:rFonts w:ascii="Times New Roman" w:eastAsia="Times New Roman" w:hAnsi="Times New Roman" w:cs="Times New Roman" w:hint="default"/>
        <w:spacing w:val="-5"/>
        <w:w w:val="99"/>
        <w:sz w:val="28"/>
        <w:szCs w:val="28"/>
        <w:lang w:val="ru-RU" w:eastAsia="en-US" w:bidi="ar-SA"/>
      </w:rPr>
    </w:lvl>
    <w:lvl w:ilvl="1" w:tplc="31BA3732">
      <w:start w:val="1"/>
      <w:numFmt w:val="upperRoman"/>
      <w:lvlText w:val="%2."/>
      <w:lvlJc w:val="left"/>
      <w:pPr>
        <w:ind w:left="4538" w:hanging="706"/>
        <w:jc w:val="right"/>
      </w:pPr>
      <w:rPr>
        <w:rFonts w:ascii="Times New Roman" w:eastAsia="Times New Roman" w:hAnsi="Times New Roman" w:cs="Times New Roman" w:hint="default"/>
        <w:b/>
        <w:bCs/>
        <w:spacing w:val="-3"/>
        <w:w w:val="99"/>
        <w:sz w:val="28"/>
        <w:szCs w:val="28"/>
        <w:lang w:val="ru-RU" w:eastAsia="en-US" w:bidi="ar-SA"/>
      </w:rPr>
    </w:lvl>
    <w:lvl w:ilvl="2" w:tplc="00A2B5A6">
      <w:numFmt w:val="bullet"/>
      <w:lvlText w:val="•"/>
      <w:lvlJc w:val="left"/>
      <w:pPr>
        <w:ind w:left="5278" w:hanging="706"/>
      </w:pPr>
      <w:rPr>
        <w:rFonts w:hint="default"/>
        <w:lang w:val="ru-RU" w:eastAsia="en-US" w:bidi="ar-SA"/>
      </w:rPr>
    </w:lvl>
    <w:lvl w:ilvl="3" w:tplc="35161FB8">
      <w:numFmt w:val="bullet"/>
      <w:lvlText w:val="•"/>
      <w:lvlJc w:val="left"/>
      <w:pPr>
        <w:ind w:left="6016" w:hanging="706"/>
      </w:pPr>
      <w:rPr>
        <w:rFonts w:hint="default"/>
        <w:lang w:val="ru-RU" w:eastAsia="en-US" w:bidi="ar-SA"/>
      </w:rPr>
    </w:lvl>
    <w:lvl w:ilvl="4" w:tplc="5C8A6EDE">
      <w:numFmt w:val="bullet"/>
      <w:lvlText w:val="•"/>
      <w:lvlJc w:val="left"/>
      <w:pPr>
        <w:ind w:left="6754" w:hanging="706"/>
      </w:pPr>
      <w:rPr>
        <w:rFonts w:hint="default"/>
        <w:lang w:val="ru-RU" w:eastAsia="en-US" w:bidi="ar-SA"/>
      </w:rPr>
    </w:lvl>
    <w:lvl w:ilvl="5" w:tplc="CB58A744">
      <w:numFmt w:val="bullet"/>
      <w:lvlText w:val="•"/>
      <w:lvlJc w:val="left"/>
      <w:pPr>
        <w:ind w:left="7492" w:hanging="706"/>
      </w:pPr>
      <w:rPr>
        <w:rFonts w:hint="default"/>
        <w:lang w:val="ru-RU" w:eastAsia="en-US" w:bidi="ar-SA"/>
      </w:rPr>
    </w:lvl>
    <w:lvl w:ilvl="6" w:tplc="7E88A6C4">
      <w:numFmt w:val="bullet"/>
      <w:lvlText w:val="•"/>
      <w:lvlJc w:val="left"/>
      <w:pPr>
        <w:ind w:left="8231" w:hanging="706"/>
      </w:pPr>
      <w:rPr>
        <w:rFonts w:hint="default"/>
        <w:lang w:val="ru-RU" w:eastAsia="en-US" w:bidi="ar-SA"/>
      </w:rPr>
    </w:lvl>
    <w:lvl w:ilvl="7" w:tplc="4FB41D46">
      <w:numFmt w:val="bullet"/>
      <w:lvlText w:val="•"/>
      <w:lvlJc w:val="left"/>
      <w:pPr>
        <w:ind w:left="8969" w:hanging="706"/>
      </w:pPr>
      <w:rPr>
        <w:rFonts w:hint="default"/>
        <w:lang w:val="ru-RU" w:eastAsia="en-US" w:bidi="ar-SA"/>
      </w:rPr>
    </w:lvl>
    <w:lvl w:ilvl="8" w:tplc="87C02FAA">
      <w:numFmt w:val="bullet"/>
      <w:lvlText w:val="•"/>
      <w:lvlJc w:val="left"/>
      <w:pPr>
        <w:ind w:left="9707" w:hanging="706"/>
      </w:pPr>
      <w:rPr>
        <w:rFonts w:hint="default"/>
        <w:lang w:val="ru-RU" w:eastAsia="en-US" w:bidi="ar-SA"/>
      </w:rPr>
    </w:lvl>
  </w:abstractNum>
  <w:abstractNum w:abstractNumId="11">
    <w:nsid w:val="291B1B04"/>
    <w:multiLevelType w:val="hybridMultilevel"/>
    <w:tmpl w:val="965823B6"/>
    <w:lvl w:ilvl="0" w:tplc="96A4AAD4">
      <w:start w:val="1"/>
      <w:numFmt w:val="decimal"/>
      <w:lvlText w:val="6.%1."/>
      <w:lvlJc w:val="left"/>
      <w:pPr>
        <w:ind w:left="2869" w:hanging="360"/>
      </w:pPr>
      <w:rPr>
        <w:rFonts w:hint="default"/>
      </w:rPr>
    </w:lvl>
    <w:lvl w:ilvl="1" w:tplc="04190019" w:tentative="1">
      <w:start w:val="1"/>
      <w:numFmt w:val="lowerLetter"/>
      <w:lvlText w:val="%2."/>
      <w:lvlJc w:val="left"/>
      <w:pPr>
        <w:ind w:left="3589" w:hanging="360"/>
      </w:pPr>
    </w:lvl>
    <w:lvl w:ilvl="2" w:tplc="0419001B" w:tentative="1">
      <w:start w:val="1"/>
      <w:numFmt w:val="lowerRoman"/>
      <w:lvlText w:val="%3."/>
      <w:lvlJc w:val="right"/>
      <w:pPr>
        <w:ind w:left="4309" w:hanging="180"/>
      </w:pPr>
    </w:lvl>
    <w:lvl w:ilvl="3" w:tplc="0419000F" w:tentative="1">
      <w:start w:val="1"/>
      <w:numFmt w:val="decimal"/>
      <w:lvlText w:val="%4."/>
      <w:lvlJc w:val="left"/>
      <w:pPr>
        <w:ind w:left="5029" w:hanging="360"/>
      </w:pPr>
    </w:lvl>
    <w:lvl w:ilvl="4" w:tplc="04190019" w:tentative="1">
      <w:start w:val="1"/>
      <w:numFmt w:val="lowerLetter"/>
      <w:lvlText w:val="%5."/>
      <w:lvlJc w:val="left"/>
      <w:pPr>
        <w:ind w:left="5749" w:hanging="360"/>
      </w:pPr>
    </w:lvl>
    <w:lvl w:ilvl="5" w:tplc="0419001B" w:tentative="1">
      <w:start w:val="1"/>
      <w:numFmt w:val="lowerRoman"/>
      <w:lvlText w:val="%6."/>
      <w:lvlJc w:val="right"/>
      <w:pPr>
        <w:ind w:left="6469" w:hanging="180"/>
      </w:pPr>
    </w:lvl>
    <w:lvl w:ilvl="6" w:tplc="0419000F" w:tentative="1">
      <w:start w:val="1"/>
      <w:numFmt w:val="decimal"/>
      <w:lvlText w:val="%7."/>
      <w:lvlJc w:val="left"/>
      <w:pPr>
        <w:ind w:left="7189" w:hanging="360"/>
      </w:pPr>
    </w:lvl>
    <w:lvl w:ilvl="7" w:tplc="04190019" w:tentative="1">
      <w:start w:val="1"/>
      <w:numFmt w:val="lowerLetter"/>
      <w:lvlText w:val="%8."/>
      <w:lvlJc w:val="left"/>
      <w:pPr>
        <w:ind w:left="7909" w:hanging="360"/>
      </w:pPr>
    </w:lvl>
    <w:lvl w:ilvl="8" w:tplc="0419001B" w:tentative="1">
      <w:start w:val="1"/>
      <w:numFmt w:val="lowerRoman"/>
      <w:lvlText w:val="%9."/>
      <w:lvlJc w:val="right"/>
      <w:pPr>
        <w:ind w:left="8629" w:hanging="180"/>
      </w:pPr>
    </w:lvl>
  </w:abstractNum>
  <w:abstractNum w:abstractNumId="12">
    <w:nsid w:val="2D665486"/>
    <w:multiLevelType w:val="hybridMultilevel"/>
    <w:tmpl w:val="2A9ADDAA"/>
    <w:lvl w:ilvl="0" w:tplc="873EF8B4">
      <w:start w:val="1"/>
      <w:numFmt w:val="decimal"/>
      <w:lvlText w:val="7.%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FC9615C"/>
    <w:multiLevelType w:val="multilevel"/>
    <w:tmpl w:val="E9E801B2"/>
    <w:lvl w:ilvl="0">
      <w:start w:val="2"/>
      <w:numFmt w:val="decimal"/>
      <w:lvlText w:val="%1"/>
      <w:lvlJc w:val="left"/>
      <w:pPr>
        <w:ind w:left="1119" w:hanging="610"/>
      </w:pPr>
      <w:rPr>
        <w:rFonts w:hint="default"/>
        <w:lang w:val="ru-RU" w:eastAsia="en-US" w:bidi="ar-SA"/>
      </w:rPr>
    </w:lvl>
    <w:lvl w:ilvl="1">
      <w:start w:val="1"/>
      <w:numFmt w:val="decimal"/>
      <w:lvlText w:val="%1.%2."/>
      <w:lvlJc w:val="left"/>
      <w:pPr>
        <w:ind w:left="1119" w:hanging="610"/>
      </w:pPr>
      <w:rPr>
        <w:rFonts w:ascii="Times New Roman" w:eastAsia="Times New Roman" w:hAnsi="Times New Roman" w:cs="Times New Roman" w:hint="default"/>
        <w:spacing w:val="-5"/>
        <w:w w:val="99"/>
        <w:sz w:val="28"/>
        <w:szCs w:val="28"/>
        <w:lang w:val="ru-RU" w:eastAsia="en-US" w:bidi="ar-SA"/>
      </w:rPr>
    </w:lvl>
    <w:lvl w:ilvl="2">
      <w:start w:val="1"/>
      <w:numFmt w:val="upperRoman"/>
      <w:lvlText w:val="%3."/>
      <w:lvlJc w:val="left"/>
      <w:pPr>
        <w:ind w:left="1389" w:hanging="254"/>
        <w:jc w:val="right"/>
      </w:pPr>
      <w:rPr>
        <w:rFonts w:ascii="Times New Roman" w:eastAsia="Times New Roman" w:hAnsi="Times New Roman" w:cs="Times New Roman" w:hint="default"/>
        <w:b/>
        <w:bCs/>
        <w:spacing w:val="0"/>
        <w:w w:val="99"/>
        <w:sz w:val="28"/>
        <w:szCs w:val="28"/>
        <w:lang w:val="ru-RU" w:eastAsia="en-US" w:bidi="ar-SA"/>
      </w:rPr>
    </w:lvl>
    <w:lvl w:ilvl="3">
      <w:numFmt w:val="bullet"/>
      <w:lvlText w:val="•"/>
      <w:lvlJc w:val="left"/>
      <w:pPr>
        <w:ind w:left="6436" w:hanging="254"/>
      </w:pPr>
      <w:rPr>
        <w:rFonts w:hint="default"/>
        <w:lang w:val="ru-RU" w:eastAsia="en-US" w:bidi="ar-SA"/>
      </w:rPr>
    </w:lvl>
    <w:lvl w:ilvl="4">
      <w:numFmt w:val="bullet"/>
      <w:lvlText w:val="•"/>
      <w:lvlJc w:val="left"/>
      <w:pPr>
        <w:ind w:left="7114" w:hanging="254"/>
      </w:pPr>
      <w:rPr>
        <w:rFonts w:hint="default"/>
        <w:lang w:val="ru-RU" w:eastAsia="en-US" w:bidi="ar-SA"/>
      </w:rPr>
    </w:lvl>
    <w:lvl w:ilvl="5">
      <w:numFmt w:val="bullet"/>
      <w:lvlText w:val="•"/>
      <w:lvlJc w:val="left"/>
      <w:pPr>
        <w:ind w:left="7792" w:hanging="254"/>
      </w:pPr>
      <w:rPr>
        <w:rFonts w:hint="default"/>
        <w:lang w:val="ru-RU" w:eastAsia="en-US" w:bidi="ar-SA"/>
      </w:rPr>
    </w:lvl>
    <w:lvl w:ilvl="6">
      <w:numFmt w:val="bullet"/>
      <w:lvlText w:val="•"/>
      <w:lvlJc w:val="left"/>
      <w:pPr>
        <w:ind w:left="8471" w:hanging="254"/>
      </w:pPr>
      <w:rPr>
        <w:rFonts w:hint="default"/>
        <w:lang w:val="ru-RU" w:eastAsia="en-US" w:bidi="ar-SA"/>
      </w:rPr>
    </w:lvl>
    <w:lvl w:ilvl="7">
      <w:numFmt w:val="bullet"/>
      <w:lvlText w:val="•"/>
      <w:lvlJc w:val="left"/>
      <w:pPr>
        <w:ind w:left="9149" w:hanging="254"/>
      </w:pPr>
      <w:rPr>
        <w:rFonts w:hint="default"/>
        <w:lang w:val="ru-RU" w:eastAsia="en-US" w:bidi="ar-SA"/>
      </w:rPr>
    </w:lvl>
    <w:lvl w:ilvl="8">
      <w:numFmt w:val="bullet"/>
      <w:lvlText w:val="•"/>
      <w:lvlJc w:val="left"/>
      <w:pPr>
        <w:ind w:left="9827" w:hanging="254"/>
      </w:pPr>
      <w:rPr>
        <w:rFonts w:hint="default"/>
        <w:lang w:val="ru-RU" w:eastAsia="en-US" w:bidi="ar-SA"/>
      </w:rPr>
    </w:lvl>
  </w:abstractNum>
  <w:abstractNum w:abstractNumId="14">
    <w:nsid w:val="2FD378F5"/>
    <w:multiLevelType w:val="multilevel"/>
    <w:tmpl w:val="36188842"/>
    <w:lvl w:ilvl="0">
      <w:start w:val="1"/>
      <w:numFmt w:val="upp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5">
    <w:nsid w:val="3B987E57"/>
    <w:multiLevelType w:val="hybridMultilevel"/>
    <w:tmpl w:val="5B80A69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3F7122FC"/>
    <w:multiLevelType w:val="hybridMultilevel"/>
    <w:tmpl w:val="B988215E"/>
    <w:lvl w:ilvl="0" w:tplc="9CCA6D0E">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43BF3238"/>
    <w:multiLevelType w:val="multilevel"/>
    <w:tmpl w:val="953820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46113129"/>
    <w:multiLevelType w:val="hybridMultilevel"/>
    <w:tmpl w:val="7C36CB3C"/>
    <w:lvl w:ilvl="0" w:tplc="9C2E0F5C">
      <w:start w:val="1"/>
      <w:numFmt w:val="decimal"/>
      <w:lvlText w:val="5.%1."/>
      <w:lvlJc w:val="left"/>
      <w:pPr>
        <w:ind w:left="2869" w:hanging="360"/>
      </w:pPr>
      <w:rPr>
        <w:rFonts w:hint="default"/>
      </w:rPr>
    </w:lvl>
    <w:lvl w:ilvl="1" w:tplc="04190019" w:tentative="1">
      <w:start w:val="1"/>
      <w:numFmt w:val="lowerLetter"/>
      <w:lvlText w:val="%2."/>
      <w:lvlJc w:val="left"/>
      <w:pPr>
        <w:ind w:left="3589" w:hanging="360"/>
      </w:pPr>
    </w:lvl>
    <w:lvl w:ilvl="2" w:tplc="0419001B" w:tentative="1">
      <w:start w:val="1"/>
      <w:numFmt w:val="lowerRoman"/>
      <w:lvlText w:val="%3."/>
      <w:lvlJc w:val="right"/>
      <w:pPr>
        <w:ind w:left="4309" w:hanging="180"/>
      </w:pPr>
    </w:lvl>
    <w:lvl w:ilvl="3" w:tplc="0419000F" w:tentative="1">
      <w:start w:val="1"/>
      <w:numFmt w:val="decimal"/>
      <w:lvlText w:val="%4."/>
      <w:lvlJc w:val="left"/>
      <w:pPr>
        <w:ind w:left="5029" w:hanging="360"/>
      </w:pPr>
    </w:lvl>
    <w:lvl w:ilvl="4" w:tplc="04190019" w:tentative="1">
      <w:start w:val="1"/>
      <w:numFmt w:val="lowerLetter"/>
      <w:lvlText w:val="%5."/>
      <w:lvlJc w:val="left"/>
      <w:pPr>
        <w:ind w:left="5749" w:hanging="360"/>
      </w:pPr>
    </w:lvl>
    <w:lvl w:ilvl="5" w:tplc="0419001B" w:tentative="1">
      <w:start w:val="1"/>
      <w:numFmt w:val="lowerRoman"/>
      <w:lvlText w:val="%6."/>
      <w:lvlJc w:val="right"/>
      <w:pPr>
        <w:ind w:left="6469" w:hanging="180"/>
      </w:pPr>
    </w:lvl>
    <w:lvl w:ilvl="6" w:tplc="0419000F" w:tentative="1">
      <w:start w:val="1"/>
      <w:numFmt w:val="decimal"/>
      <w:lvlText w:val="%7."/>
      <w:lvlJc w:val="left"/>
      <w:pPr>
        <w:ind w:left="7189" w:hanging="360"/>
      </w:pPr>
    </w:lvl>
    <w:lvl w:ilvl="7" w:tplc="04190019" w:tentative="1">
      <w:start w:val="1"/>
      <w:numFmt w:val="lowerLetter"/>
      <w:lvlText w:val="%8."/>
      <w:lvlJc w:val="left"/>
      <w:pPr>
        <w:ind w:left="7909" w:hanging="360"/>
      </w:pPr>
    </w:lvl>
    <w:lvl w:ilvl="8" w:tplc="0419001B" w:tentative="1">
      <w:start w:val="1"/>
      <w:numFmt w:val="lowerRoman"/>
      <w:lvlText w:val="%9."/>
      <w:lvlJc w:val="right"/>
      <w:pPr>
        <w:ind w:left="8629" w:hanging="180"/>
      </w:pPr>
    </w:lvl>
  </w:abstractNum>
  <w:abstractNum w:abstractNumId="19">
    <w:nsid w:val="48896B4F"/>
    <w:multiLevelType w:val="hybridMultilevel"/>
    <w:tmpl w:val="2B6AFD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8AE769C"/>
    <w:multiLevelType w:val="hybridMultilevel"/>
    <w:tmpl w:val="FDEC0EFC"/>
    <w:lvl w:ilvl="0" w:tplc="0E04ED70">
      <w:start w:val="1"/>
      <w:numFmt w:val="decimal"/>
      <w:lvlText w:val="2.%1."/>
      <w:lvlJc w:val="left"/>
      <w:pPr>
        <w:ind w:left="2869" w:hanging="360"/>
      </w:pPr>
      <w:rPr>
        <w:rFonts w:hint="default"/>
      </w:rPr>
    </w:lvl>
    <w:lvl w:ilvl="1" w:tplc="04190019" w:tentative="1">
      <w:start w:val="1"/>
      <w:numFmt w:val="lowerLetter"/>
      <w:lvlText w:val="%2."/>
      <w:lvlJc w:val="left"/>
      <w:pPr>
        <w:ind w:left="3589" w:hanging="360"/>
      </w:pPr>
    </w:lvl>
    <w:lvl w:ilvl="2" w:tplc="0419001B" w:tentative="1">
      <w:start w:val="1"/>
      <w:numFmt w:val="lowerRoman"/>
      <w:lvlText w:val="%3."/>
      <w:lvlJc w:val="right"/>
      <w:pPr>
        <w:ind w:left="4309" w:hanging="180"/>
      </w:pPr>
    </w:lvl>
    <w:lvl w:ilvl="3" w:tplc="0419000F" w:tentative="1">
      <w:start w:val="1"/>
      <w:numFmt w:val="decimal"/>
      <w:lvlText w:val="%4."/>
      <w:lvlJc w:val="left"/>
      <w:pPr>
        <w:ind w:left="5029" w:hanging="360"/>
      </w:pPr>
    </w:lvl>
    <w:lvl w:ilvl="4" w:tplc="04190019" w:tentative="1">
      <w:start w:val="1"/>
      <w:numFmt w:val="lowerLetter"/>
      <w:lvlText w:val="%5."/>
      <w:lvlJc w:val="left"/>
      <w:pPr>
        <w:ind w:left="5749" w:hanging="360"/>
      </w:pPr>
    </w:lvl>
    <w:lvl w:ilvl="5" w:tplc="0419001B" w:tentative="1">
      <w:start w:val="1"/>
      <w:numFmt w:val="lowerRoman"/>
      <w:lvlText w:val="%6."/>
      <w:lvlJc w:val="right"/>
      <w:pPr>
        <w:ind w:left="6469" w:hanging="180"/>
      </w:pPr>
    </w:lvl>
    <w:lvl w:ilvl="6" w:tplc="0419000F" w:tentative="1">
      <w:start w:val="1"/>
      <w:numFmt w:val="decimal"/>
      <w:lvlText w:val="%7."/>
      <w:lvlJc w:val="left"/>
      <w:pPr>
        <w:ind w:left="7189" w:hanging="360"/>
      </w:pPr>
    </w:lvl>
    <w:lvl w:ilvl="7" w:tplc="04190019" w:tentative="1">
      <w:start w:val="1"/>
      <w:numFmt w:val="lowerLetter"/>
      <w:lvlText w:val="%8."/>
      <w:lvlJc w:val="left"/>
      <w:pPr>
        <w:ind w:left="7909" w:hanging="360"/>
      </w:pPr>
    </w:lvl>
    <w:lvl w:ilvl="8" w:tplc="0419001B" w:tentative="1">
      <w:start w:val="1"/>
      <w:numFmt w:val="lowerRoman"/>
      <w:lvlText w:val="%9."/>
      <w:lvlJc w:val="right"/>
      <w:pPr>
        <w:ind w:left="8629" w:hanging="180"/>
      </w:pPr>
    </w:lvl>
  </w:abstractNum>
  <w:abstractNum w:abstractNumId="21">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4D144FAE"/>
    <w:multiLevelType w:val="hybridMultilevel"/>
    <w:tmpl w:val="1AACAD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2E72356"/>
    <w:multiLevelType w:val="hybridMultilevel"/>
    <w:tmpl w:val="B53A0EB4"/>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nsid w:val="56E43962"/>
    <w:multiLevelType w:val="hybridMultilevel"/>
    <w:tmpl w:val="69323AEA"/>
    <w:lvl w:ilvl="0" w:tplc="6BEE1DB6">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90F5F9B"/>
    <w:multiLevelType w:val="multilevel"/>
    <w:tmpl w:val="13B0CA1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nsid w:val="61222C79"/>
    <w:multiLevelType w:val="hybridMultilevel"/>
    <w:tmpl w:val="A344FF86"/>
    <w:lvl w:ilvl="0" w:tplc="86725D90">
      <w:numFmt w:val="bullet"/>
      <w:lvlText w:val=""/>
      <w:lvlJc w:val="left"/>
      <w:pPr>
        <w:ind w:left="706" w:hanging="706"/>
      </w:pPr>
      <w:rPr>
        <w:rFonts w:ascii="Wingdings" w:eastAsia="Wingdings" w:hAnsi="Wingdings" w:cs="Wingdings" w:hint="default"/>
        <w:w w:val="99"/>
        <w:sz w:val="28"/>
        <w:szCs w:val="28"/>
        <w:lang w:val="ru-RU" w:eastAsia="en-US" w:bidi="ar-SA"/>
      </w:rPr>
    </w:lvl>
    <w:lvl w:ilvl="1" w:tplc="C8329BE4">
      <w:numFmt w:val="bullet"/>
      <w:lvlText w:val="•"/>
      <w:lvlJc w:val="left"/>
      <w:pPr>
        <w:ind w:left="1713" w:hanging="706"/>
      </w:pPr>
      <w:rPr>
        <w:rFonts w:hint="default"/>
        <w:lang w:val="ru-RU" w:eastAsia="en-US" w:bidi="ar-SA"/>
      </w:rPr>
    </w:lvl>
    <w:lvl w:ilvl="2" w:tplc="21A2B742">
      <w:numFmt w:val="bullet"/>
      <w:lvlText w:val="•"/>
      <w:lvlJc w:val="left"/>
      <w:pPr>
        <w:ind w:left="2719" w:hanging="706"/>
      </w:pPr>
      <w:rPr>
        <w:rFonts w:hint="default"/>
        <w:lang w:val="ru-RU" w:eastAsia="en-US" w:bidi="ar-SA"/>
      </w:rPr>
    </w:lvl>
    <w:lvl w:ilvl="3" w:tplc="DFB6CFAA">
      <w:numFmt w:val="bullet"/>
      <w:lvlText w:val="•"/>
      <w:lvlJc w:val="left"/>
      <w:pPr>
        <w:ind w:left="3726" w:hanging="706"/>
      </w:pPr>
      <w:rPr>
        <w:rFonts w:hint="default"/>
        <w:lang w:val="ru-RU" w:eastAsia="en-US" w:bidi="ar-SA"/>
      </w:rPr>
    </w:lvl>
    <w:lvl w:ilvl="4" w:tplc="2F2E8016">
      <w:numFmt w:val="bullet"/>
      <w:lvlText w:val="•"/>
      <w:lvlJc w:val="left"/>
      <w:pPr>
        <w:ind w:left="4732" w:hanging="706"/>
      </w:pPr>
      <w:rPr>
        <w:rFonts w:hint="default"/>
        <w:lang w:val="ru-RU" w:eastAsia="en-US" w:bidi="ar-SA"/>
      </w:rPr>
    </w:lvl>
    <w:lvl w:ilvl="5" w:tplc="3CB098BC">
      <w:numFmt w:val="bullet"/>
      <w:lvlText w:val="•"/>
      <w:lvlJc w:val="left"/>
      <w:pPr>
        <w:ind w:left="5739" w:hanging="706"/>
      </w:pPr>
      <w:rPr>
        <w:rFonts w:hint="default"/>
        <w:lang w:val="ru-RU" w:eastAsia="en-US" w:bidi="ar-SA"/>
      </w:rPr>
    </w:lvl>
    <w:lvl w:ilvl="6" w:tplc="07267A70">
      <w:numFmt w:val="bullet"/>
      <w:lvlText w:val="•"/>
      <w:lvlJc w:val="left"/>
      <w:pPr>
        <w:ind w:left="6745" w:hanging="706"/>
      </w:pPr>
      <w:rPr>
        <w:rFonts w:hint="default"/>
        <w:lang w:val="ru-RU" w:eastAsia="en-US" w:bidi="ar-SA"/>
      </w:rPr>
    </w:lvl>
    <w:lvl w:ilvl="7" w:tplc="B77A3832">
      <w:numFmt w:val="bullet"/>
      <w:lvlText w:val="•"/>
      <w:lvlJc w:val="left"/>
      <w:pPr>
        <w:ind w:left="7751" w:hanging="706"/>
      </w:pPr>
      <w:rPr>
        <w:rFonts w:hint="default"/>
        <w:lang w:val="ru-RU" w:eastAsia="en-US" w:bidi="ar-SA"/>
      </w:rPr>
    </w:lvl>
    <w:lvl w:ilvl="8" w:tplc="69B84EDA">
      <w:numFmt w:val="bullet"/>
      <w:lvlText w:val="•"/>
      <w:lvlJc w:val="left"/>
      <w:pPr>
        <w:ind w:left="8758" w:hanging="706"/>
      </w:pPr>
      <w:rPr>
        <w:rFonts w:hint="default"/>
        <w:lang w:val="ru-RU" w:eastAsia="en-US" w:bidi="ar-SA"/>
      </w:rPr>
    </w:lvl>
  </w:abstractNum>
  <w:abstractNum w:abstractNumId="27">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61BD5AEF"/>
    <w:multiLevelType w:val="hybridMultilevel"/>
    <w:tmpl w:val="8FFACD92"/>
    <w:lvl w:ilvl="0" w:tplc="C21C5648">
      <w:start w:val="1"/>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638061B4"/>
    <w:multiLevelType w:val="multilevel"/>
    <w:tmpl w:val="176CD122"/>
    <w:lvl w:ilvl="0">
      <w:start w:val="1"/>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0">
    <w:nsid w:val="64FE1E00"/>
    <w:multiLevelType w:val="multilevel"/>
    <w:tmpl w:val="18E087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6D5D4D9D"/>
    <w:multiLevelType w:val="hybridMultilevel"/>
    <w:tmpl w:val="F5E4C7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1867808"/>
    <w:multiLevelType w:val="multilevel"/>
    <w:tmpl w:val="38C68344"/>
    <w:lvl w:ilvl="0">
      <w:start w:val="1"/>
      <w:numFmt w:val="upp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3">
    <w:nsid w:val="73D90F48"/>
    <w:multiLevelType w:val="hybridMultilevel"/>
    <w:tmpl w:val="C7A0BC3A"/>
    <w:lvl w:ilvl="0" w:tplc="6BEE1DB6">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4CA3D00"/>
    <w:multiLevelType w:val="hybridMultilevel"/>
    <w:tmpl w:val="F8FC6C98"/>
    <w:lvl w:ilvl="0" w:tplc="A588E7CA">
      <w:numFmt w:val="bullet"/>
      <w:lvlText w:val="-"/>
      <w:lvlJc w:val="left"/>
      <w:pPr>
        <w:ind w:left="286" w:hanging="164"/>
      </w:pPr>
      <w:rPr>
        <w:rFonts w:ascii="Times New Roman" w:eastAsia="Times New Roman" w:hAnsi="Times New Roman" w:cs="Times New Roman" w:hint="default"/>
        <w:w w:val="99"/>
        <w:sz w:val="28"/>
        <w:szCs w:val="28"/>
        <w:lang w:val="ru-RU" w:eastAsia="en-US" w:bidi="ar-SA"/>
      </w:rPr>
    </w:lvl>
    <w:lvl w:ilvl="1" w:tplc="C32C118E">
      <w:numFmt w:val="bullet"/>
      <w:lvlText w:val="-"/>
      <w:lvlJc w:val="left"/>
      <w:pPr>
        <w:ind w:left="1119" w:hanging="245"/>
      </w:pPr>
      <w:rPr>
        <w:rFonts w:ascii="Times New Roman" w:eastAsia="Times New Roman" w:hAnsi="Times New Roman" w:cs="Times New Roman" w:hint="default"/>
        <w:w w:val="99"/>
        <w:sz w:val="28"/>
        <w:szCs w:val="28"/>
        <w:lang w:val="ru-RU" w:eastAsia="en-US" w:bidi="ar-SA"/>
      </w:rPr>
    </w:lvl>
    <w:lvl w:ilvl="2" w:tplc="BB26389A">
      <w:numFmt w:val="bullet"/>
      <w:lvlText w:val="•"/>
      <w:lvlJc w:val="left"/>
      <w:pPr>
        <w:ind w:left="2049" w:hanging="245"/>
      </w:pPr>
      <w:rPr>
        <w:rFonts w:hint="default"/>
        <w:lang w:val="ru-RU" w:eastAsia="en-US" w:bidi="ar-SA"/>
      </w:rPr>
    </w:lvl>
    <w:lvl w:ilvl="3" w:tplc="F7CE4B9E">
      <w:numFmt w:val="bullet"/>
      <w:lvlText w:val="•"/>
      <w:lvlJc w:val="left"/>
      <w:pPr>
        <w:ind w:left="2978" w:hanging="245"/>
      </w:pPr>
      <w:rPr>
        <w:rFonts w:hint="default"/>
        <w:lang w:val="ru-RU" w:eastAsia="en-US" w:bidi="ar-SA"/>
      </w:rPr>
    </w:lvl>
    <w:lvl w:ilvl="4" w:tplc="5896C864">
      <w:numFmt w:val="bullet"/>
      <w:lvlText w:val="•"/>
      <w:lvlJc w:val="left"/>
      <w:pPr>
        <w:ind w:left="3907" w:hanging="245"/>
      </w:pPr>
      <w:rPr>
        <w:rFonts w:hint="default"/>
        <w:lang w:val="ru-RU" w:eastAsia="en-US" w:bidi="ar-SA"/>
      </w:rPr>
    </w:lvl>
    <w:lvl w:ilvl="5" w:tplc="53CAC586">
      <w:numFmt w:val="bullet"/>
      <w:lvlText w:val="•"/>
      <w:lvlJc w:val="left"/>
      <w:pPr>
        <w:ind w:left="4836" w:hanging="245"/>
      </w:pPr>
      <w:rPr>
        <w:rFonts w:hint="default"/>
        <w:lang w:val="ru-RU" w:eastAsia="en-US" w:bidi="ar-SA"/>
      </w:rPr>
    </w:lvl>
    <w:lvl w:ilvl="6" w:tplc="5F38528A">
      <w:numFmt w:val="bullet"/>
      <w:lvlText w:val="•"/>
      <w:lvlJc w:val="left"/>
      <w:pPr>
        <w:ind w:left="5765" w:hanging="245"/>
      </w:pPr>
      <w:rPr>
        <w:rFonts w:hint="default"/>
        <w:lang w:val="ru-RU" w:eastAsia="en-US" w:bidi="ar-SA"/>
      </w:rPr>
    </w:lvl>
    <w:lvl w:ilvl="7" w:tplc="D65E8E42">
      <w:numFmt w:val="bullet"/>
      <w:lvlText w:val="•"/>
      <w:lvlJc w:val="left"/>
      <w:pPr>
        <w:ind w:left="6694" w:hanging="245"/>
      </w:pPr>
      <w:rPr>
        <w:rFonts w:hint="default"/>
        <w:lang w:val="ru-RU" w:eastAsia="en-US" w:bidi="ar-SA"/>
      </w:rPr>
    </w:lvl>
    <w:lvl w:ilvl="8" w:tplc="0C8A8E24">
      <w:numFmt w:val="bullet"/>
      <w:lvlText w:val="•"/>
      <w:lvlJc w:val="left"/>
      <w:pPr>
        <w:ind w:left="7623" w:hanging="245"/>
      </w:pPr>
      <w:rPr>
        <w:rFonts w:hint="default"/>
        <w:lang w:val="ru-RU" w:eastAsia="en-US" w:bidi="ar-SA"/>
      </w:rPr>
    </w:lvl>
  </w:abstractNum>
  <w:abstractNum w:abstractNumId="35">
    <w:nsid w:val="75C90259"/>
    <w:multiLevelType w:val="multilevel"/>
    <w:tmpl w:val="6BBEB730"/>
    <w:lvl w:ilvl="0">
      <w:start w:val="1"/>
      <w:numFmt w:val="decimal"/>
      <w:lvlText w:val="%1"/>
      <w:lvlJc w:val="left"/>
      <w:pPr>
        <w:tabs>
          <w:tab w:val="num" w:pos="360"/>
        </w:tabs>
        <w:ind w:left="360" w:hanging="360"/>
      </w:pPr>
      <w:rPr>
        <w:rFonts w:ascii="Times New Roman" w:eastAsia="Times New Roman" w:hAnsi="Times New Roman" w:cs="Times New Roman"/>
        <w:b/>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32"/>
  </w:num>
  <w:num w:numId="2">
    <w:abstractNumId w:val="8"/>
  </w:num>
  <w:num w:numId="3">
    <w:abstractNumId w:val="14"/>
  </w:num>
  <w:num w:numId="4">
    <w:abstractNumId w:val="30"/>
  </w:num>
  <w:num w:numId="5">
    <w:abstractNumId w:val="17"/>
  </w:num>
  <w:num w:numId="6">
    <w:abstractNumId w:val="25"/>
  </w:num>
  <w:num w:numId="7">
    <w:abstractNumId w:val="13"/>
  </w:num>
  <w:num w:numId="8">
    <w:abstractNumId w:val="10"/>
  </w:num>
  <w:num w:numId="9">
    <w:abstractNumId w:val="34"/>
  </w:num>
  <w:num w:numId="10">
    <w:abstractNumId w:val="31"/>
  </w:num>
  <w:num w:numId="11">
    <w:abstractNumId w:val="1"/>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6"/>
  </w:num>
  <w:num w:numId="15">
    <w:abstractNumId w:val="28"/>
  </w:num>
  <w:num w:numId="16">
    <w:abstractNumId w:val="0"/>
  </w:num>
  <w:num w:numId="17">
    <w:abstractNumId w:val="22"/>
  </w:num>
  <w:num w:numId="18">
    <w:abstractNumId w:val="26"/>
  </w:num>
  <w:num w:numId="19">
    <w:abstractNumId w:val="7"/>
  </w:num>
  <w:num w:numId="20">
    <w:abstractNumId w:val="2"/>
  </w:num>
  <w:num w:numId="21">
    <w:abstractNumId w:val="4"/>
  </w:num>
  <w:num w:numId="22">
    <w:abstractNumId w:val="19"/>
  </w:num>
  <w:num w:numId="23">
    <w:abstractNumId w:val="33"/>
  </w:num>
  <w:num w:numId="24">
    <w:abstractNumId w:val="24"/>
  </w:num>
  <w:num w:numId="25">
    <w:abstractNumId w:val="23"/>
  </w:num>
  <w:num w:numId="26">
    <w:abstractNumId w:val="20"/>
  </w:num>
  <w:num w:numId="27">
    <w:abstractNumId w:val="15"/>
  </w:num>
  <w:num w:numId="28">
    <w:abstractNumId w:val="9"/>
  </w:num>
  <w:num w:numId="29">
    <w:abstractNumId w:val="18"/>
  </w:num>
  <w:num w:numId="30">
    <w:abstractNumId w:val="11"/>
  </w:num>
  <w:num w:numId="31">
    <w:abstractNumId w:val="12"/>
  </w:num>
  <w:num w:numId="3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defaultTabStop w:val="708"/>
  <w:characterSpacingControl w:val="doNotCompress"/>
  <w:hdrShapeDefaults>
    <o:shapedefaults v:ext="edit" spidmax="23554"/>
  </w:hdrShapeDefaults>
  <w:footnotePr>
    <w:footnote w:id="0"/>
    <w:footnote w:id="1"/>
  </w:footnotePr>
  <w:endnotePr>
    <w:endnote w:id="0"/>
    <w:endnote w:id="1"/>
  </w:endnotePr>
  <w:compat/>
  <w:rsids>
    <w:rsidRoot w:val="00F366B9"/>
    <w:rsid w:val="00011318"/>
    <w:rsid w:val="00037F0F"/>
    <w:rsid w:val="00043C73"/>
    <w:rsid w:val="00065248"/>
    <w:rsid w:val="00093992"/>
    <w:rsid w:val="0009718C"/>
    <w:rsid w:val="000A6E7A"/>
    <w:rsid w:val="000B33D7"/>
    <w:rsid w:val="000D0CA2"/>
    <w:rsid w:val="000E2E97"/>
    <w:rsid w:val="00110A48"/>
    <w:rsid w:val="00114D55"/>
    <w:rsid w:val="001174AA"/>
    <w:rsid w:val="00151E11"/>
    <w:rsid w:val="00165124"/>
    <w:rsid w:val="0018763A"/>
    <w:rsid w:val="001C7F68"/>
    <w:rsid w:val="001F1B25"/>
    <w:rsid w:val="00205447"/>
    <w:rsid w:val="0023648D"/>
    <w:rsid w:val="00271A29"/>
    <w:rsid w:val="00283DED"/>
    <w:rsid w:val="002A1767"/>
    <w:rsid w:val="002C1434"/>
    <w:rsid w:val="002C2127"/>
    <w:rsid w:val="002D5A96"/>
    <w:rsid w:val="002E6905"/>
    <w:rsid w:val="002F5F05"/>
    <w:rsid w:val="00324078"/>
    <w:rsid w:val="003503F2"/>
    <w:rsid w:val="00363744"/>
    <w:rsid w:val="003649D9"/>
    <w:rsid w:val="00365AA4"/>
    <w:rsid w:val="00365E28"/>
    <w:rsid w:val="00385906"/>
    <w:rsid w:val="003D0592"/>
    <w:rsid w:val="003D627A"/>
    <w:rsid w:val="003E4154"/>
    <w:rsid w:val="00411F90"/>
    <w:rsid w:val="00426D9D"/>
    <w:rsid w:val="00441AA6"/>
    <w:rsid w:val="00453A82"/>
    <w:rsid w:val="00460439"/>
    <w:rsid w:val="00466A31"/>
    <w:rsid w:val="004908A3"/>
    <w:rsid w:val="004C024B"/>
    <w:rsid w:val="004C2E3F"/>
    <w:rsid w:val="004C68FD"/>
    <w:rsid w:val="004D11DB"/>
    <w:rsid w:val="004E6AAA"/>
    <w:rsid w:val="00522121"/>
    <w:rsid w:val="005330E1"/>
    <w:rsid w:val="00535783"/>
    <w:rsid w:val="00551689"/>
    <w:rsid w:val="00571A96"/>
    <w:rsid w:val="005B38A6"/>
    <w:rsid w:val="005E2BE1"/>
    <w:rsid w:val="00617A19"/>
    <w:rsid w:val="00634D3A"/>
    <w:rsid w:val="00637AF6"/>
    <w:rsid w:val="00655A08"/>
    <w:rsid w:val="00657CD1"/>
    <w:rsid w:val="0067277A"/>
    <w:rsid w:val="00672F0C"/>
    <w:rsid w:val="006C0877"/>
    <w:rsid w:val="006D44E7"/>
    <w:rsid w:val="006F6A83"/>
    <w:rsid w:val="0070149D"/>
    <w:rsid w:val="007225CD"/>
    <w:rsid w:val="0072389B"/>
    <w:rsid w:val="0073602D"/>
    <w:rsid w:val="007439C5"/>
    <w:rsid w:val="00743FBC"/>
    <w:rsid w:val="00771065"/>
    <w:rsid w:val="007D641A"/>
    <w:rsid w:val="007F0F9B"/>
    <w:rsid w:val="007F18A1"/>
    <w:rsid w:val="007F5A0C"/>
    <w:rsid w:val="00830EA5"/>
    <w:rsid w:val="0085258D"/>
    <w:rsid w:val="00860E01"/>
    <w:rsid w:val="008632E6"/>
    <w:rsid w:val="008643DE"/>
    <w:rsid w:val="00864912"/>
    <w:rsid w:val="00865224"/>
    <w:rsid w:val="008E39A2"/>
    <w:rsid w:val="008E44AF"/>
    <w:rsid w:val="008F11F9"/>
    <w:rsid w:val="008F47A1"/>
    <w:rsid w:val="008F5B50"/>
    <w:rsid w:val="00910788"/>
    <w:rsid w:val="00944505"/>
    <w:rsid w:val="009537A5"/>
    <w:rsid w:val="00971344"/>
    <w:rsid w:val="00986D04"/>
    <w:rsid w:val="009B6F45"/>
    <w:rsid w:val="009C2C51"/>
    <w:rsid w:val="009D7AA8"/>
    <w:rsid w:val="00A11243"/>
    <w:rsid w:val="00A25567"/>
    <w:rsid w:val="00A344A6"/>
    <w:rsid w:val="00A43C24"/>
    <w:rsid w:val="00A54AB4"/>
    <w:rsid w:val="00A57EE5"/>
    <w:rsid w:val="00A67D4C"/>
    <w:rsid w:val="00A75619"/>
    <w:rsid w:val="00A75CBF"/>
    <w:rsid w:val="00A85661"/>
    <w:rsid w:val="00AB0C8C"/>
    <w:rsid w:val="00AB3568"/>
    <w:rsid w:val="00AB6396"/>
    <w:rsid w:val="00AE01EB"/>
    <w:rsid w:val="00AE7478"/>
    <w:rsid w:val="00AF17E6"/>
    <w:rsid w:val="00B251A4"/>
    <w:rsid w:val="00B309DE"/>
    <w:rsid w:val="00B31966"/>
    <w:rsid w:val="00B3224D"/>
    <w:rsid w:val="00B55A49"/>
    <w:rsid w:val="00B70B7A"/>
    <w:rsid w:val="00B8502C"/>
    <w:rsid w:val="00B87DDC"/>
    <w:rsid w:val="00B97B4B"/>
    <w:rsid w:val="00BA02EC"/>
    <w:rsid w:val="00BA6E6B"/>
    <w:rsid w:val="00BB6E7A"/>
    <w:rsid w:val="00BD10C5"/>
    <w:rsid w:val="00BE3491"/>
    <w:rsid w:val="00BF3BD3"/>
    <w:rsid w:val="00BF41E4"/>
    <w:rsid w:val="00C05CE8"/>
    <w:rsid w:val="00C35EE8"/>
    <w:rsid w:val="00C57B81"/>
    <w:rsid w:val="00CC3895"/>
    <w:rsid w:val="00CC6B49"/>
    <w:rsid w:val="00CE4C2A"/>
    <w:rsid w:val="00D04A4F"/>
    <w:rsid w:val="00D365FA"/>
    <w:rsid w:val="00D66CEC"/>
    <w:rsid w:val="00D771AF"/>
    <w:rsid w:val="00D93731"/>
    <w:rsid w:val="00D96B47"/>
    <w:rsid w:val="00DA2ECE"/>
    <w:rsid w:val="00DB0557"/>
    <w:rsid w:val="00DF64D8"/>
    <w:rsid w:val="00E1123F"/>
    <w:rsid w:val="00E2284B"/>
    <w:rsid w:val="00E24FE9"/>
    <w:rsid w:val="00E65B7C"/>
    <w:rsid w:val="00E76D48"/>
    <w:rsid w:val="00E94DB6"/>
    <w:rsid w:val="00EC0F97"/>
    <w:rsid w:val="00EC4F2D"/>
    <w:rsid w:val="00EF6AD2"/>
    <w:rsid w:val="00F11C54"/>
    <w:rsid w:val="00F20962"/>
    <w:rsid w:val="00F366B9"/>
    <w:rsid w:val="00F3715D"/>
    <w:rsid w:val="00F46302"/>
    <w:rsid w:val="00F54025"/>
    <w:rsid w:val="00F623E6"/>
    <w:rsid w:val="00F64479"/>
    <w:rsid w:val="00FA02C2"/>
    <w:rsid w:val="00FA7F5B"/>
    <w:rsid w:val="00FE7C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color w:val="000000"/>
        <w:lang w:val="ru-RU" w:eastAsia="ru-RU" w:bidi="ar-SA"/>
      </w:rPr>
    </w:rPrDefault>
    <w:pPrDefault>
      <w:pPr>
        <w:spacing w:line="360" w:lineRule="auto"/>
        <w:ind w:left="709" w:hanging="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qFormat="1"/>
    <w:lsdException w:name="heading 8" w:semiHidden="0" w:uiPriority="9" w:qFormat="1"/>
    <w:lsdException w:name="heading 9" w:semiHidden="0" w:uiPriority="9" w:qFormat="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header" w:uiPriority="0"/>
    <w:lsdException w:name="caption" w:uiPriority="0" w:qFormat="1"/>
    <w:lsdException w:name="footnote reference" w:uiPriority="0"/>
    <w:lsdException w:name="page number" w:uiPriority="0"/>
    <w:lsdException w:name="List 3" w:uiPriority="0"/>
    <w:lsdException w:name="Title" w:semiHidden="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Hyperlink" w:semiHidden="0"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
    <w:name w:val="Normal"/>
    <w:link w:val="1"/>
    <w:qFormat/>
    <w:rsid w:val="00657CD1"/>
    <w:pPr>
      <w:widowControl w:val="0"/>
      <w:spacing w:line="240" w:lineRule="auto"/>
      <w:ind w:left="0" w:firstLine="0"/>
      <w:jc w:val="left"/>
    </w:pPr>
    <w:rPr>
      <w:rFonts w:ascii="Times New Roman" w:hAnsi="Times New Roman"/>
    </w:rPr>
  </w:style>
  <w:style w:type="paragraph" w:styleId="10">
    <w:name w:val="heading 1"/>
    <w:basedOn w:val="a"/>
    <w:next w:val="a"/>
    <w:link w:val="11"/>
    <w:uiPriority w:val="1"/>
    <w:qFormat/>
    <w:rsid w:val="00657CD1"/>
    <w:pPr>
      <w:keepNext/>
      <w:keepLines/>
      <w:spacing w:before="480"/>
      <w:outlineLvl w:val="0"/>
    </w:pPr>
    <w:rPr>
      <w:rFonts w:asciiTheme="majorHAnsi" w:hAnsiTheme="majorHAnsi"/>
      <w:b/>
      <w:color w:val="365F91" w:themeColor="accent1" w:themeShade="BF"/>
      <w:sz w:val="28"/>
    </w:rPr>
  </w:style>
  <w:style w:type="paragraph" w:styleId="2">
    <w:name w:val="heading 2"/>
    <w:basedOn w:val="a"/>
    <w:next w:val="a"/>
    <w:link w:val="20"/>
    <w:uiPriority w:val="9"/>
    <w:qFormat/>
    <w:rsid w:val="00657CD1"/>
    <w:pPr>
      <w:keepNext/>
      <w:widowControl/>
      <w:jc w:val="center"/>
      <w:outlineLvl w:val="1"/>
    </w:pPr>
    <w:rPr>
      <w:rFonts w:ascii="Arial Narrow" w:hAnsi="Arial Narrow"/>
      <w:b/>
      <w:sz w:val="28"/>
    </w:rPr>
  </w:style>
  <w:style w:type="paragraph" w:styleId="3">
    <w:name w:val="heading 3"/>
    <w:basedOn w:val="a"/>
    <w:next w:val="a"/>
    <w:link w:val="30"/>
    <w:uiPriority w:val="9"/>
    <w:qFormat/>
    <w:rsid w:val="00657CD1"/>
    <w:pPr>
      <w:keepNext/>
      <w:keepLines/>
      <w:widowControl/>
      <w:spacing w:before="200" w:line="276" w:lineRule="auto"/>
      <w:outlineLvl w:val="2"/>
    </w:pPr>
    <w:rPr>
      <w:rFonts w:ascii="Cambria" w:hAnsi="Cambria"/>
      <w:b/>
      <w:color w:val="4F81BD"/>
      <w:sz w:val="22"/>
    </w:rPr>
  </w:style>
  <w:style w:type="paragraph" w:styleId="4">
    <w:name w:val="heading 4"/>
    <w:basedOn w:val="a"/>
    <w:next w:val="a"/>
    <w:link w:val="40"/>
    <w:uiPriority w:val="9"/>
    <w:qFormat/>
    <w:rsid w:val="00657CD1"/>
    <w:pPr>
      <w:keepNext/>
      <w:jc w:val="center"/>
      <w:outlineLvl w:val="3"/>
    </w:pPr>
    <w:rPr>
      <w:b/>
    </w:rPr>
  </w:style>
  <w:style w:type="paragraph" w:styleId="5">
    <w:name w:val="heading 5"/>
    <w:basedOn w:val="a"/>
    <w:next w:val="a"/>
    <w:link w:val="50"/>
    <w:uiPriority w:val="9"/>
    <w:qFormat/>
    <w:rsid w:val="00657CD1"/>
    <w:pPr>
      <w:keepNext/>
      <w:keepLines/>
      <w:widowControl/>
      <w:spacing w:before="200" w:line="276" w:lineRule="auto"/>
      <w:outlineLvl w:val="4"/>
    </w:pPr>
    <w:rPr>
      <w:rFonts w:ascii="Cambria" w:hAnsi="Cambria"/>
      <w:color w:val="243F60"/>
      <w:sz w:val="22"/>
    </w:rPr>
  </w:style>
  <w:style w:type="paragraph" w:styleId="6">
    <w:name w:val="heading 6"/>
    <w:basedOn w:val="a"/>
    <w:next w:val="a"/>
    <w:link w:val="60"/>
    <w:uiPriority w:val="9"/>
    <w:qFormat/>
    <w:rsid w:val="00657CD1"/>
    <w:pPr>
      <w:keepNext/>
      <w:keepLines/>
      <w:widowControl/>
      <w:spacing w:before="200" w:line="276" w:lineRule="auto"/>
      <w:outlineLvl w:val="5"/>
    </w:pPr>
    <w:rPr>
      <w:rFonts w:ascii="Cambria" w:hAnsi="Cambria"/>
      <w:i/>
      <w:color w:val="243F60"/>
      <w:sz w:val="22"/>
    </w:rPr>
  </w:style>
  <w:style w:type="paragraph" w:styleId="7">
    <w:name w:val="heading 7"/>
    <w:basedOn w:val="a"/>
    <w:next w:val="a"/>
    <w:link w:val="70"/>
    <w:uiPriority w:val="9"/>
    <w:qFormat/>
    <w:rsid w:val="00657CD1"/>
    <w:pPr>
      <w:keepNext/>
      <w:keepLines/>
      <w:widowControl/>
      <w:spacing w:before="200" w:line="276" w:lineRule="auto"/>
      <w:outlineLvl w:val="6"/>
    </w:pPr>
    <w:rPr>
      <w:rFonts w:ascii="Cambria" w:hAnsi="Cambria"/>
      <w:i/>
      <w:color w:val="404040"/>
      <w:sz w:val="22"/>
    </w:rPr>
  </w:style>
  <w:style w:type="paragraph" w:styleId="8">
    <w:name w:val="heading 8"/>
    <w:basedOn w:val="a"/>
    <w:next w:val="a"/>
    <w:link w:val="80"/>
    <w:uiPriority w:val="9"/>
    <w:qFormat/>
    <w:rsid w:val="00657CD1"/>
    <w:pPr>
      <w:keepNext/>
      <w:keepLines/>
      <w:widowControl/>
      <w:spacing w:before="200" w:line="276" w:lineRule="auto"/>
      <w:outlineLvl w:val="7"/>
    </w:pPr>
    <w:rPr>
      <w:rFonts w:ascii="Cambria" w:hAnsi="Cambria"/>
      <w:color w:val="4F81BD"/>
    </w:rPr>
  </w:style>
  <w:style w:type="paragraph" w:styleId="9">
    <w:name w:val="heading 9"/>
    <w:basedOn w:val="a"/>
    <w:next w:val="a"/>
    <w:link w:val="90"/>
    <w:uiPriority w:val="9"/>
    <w:qFormat/>
    <w:rsid w:val="00657CD1"/>
    <w:pPr>
      <w:keepNext/>
      <w:keepLines/>
      <w:widowControl/>
      <w:spacing w:before="200" w:line="276" w:lineRule="auto"/>
      <w:outlineLvl w:val="8"/>
    </w:pPr>
    <w:rPr>
      <w:rFonts w:ascii="Cambria" w:hAnsi="Cambria"/>
      <w:i/>
      <w:color w:val="4040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657CD1"/>
    <w:rPr>
      <w:rFonts w:ascii="Times New Roman" w:hAnsi="Times New Roman"/>
    </w:rPr>
  </w:style>
  <w:style w:type="character" w:customStyle="1" w:styleId="11">
    <w:name w:val="Заголовок 1 Знак"/>
    <w:basedOn w:val="1"/>
    <w:link w:val="10"/>
    <w:uiPriority w:val="1"/>
    <w:rsid w:val="00657CD1"/>
    <w:rPr>
      <w:rFonts w:asciiTheme="majorHAnsi" w:hAnsiTheme="majorHAnsi"/>
      <w:b/>
      <w:color w:val="365F91" w:themeColor="accent1" w:themeShade="BF"/>
      <w:sz w:val="28"/>
    </w:rPr>
  </w:style>
  <w:style w:type="character" w:customStyle="1" w:styleId="20">
    <w:name w:val="Заголовок 2 Знак"/>
    <w:basedOn w:val="1"/>
    <w:link w:val="2"/>
    <w:uiPriority w:val="9"/>
    <w:rsid w:val="00657CD1"/>
    <w:rPr>
      <w:rFonts w:ascii="Arial Narrow" w:hAnsi="Arial Narrow"/>
      <w:b/>
      <w:sz w:val="28"/>
    </w:rPr>
  </w:style>
  <w:style w:type="character" w:customStyle="1" w:styleId="30">
    <w:name w:val="Заголовок 3 Знак"/>
    <w:basedOn w:val="1"/>
    <w:link w:val="3"/>
    <w:uiPriority w:val="9"/>
    <w:rsid w:val="00657CD1"/>
    <w:rPr>
      <w:rFonts w:ascii="Cambria" w:hAnsi="Cambria"/>
      <w:b/>
      <w:color w:val="4F81BD"/>
      <w:sz w:val="22"/>
    </w:rPr>
  </w:style>
  <w:style w:type="character" w:customStyle="1" w:styleId="40">
    <w:name w:val="Заголовок 4 Знак"/>
    <w:basedOn w:val="1"/>
    <w:link w:val="4"/>
    <w:uiPriority w:val="9"/>
    <w:rsid w:val="00657CD1"/>
    <w:rPr>
      <w:rFonts w:ascii="Times New Roman" w:hAnsi="Times New Roman"/>
      <w:b/>
    </w:rPr>
  </w:style>
  <w:style w:type="character" w:customStyle="1" w:styleId="50">
    <w:name w:val="Заголовок 5 Знак"/>
    <w:basedOn w:val="1"/>
    <w:link w:val="5"/>
    <w:uiPriority w:val="9"/>
    <w:rsid w:val="00657CD1"/>
    <w:rPr>
      <w:rFonts w:ascii="Cambria" w:hAnsi="Cambria"/>
      <w:color w:val="243F60"/>
      <w:sz w:val="22"/>
    </w:rPr>
  </w:style>
  <w:style w:type="character" w:customStyle="1" w:styleId="60">
    <w:name w:val="Заголовок 6 Знак"/>
    <w:basedOn w:val="1"/>
    <w:link w:val="6"/>
    <w:uiPriority w:val="9"/>
    <w:rsid w:val="00657CD1"/>
    <w:rPr>
      <w:rFonts w:ascii="Cambria" w:hAnsi="Cambria"/>
      <w:i/>
      <w:color w:val="243F60"/>
      <w:sz w:val="22"/>
    </w:rPr>
  </w:style>
  <w:style w:type="character" w:customStyle="1" w:styleId="70">
    <w:name w:val="Заголовок 7 Знак"/>
    <w:basedOn w:val="1"/>
    <w:link w:val="7"/>
    <w:uiPriority w:val="9"/>
    <w:rsid w:val="00657CD1"/>
    <w:rPr>
      <w:rFonts w:ascii="Cambria" w:hAnsi="Cambria"/>
      <w:i/>
      <w:color w:val="404040"/>
      <w:sz w:val="22"/>
    </w:rPr>
  </w:style>
  <w:style w:type="character" w:customStyle="1" w:styleId="80">
    <w:name w:val="Заголовок 8 Знак"/>
    <w:basedOn w:val="1"/>
    <w:link w:val="8"/>
    <w:uiPriority w:val="9"/>
    <w:rsid w:val="00657CD1"/>
    <w:rPr>
      <w:rFonts w:ascii="Cambria" w:hAnsi="Cambria"/>
      <w:color w:val="4F81BD"/>
    </w:rPr>
  </w:style>
  <w:style w:type="character" w:customStyle="1" w:styleId="90">
    <w:name w:val="Заголовок 9 Знак"/>
    <w:basedOn w:val="1"/>
    <w:link w:val="9"/>
    <w:uiPriority w:val="9"/>
    <w:rsid w:val="00657CD1"/>
    <w:rPr>
      <w:rFonts w:ascii="Cambria" w:hAnsi="Cambria"/>
      <w:i/>
      <w:color w:val="404040"/>
    </w:rPr>
  </w:style>
  <w:style w:type="paragraph" w:styleId="a3">
    <w:name w:val="Body Text Indent"/>
    <w:basedOn w:val="a"/>
    <w:link w:val="a4"/>
    <w:rsid w:val="00657CD1"/>
    <w:pPr>
      <w:spacing w:after="120"/>
      <w:ind w:left="283"/>
    </w:pPr>
  </w:style>
  <w:style w:type="character" w:customStyle="1" w:styleId="a4">
    <w:name w:val="Основной текст с отступом Знак"/>
    <w:basedOn w:val="1"/>
    <w:link w:val="a3"/>
    <w:rsid w:val="00657CD1"/>
    <w:rPr>
      <w:rFonts w:ascii="Times New Roman" w:hAnsi="Times New Roman"/>
    </w:rPr>
  </w:style>
  <w:style w:type="paragraph" w:customStyle="1" w:styleId="Pa6">
    <w:name w:val="Pa6"/>
    <w:basedOn w:val="Default"/>
    <w:next w:val="Default"/>
    <w:link w:val="Pa61"/>
    <w:rsid w:val="00657CD1"/>
    <w:pPr>
      <w:spacing w:line="201" w:lineRule="atLeast"/>
    </w:pPr>
    <w:rPr>
      <w:rFonts w:ascii="Times New Roman" w:hAnsi="Times New Roman"/>
    </w:rPr>
  </w:style>
  <w:style w:type="paragraph" w:customStyle="1" w:styleId="Default">
    <w:name w:val="Default"/>
    <w:link w:val="Default1"/>
    <w:rsid w:val="00657CD1"/>
    <w:pPr>
      <w:spacing w:line="240" w:lineRule="auto"/>
      <w:ind w:left="0" w:firstLine="0"/>
      <w:jc w:val="left"/>
    </w:pPr>
    <w:rPr>
      <w:sz w:val="24"/>
    </w:rPr>
  </w:style>
  <w:style w:type="character" w:customStyle="1" w:styleId="Default1">
    <w:name w:val="Default1"/>
    <w:link w:val="Default"/>
    <w:rsid w:val="00657CD1"/>
    <w:rPr>
      <w:color w:val="000000"/>
      <w:sz w:val="24"/>
    </w:rPr>
  </w:style>
  <w:style w:type="character" w:customStyle="1" w:styleId="Pa61">
    <w:name w:val="Pa61"/>
    <w:basedOn w:val="Default1"/>
    <w:link w:val="Pa6"/>
    <w:rsid w:val="00657CD1"/>
    <w:rPr>
      <w:rFonts w:ascii="Times New Roman" w:hAnsi="Times New Roman"/>
      <w:color w:val="000000"/>
      <w:sz w:val="24"/>
    </w:rPr>
  </w:style>
  <w:style w:type="paragraph" w:styleId="a5">
    <w:name w:val="caption"/>
    <w:basedOn w:val="a"/>
    <w:next w:val="a"/>
    <w:link w:val="a6"/>
    <w:qFormat/>
    <w:rsid w:val="00657CD1"/>
    <w:pPr>
      <w:widowControl/>
      <w:spacing w:after="200"/>
    </w:pPr>
    <w:rPr>
      <w:rFonts w:ascii="Calibri" w:hAnsi="Calibri"/>
      <w:b/>
      <w:color w:val="4F81BD"/>
      <w:sz w:val="18"/>
    </w:rPr>
  </w:style>
  <w:style w:type="character" w:customStyle="1" w:styleId="a6">
    <w:name w:val="Название объекта Знак"/>
    <w:basedOn w:val="1"/>
    <w:link w:val="a5"/>
    <w:rsid w:val="00657CD1"/>
    <w:rPr>
      <w:rFonts w:ascii="Calibri" w:hAnsi="Calibri"/>
      <w:b/>
      <w:color w:val="4F81BD"/>
      <w:sz w:val="18"/>
    </w:rPr>
  </w:style>
  <w:style w:type="paragraph" w:styleId="21">
    <w:name w:val="toc 2"/>
    <w:next w:val="a"/>
    <w:link w:val="22"/>
    <w:uiPriority w:val="39"/>
    <w:rsid w:val="00657CD1"/>
    <w:pPr>
      <w:ind w:left="200" w:firstLine="0"/>
      <w:jc w:val="left"/>
    </w:pPr>
    <w:rPr>
      <w:rFonts w:ascii="XO Thames" w:hAnsi="XO Thames"/>
      <w:sz w:val="28"/>
    </w:rPr>
  </w:style>
  <w:style w:type="character" w:customStyle="1" w:styleId="22">
    <w:name w:val="Оглавление 2 Знак"/>
    <w:link w:val="21"/>
    <w:uiPriority w:val="39"/>
    <w:rsid w:val="00657CD1"/>
    <w:rPr>
      <w:rFonts w:ascii="XO Thames" w:hAnsi="XO Thames"/>
      <w:sz w:val="28"/>
    </w:rPr>
  </w:style>
  <w:style w:type="paragraph" w:styleId="a7">
    <w:name w:val="Body Text"/>
    <w:basedOn w:val="a"/>
    <w:link w:val="a8"/>
    <w:uiPriority w:val="1"/>
    <w:qFormat/>
    <w:rsid w:val="00657CD1"/>
    <w:pPr>
      <w:spacing w:after="120"/>
    </w:pPr>
  </w:style>
  <w:style w:type="character" w:customStyle="1" w:styleId="a8">
    <w:name w:val="Основной текст Знак"/>
    <w:basedOn w:val="1"/>
    <w:link w:val="a7"/>
    <w:uiPriority w:val="1"/>
    <w:rsid w:val="00657CD1"/>
    <w:rPr>
      <w:rFonts w:ascii="Times New Roman" w:hAnsi="Times New Roman"/>
    </w:rPr>
  </w:style>
  <w:style w:type="paragraph" w:customStyle="1" w:styleId="a9">
    <w:name w:val="Знак Знак Знак"/>
    <w:basedOn w:val="a"/>
    <w:link w:val="12"/>
    <w:rsid w:val="00657CD1"/>
    <w:pPr>
      <w:widowControl/>
      <w:spacing w:beforeAutospacing="1" w:afterAutospacing="1"/>
    </w:pPr>
    <w:rPr>
      <w:rFonts w:ascii="Tahoma" w:hAnsi="Tahoma"/>
    </w:rPr>
  </w:style>
  <w:style w:type="character" w:customStyle="1" w:styleId="12">
    <w:name w:val="Знак Знак Знак1"/>
    <w:basedOn w:val="1"/>
    <w:link w:val="a9"/>
    <w:rsid w:val="00657CD1"/>
    <w:rPr>
      <w:rFonts w:ascii="Tahoma" w:hAnsi="Tahoma"/>
    </w:rPr>
  </w:style>
  <w:style w:type="paragraph" w:styleId="41">
    <w:name w:val="toc 4"/>
    <w:next w:val="a"/>
    <w:link w:val="42"/>
    <w:uiPriority w:val="39"/>
    <w:rsid w:val="00657CD1"/>
    <w:pPr>
      <w:ind w:left="600" w:firstLine="0"/>
      <w:jc w:val="left"/>
    </w:pPr>
    <w:rPr>
      <w:rFonts w:ascii="XO Thames" w:hAnsi="XO Thames"/>
      <w:sz w:val="28"/>
    </w:rPr>
  </w:style>
  <w:style w:type="character" w:customStyle="1" w:styleId="42">
    <w:name w:val="Оглавление 4 Знак"/>
    <w:link w:val="41"/>
    <w:uiPriority w:val="39"/>
    <w:rsid w:val="00657CD1"/>
    <w:rPr>
      <w:rFonts w:ascii="XO Thames" w:hAnsi="XO Thames"/>
      <w:sz w:val="28"/>
    </w:rPr>
  </w:style>
  <w:style w:type="paragraph" w:styleId="61">
    <w:name w:val="toc 6"/>
    <w:next w:val="a"/>
    <w:link w:val="62"/>
    <w:uiPriority w:val="39"/>
    <w:rsid w:val="00657CD1"/>
    <w:pPr>
      <w:ind w:left="1000" w:firstLine="0"/>
      <w:jc w:val="left"/>
    </w:pPr>
    <w:rPr>
      <w:rFonts w:ascii="XO Thames" w:hAnsi="XO Thames"/>
      <w:sz w:val="28"/>
    </w:rPr>
  </w:style>
  <w:style w:type="character" w:customStyle="1" w:styleId="62">
    <w:name w:val="Оглавление 6 Знак"/>
    <w:link w:val="61"/>
    <w:uiPriority w:val="39"/>
    <w:rsid w:val="00657CD1"/>
    <w:rPr>
      <w:rFonts w:ascii="XO Thames" w:hAnsi="XO Thames"/>
      <w:sz w:val="28"/>
    </w:rPr>
  </w:style>
  <w:style w:type="paragraph" w:styleId="71">
    <w:name w:val="toc 7"/>
    <w:next w:val="a"/>
    <w:link w:val="72"/>
    <w:uiPriority w:val="39"/>
    <w:rsid w:val="00657CD1"/>
    <w:pPr>
      <w:ind w:left="1200" w:firstLine="0"/>
      <w:jc w:val="left"/>
    </w:pPr>
    <w:rPr>
      <w:rFonts w:ascii="XO Thames" w:hAnsi="XO Thames"/>
      <w:sz w:val="28"/>
    </w:rPr>
  </w:style>
  <w:style w:type="character" w:customStyle="1" w:styleId="72">
    <w:name w:val="Оглавление 7 Знак"/>
    <w:link w:val="71"/>
    <w:uiPriority w:val="39"/>
    <w:rsid w:val="00657CD1"/>
    <w:rPr>
      <w:rFonts w:ascii="XO Thames" w:hAnsi="XO Thames"/>
      <w:sz w:val="28"/>
    </w:rPr>
  </w:style>
  <w:style w:type="paragraph" w:styleId="aa">
    <w:name w:val="Intense Quote"/>
    <w:basedOn w:val="a"/>
    <w:next w:val="a"/>
    <w:link w:val="ab"/>
    <w:qFormat/>
    <w:rsid w:val="00657CD1"/>
    <w:pPr>
      <w:widowControl/>
      <w:spacing w:before="200" w:after="280" w:line="276" w:lineRule="auto"/>
      <w:ind w:left="936" w:right="936"/>
    </w:pPr>
    <w:rPr>
      <w:rFonts w:ascii="Calibri" w:hAnsi="Calibri"/>
      <w:b/>
      <w:i/>
      <w:color w:val="4F81BD"/>
      <w:sz w:val="22"/>
    </w:rPr>
  </w:style>
  <w:style w:type="character" w:customStyle="1" w:styleId="ab">
    <w:name w:val="Выделенная цитата Знак"/>
    <w:basedOn w:val="1"/>
    <w:link w:val="aa"/>
    <w:rsid w:val="00657CD1"/>
    <w:rPr>
      <w:rFonts w:ascii="Calibri" w:hAnsi="Calibri"/>
      <w:b/>
      <w:i/>
      <w:color w:val="4F81BD"/>
      <w:sz w:val="22"/>
    </w:rPr>
  </w:style>
  <w:style w:type="paragraph" w:customStyle="1" w:styleId="23">
    <w:name w:val="Без интервала2"/>
    <w:link w:val="210"/>
    <w:rsid w:val="00657CD1"/>
    <w:pPr>
      <w:spacing w:after="200" w:line="276" w:lineRule="auto"/>
      <w:ind w:left="0" w:firstLine="0"/>
      <w:jc w:val="left"/>
    </w:pPr>
    <w:rPr>
      <w:rFonts w:ascii="Cambria" w:hAnsi="Cambria"/>
    </w:rPr>
  </w:style>
  <w:style w:type="character" w:customStyle="1" w:styleId="210">
    <w:name w:val="Без интервала21"/>
    <w:link w:val="23"/>
    <w:rsid w:val="00657CD1"/>
    <w:rPr>
      <w:rFonts w:ascii="Cambria" w:hAnsi="Cambria"/>
    </w:rPr>
  </w:style>
  <w:style w:type="paragraph" w:customStyle="1" w:styleId="Pa9">
    <w:name w:val="Pa9"/>
    <w:basedOn w:val="Default"/>
    <w:next w:val="Default"/>
    <w:link w:val="Pa91"/>
    <w:rsid w:val="00657CD1"/>
    <w:pPr>
      <w:spacing w:line="241" w:lineRule="atLeast"/>
    </w:pPr>
    <w:rPr>
      <w:rFonts w:ascii="Times New Roman" w:hAnsi="Times New Roman"/>
    </w:rPr>
  </w:style>
  <w:style w:type="character" w:customStyle="1" w:styleId="Pa91">
    <w:name w:val="Pa91"/>
    <w:basedOn w:val="Default1"/>
    <w:link w:val="Pa9"/>
    <w:rsid w:val="00657CD1"/>
    <w:rPr>
      <w:rFonts w:ascii="Times New Roman" w:hAnsi="Times New Roman"/>
      <w:color w:val="000000"/>
      <w:sz w:val="24"/>
    </w:rPr>
  </w:style>
  <w:style w:type="paragraph" w:customStyle="1" w:styleId="13">
    <w:name w:val="Основной шрифт абзаца1"/>
    <w:rsid w:val="00657CD1"/>
  </w:style>
  <w:style w:type="paragraph" w:customStyle="1" w:styleId="24">
    <w:name w:val="Основной текст (2) + Полужирный"/>
    <w:basedOn w:val="13"/>
    <w:link w:val="211"/>
    <w:rsid w:val="00657CD1"/>
    <w:rPr>
      <w:rFonts w:ascii="Times New Roman" w:hAnsi="Times New Roman"/>
      <w:b/>
      <w:sz w:val="19"/>
      <w:highlight w:val="white"/>
    </w:rPr>
  </w:style>
  <w:style w:type="character" w:customStyle="1" w:styleId="211">
    <w:name w:val="Основной текст (2) + Полужирный1"/>
    <w:basedOn w:val="a0"/>
    <w:link w:val="24"/>
    <w:rsid w:val="00657CD1"/>
    <w:rPr>
      <w:rFonts w:ascii="Times New Roman" w:hAnsi="Times New Roman"/>
      <w:b/>
      <w:i w:val="0"/>
      <w:smallCaps w:val="0"/>
      <w:strike w:val="0"/>
      <w:color w:val="000000"/>
      <w:spacing w:val="0"/>
      <w:sz w:val="19"/>
      <w:highlight w:val="white"/>
      <w:u w:val="none"/>
    </w:rPr>
  </w:style>
  <w:style w:type="paragraph" w:customStyle="1" w:styleId="ac">
    <w:name w:val="Заголовок ЭР (правое окно)"/>
    <w:basedOn w:val="ad"/>
    <w:next w:val="a"/>
    <w:link w:val="14"/>
    <w:rsid w:val="00657CD1"/>
  </w:style>
  <w:style w:type="paragraph" w:customStyle="1" w:styleId="ad">
    <w:name w:val="Заголовок ЭР (левое окно)"/>
    <w:basedOn w:val="a"/>
    <w:next w:val="a"/>
    <w:link w:val="15"/>
    <w:rsid w:val="00657CD1"/>
    <w:pPr>
      <w:spacing w:before="300" w:after="250"/>
      <w:jc w:val="center"/>
    </w:pPr>
    <w:rPr>
      <w:rFonts w:ascii="Arial" w:hAnsi="Arial"/>
      <w:b/>
      <w:color w:val="26282F"/>
      <w:sz w:val="26"/>
    </w:rPr>
  </w:style>
  <w:style w:type="character" w:customStyle="1" w:styleId="15">
    <w:name w:val="Заголовок ЭР (левое окно)1"/>
    <w:basedOn w:val="1"/>
    <w:link w:val="ad"/>
    <w:rsid w:val="00657CD1"/>
    <w:rPr>
      <w:rFonts w:ascii="Arial" w:hAnsi="Arial"/>
      <w:b/>
      <w:color w:val="26282F"/>
      <w:sz w:val="26"/>
    </w:rPr>
  </w:style>
  <w:style w:type="character" w:customStyle="1" w:styleId="14">
    <w:name w:val="Заголовок ЭР (правое окно)1"/>
    <w:basedOn w:val="15"/>
    <w:link w:val="ac"/>
    <w:rsid w:val="00657CD1"/>
    <w:rPr>
      <w:rFonts w:ascii="Arial" w:hAnsi="Arial"/>
      <w:b/>
      <w:color w:val="26282F"/>
      <w:sz w:val="26"/>
    </w:rPr>
  </w:style>
  <w:style w:type="paragraph" w:styleId="31">
    <w:name w:val="Body Text Indent 3"/>
    <w:basedOn w:val="a"/>
    <w:link w:val="32"/>
    <w:rsid w:val="00657CD1"/>
    <w:pPr>
      <w:widowControl/>
      <w:spacing w:after="120"/>
      <w:ind w:left="283"/>
    </w:pPr>
    <w:rPr>
      <w:sz w:val="16"/>
    </w:rPr>
  </w:style>
  <w:style w:type="character" w:customStyle="1" w:styleId="32">
    <w:name w:val="Основной текст с отступом 3 Знак"/>
    <w:basedOn w:val="1"/>
    <w:link w:val="31"/>
    <w:rsid w:val="00657CD1"/>
    <w:rPr>
      <w:rFonts w:ascii="Times New Roman" w:hAnsi="Times New Roman"/>
      <w:sz w:val="16"/>
    </w:rPr>
  </w:style>
  <w:style w:type="paragraph" w:customStyle="1" w:styleId="Pa16">
    <w:name w:val="Pa16"/>
    <w:basedOn w:val="Default"/>
    <w:next w:val="Default"/>
    <w:link w:val="Pa161"/>
    <w:rsid w:val="00657CD1"/>
    <w:pPr>
      <w:spacing w:line="201" w:lineRule="atLeast"/>
    </w:pPr>
    <w:rPr>
      <w:rFonts w:ascii="Times New Roman" w:hAnsi="Times New Roman"/>
    </w:rPr>
  </w:style>
  <w:style w:type="character" w:customStyle="1" w:styleId="Pa161">
    <w:name w:val="Pa161"/>
    <w:basedOn w:val="Default1"/>
    <w:link w:val="Pa16"/>
    <w:rsid w:val="00657CD1"/>
    <w:rPr>
      <w:rFonts w:ascii="Times New Roman" w:hAnsi="Times New Roman"/>
      <w:color w:val="000000"/>
      <w:sz w:val="24"/>
    </w:rPr>
  </w:style>
  <w:style w:type="paragraph" w:customStyle="1" w:styleId="16">
    <w:name w:val="Знак сноски1"/>
    <w:link w:val="ae"/>
    <w:rsid w:val="00657CD1"/>
    <w:rPr>
      <w:vertAlign w:val="superscript"/>
    </w:rPr>
  </w:style>
  <w:style w:type="character" w:styleId="ae">
    <w:name w:val="footnote reference"/>
    <w:link w:val="16"/>
    <w:rsid w:val="00657CD1"/>
    <w:rPr>
      <w:vertAlign w:val="superscript"/>
    </w:rPr>
  </w:style>
  <w:style w:type="paragraph" w:customStyle="1" w:styleId="17">
    <w:name w:val="Слабая ссылка1"/>
    <w:basedOn w:val="13"/>
    <w:link w:val="af"/>
    <w:rsid w:val="00657CD1"/>
    <w:rPr>
      <w:rFonts w:ascii="Times New Roman" w:hAnsi="Times New Roman"/>
      <w:smallCaps/>
      <w:color w:val="C0504D"/>
      <w:u w:val="single"/>
    </w:rPr>
  </w:style>
  <w:style w:type="character" w:styleId="af">
    <w:name w:val="Subtle Reference"/>
    <w:basedOn w:val="a0"/>
    <w:link w:val="17"/>
    <w:qFormat/>
    <w:rsid w:val="00657CD1"/>
    <w:rPr>
      <w:rFonts w:ascii="Times New Roman" w:hAnsi="Times New Roman"/>
      <w:smallCaps/>
      <w:color w:val="C0504D"/>
      <w:u w:val="single"/>
    </w:rPr>
  </w:style>
  <w:style w:type="paragraph" w:customStyle="1" w:styleId="af0">
    <w:name w:val="Гипертекстовая ссылка"/>
    <w:link w:val="18"/>
    <w:rsid w:val="00657CD1"/>
    <w:rPr>
      <w:b/>
      <w:color w:val="008000"/>
    </w:rPr>
  </w:style>
  <w:style w:type="character" w:customStyle="1" w:styleId="18">
    <w:name w:val="Гипертекстовая ссылка1"/>
    <w:link w:val="af0"/>
    <w:rsid w:val="00657CD1"/>
    <w:rPr>
      <w:b/>
      <w:color w:val="008000"/>
    </w:rPr>
  </w:style>
  <w:style w:type="paragraph" w:styleId="af1">
    <w:name w:val="No Spacing"/>
    <w:link w:val="af2"/>
    <w:qFormat/>
    <w:rsid w:val="00657CD1"/>
    <w:pPr>
      <w:widowControl w:val="0"/>
      <w:spacing w:line="240" w:lineRule="auto"/>
      <w:ind w:left="0" w:firstLine="0"/>
      <w:jc w:val="left"/>
    </w:pPr>
    <w:rPr>
      <w:rFonts w:ascii="Times New Roman" w:hAnsi="Times New Roman"/>
    </w:rPr>
  </w:style>
  <w:style w:type="character" w:customStyle="1" w:styleId="af2">
    <w:name w:val="Без интервала Знак"/>
    <w:link w:val="af1"/>
    <w:rsid w:val="00657CD1"/>
    <w:rPr>
      <w:rFonts w:ascii="Times New Roman" w:hAnsi="Times New Roman"/>
    </w:rPr>
  </w:style>
  <w:style w:type="paragraph" w:customStyle="1" w:styleId="51">
    <w:name w:val="Основной текст (5)"/>
    <w:basedOn w:val="a"/>
    <w:link w:val="510"/>
    <w:rsid w:val="00657CD1"/>
    <w:pPr>
      <w:spacing w:line="216" w:lineRule="exact"/>
      <w:jc w:val="both"/>
    </w:pPr>
    <w:rPr>
      <w:rFonts w:ascii="Calibri" w:hAnsi="Calibri"/>
      <w:sz w:val="18"/>
    </w:rPr>
  </w:style>
  <w:style w:type="character" w:customStyle="1" w:styleId="510">
    <w:name w:val="Основной текст (5)1"/>
    <w:basedOn w:val="1"/>
    <w:link w:val="51"/>
    <w:rsid w:val="00657CD1"/>
    <w:rPr>
      <w:rFonts w:ascii="Calibri" w:hAnsi="Calibri"/>
      <w:sz w:val="18"/>
    </w:rPr>
  </w:style>
  <w:style w:type="paragraph" w:customStyle="1" w:styleId="19">
    <w:name w:val="Название книги1"/>
    <w:basedOn w:val="13"/>
    <w:link w:val="af3"/>
    <w:rsid w:val="00657CD1"/>
    <w:rPr>
      <w:rFonts w:ascii="Times New Roman" w:hAnsi="Times New Roman"/>
      <w:b/>
      <w:smallCaps/>
      <w:spacing w:val="5"/>
    </w:rPr>
  </w:style>
  <w:style w:type="character" w:styleId="af3">
    <w:name w:val="Book Title"/>
    <w:basedOn w:val="a0"/>
    <w:link w:val="19"/>
    <w:qFormat/>
    <w:rsid w:val="00657CD1"/>
    <w:rPr>
      <w:rFonts w:ascii="Times New Roman" w:hAnsi="Times New Roman"/>
      <w:b/>
      <w:smallCaps/>
      <w:spacing w:val="5"/>
    </w:rPr>
  </w:style>
  <w:style w:type="paragraph" w:customStyle="1" w:styleId="1a">
    <w:name w:val="Номер страницы1"/>
    <w:basedOn w:val="13"/>
    <w:link w:val="af4"/>
    <w:rsid w:val="00657CD1"/>
    <w:rPr>
      <w:rFonts w:ascii="Times New Roman" w:hAnsi="Times New Roman"/>
    </w:rPr>
  </w:style>
  <w:style w:type="character" w:styleId="af4">
    <w:name w:val="page number"/>
    <w:basedOn w:val="a0"/>
    <w:link w:val="1a"/>
    <w:rsid w:val="00657CD1"/>
    <w:rPr>
      <w:rFonts w:ascii="Times New Roman" w:hAnsi="Times New Roman"/>
    </w:rPr>
  </w:style>
  <w:style w:type="paragraph" w:styleId="af5">
    <w:name w:val="header"/>
    <w:basedOn w:val="a"/>
    <w:link w:val="af6"/>
    <w:rsid w:val="00657CD1"/>
    <w:pPr>
      <w:widowControl/>
      <w:tabs>
        <w:tab w:val="center" w:pos="4153"/>
        <w:tab w:val="right" w:pos="8306"/>
      </w:tabs>
      <w:jc w:val="both"/>
    </w:pPr>
    <w:rPr>
      <w:rFonts w:ascii="AG_Benguiat" w:hAnsi="AG_Benguiat"/>
      <w:sz w:val="28"/>
    </w:rPr>
  </w:style>
  <w:style w:type="character" w:customStyle="1" w:styleId="af6">
    <w:name w:val="Верхний колонтитул Знак"/>
    <w:basedOn w:val="1"/>
    <w:link w:val="af5"/>
    <w:rsid w:val="00657CD1"/>
    <w:rPr>
      <w:rFonts w:ascii="AG_Benguiat" w:hAnsi="AG_Benguiat"/>
      <w:sz w:val="28"/>
    </w:rPr>
  </w:style>
  <w:style w:type="paragraph" w:customStyle="1" w:styleId="af7">
    <w:name w:val="Комментарий"/>
    <w:basedOn w:val="a"/>
    <w:next w:val="a"/>
    <w:link w:val="1b"/>
    <w:rsid w:val="00657CD1"/>
    <w:pPr>
      <w:spacing w:before="75" w:after="200" w:line="276" w:lineRule="auto"/>
      <w:ind w:left="170"/>
      <w:jc w:val="both"/>
    </w:pPr>
    <w:rPr>
      <w:rFonts w:ascii="Arial" w:hAnsi="Arial"/>
      <w:color w:val="353842"/>
      <w:sz w:val="24"/>
    </w:rPr>
  </w:style>
  <w:style w:type="character" w:customStyle="1" w:styleId="1b">
    <w:name w:val="Комментарий1"/>
    <w:basedOn w:val="1"/>
    <w:link w:val="af7"/>
    <w:rsid w:val="00657CD1"/>
    <w:rPr>
      <w:rFonts w:ascii="Arial" w:hAnsi="Arial"/>
      <w:color w:val="353842"/>
      <w:sz w:val="24"/>
    </w:rPr>
  </w:style>
  <w:style w:type="paragraph" w:styleId="33">
    <w:name w:val="toc 3"/>
    <w:next w:val="a"/>
    <w:link w:val="34"/>
    <w:uiPriority w:val="39"/>
    <w:rsid w:val="00657CD1"/>
    <w:pPr>
      <w:ind w:left="400" w:firstLine="0"/>
      <w:jc w:val="left"/>
    </w:pPr>
    <w:rPr>
      <w:rFonts w:ascii="XO Thames" w:hAnsi="XO Thames"/>
      <w:sz w:val="28"/>
    </w:rPr>
  </w:style>
  <w:style w:type="character" w:customStyle="1" w:styleId="34">
    <w:name w:val="Оглавление 3 Знак"/>
    <w:link w:val="33"/>
    <w:uiPriority w:val="39"/>
    <w:rsid w:val="00657CD1"/>
    <w:rPr>
      <w:rFonts w:ascii="XO Thames" w:hAnsi="XO Thames"/>
      <w:sz w:val="28"/>
    </w:rPr>
  </w:style>
  <w:style w:type="paragraph" w:customStyle="1" w:styleId="p9">
    <w:name w:val="p9"/>
    <w:basedOn w:val="a"/>
    <w:link w:val="p91"/>
    <w:rsid w:val="00657CD1"/>
    <w:pPr>
      <w:widowControl/>
      <w:spacing w:beforeAutospacing="1" w:afterAutospacing="1"/>
    </w:pPr>
    <w:rPr>
      <w:sz w:val="24"/>
    </w:rPr>
  </w:style>
  <w:style w:type="character" w:customStyle="1" w:styleId="p91">
    <w:name w:val="p91"/>
    <w:basedOn w:val="1"/>
    <w:link w:val="p9"/>
    <w:rsid w:val="00657CD1"/>
    <w:rPr>
      <w:rFonts w:ascii="Times New Roman" w:hAnsi="Times New Roman"/>
      <w:sz w:val="24"/>
    </w:rPr>
  </w:style>
  <w:style w:type="paragraph" w:styleId="af8">
    <w:name w:val="Normal (Web)"/>
    <w:basedOn w:val="a"/>
    <w:link w:val="af9"/>
    <w:rsid w:val="00657CD1"/>
    <w:pPr>
      <w:widowControl/>
      <w:spacing w:beforeAutospacing="1" w:afterAutospacing="1"/>
    </w:pPr>
    <w:rPr>
      <w:sz w:val="24"/>
    </w:rPr>
  </w:style>
  <w:style w:type="character" w:customStyle="1" w:styleId="af9">
    <w:name w:val="Обычный (веб) Знак"/>
    <w:basedOn w:val="1"/>
    <w:link w:val="af8"/>
    <w:rsid w:val="00657CD1"/>
    <w:rPr>
      <w:rFonts w:ascii="Times New Roman" w:hAnsi="Times New Roman"/>
      <w:sz w:val="24"/>
    </w:rPr>
  </w:style>
  <w:style w:type="paragraph" w:customStyle="1" w:styleId="ConsPlusNormal">
    <w:name w:val="ConsPlusNormal"/>
    <w:link w:val="ConsPlusNormal1"/>
    <w:rsid w:val="00657CD1"/>
    <w:pPr>
      <w:widowControl w:val="0"/>
      <w:spacing w:line="240" w:lineRule="auto"/>
      <w:ind w:left="0" w:firstLine="720"/>
      <w:jc w:val="left"/>
    </w:pPr>
    <w:rPr>
      <w:rFonts w:ascii="Arial" w:hAnsi="Arial"/>
    </w:rPr>
  </w:style>
  <w:style w:type="character" w:customStyle="1" w:styleId="ConsPlusNormal1">
    <w:name w:val="ConsPlusNormal1"/>
    <w:link w:val="ConsPlusNormal"/>
    <w:rsid w:val="00657CD1"/>
    <w:rPr>
      <w:rFonts w:ascii="Arial" w:hAnsi="Arial"/>
    </w:rPr>
  </w:style>
  <w:style w:type="paragraph" w:styleId="25">
    <w:name w:val="Quote"/>
    <w:basedOn w:val="a"/>
    <w:next w:val="a"/>
    <w:link w:val="26"/>
    <w:qFormat/>
    <w:rsid w:val="00657CD1"/>
    <w:pPr>
      <w:widowControl/>
      <w:spacing w:after="200" w:line="276" w:lineRule="auto"/>
    </w:pPr>
    <w:rPr>
      <w:rFonts w:ascii="Calibri" w:hAnsi="Calibri"/>
      <w:i/>
      <w:sz w:val="22"/>
    </w:rPr>
  </w:style>
  <w:style w:type="character" w:customStyle="1" w:styleId="26">
    <w:name w:val="Цитата 2 Знак"/>
    <w:basedOn w:val="1"/>
    <w:link w:val="25"/>
    <w:rsid w:val="00657CD1"/>
    <w:rPr>
      <w:rFonts w:ascii="Calibri" w:hAnsi="Calibri"/>
      <w:i/>
      <w:color w:val="000000"/>
      <w:sz w:val="22"/>
    </w:rPr>
  </w:style>
  <w:style w:type="paragraph" w:customStyle="1" w:styleId="apple-converted-space">
    <w:name w:val="apple-converted-space"/>
    <w:link w:val="apple-converted-space1"/>
    <w:rsid w:val="00657CD1"/>
  </w:style>
  <w:style w:type="character" w:customStyle="1" w:styleId="apple-converted-space1">
    <w:name w:val="apple-converted-space1"/>
    <w:link w:val="apple-converted-space"/>
    <w:rsid w:val="00657CD1"/>
  </w:style>
  <w:style w:type="paragraph" w:customStyle="1" w:styleId="FontStyle15">
    <w:name w:val="Font Style15"/>
    <w:basedOn w:val="13"/>
    <w:link w:val="FontStyle151"/>
    <w:rsid w:val="00657CD1"/>
    <w:rPr>
      <w:rFonts w:ascii="Times New Roman" w:hAnsi="Times New Roman"/>
      <w:b/>
      <w:sz w:val="26"/>
    </w:rPr>
  </w:style>
  <w:style w:type="character" w:customStyle="1" w:styleId="FontStyle151">
    <w:name w:val="Font Style151"/>
    <w:basedOn w:val="a0"/>
    <w:link w:val="FontStyle15"/>
    <w:rsid w:val="00657CD1"/>
    <w:rPr>
      <w:rFonts w:ascii="Times New Roman" w:hAnsi="Times New Roman"/>
      <w:b/>
      <w:sz w:val="26"/>
    </w:rPr>
  </w:style>
  <w:style w:type="paragraph" w:customStyle="1" w:styleId="1c">
    <w:name w:val="Гиперссылка1"/>
    <w:basedOn w:val="13"/>
    <w:link w:val="afa"/>
    <w:rsid w:val="00657CD1"/>
    <w:rPr>
      <w:rFonts w:ascii="Times New Roman" w:hAnsi="Times New Roman"/>
      <w:color w:val="0563C1"/>
      <w:u w:val="single"/>
    </w:rPr>
  </w:style>
  <w:style w:type="character" w:styleId="afa">
    <w:name w:val="Hyperlink"/>
    <w:basedOn w:val="a0"/>
    <w:link w:val="1c"/>
    <w:rsid w:val="00657CD1"/>
    <w:rPr>
      <w:rFonts w:ascii="Times New Roman" w:hAnsi="Times New Roman"/>
      <w:color w:val="0563C1"/>
      <w:u w:val="single"/>
    </w:rPr>
  </w:style>
  <w:style w:type="paragraph" w:customStyle="1" w:styleId="Footnote">
    <w:name w:val="Footnote"/>
    <w:basedOn w:val="a"/>
    <w:link w:val="Footnote1"/>
    <w:rsid w:val="00657CD1"/>
    <w:pPr>
      <w:widowControl/>
    </w:pPr>
  </w:style>
  <w:style w:type="character" w:customStyle="1" w:styleId="Footnote1">
    <w:name w:val="Footnote1"/>
    <w:basedOn w:val="1"/>
    <w:link w:val="Footnote"/>
    <w:rsid w:val="00657CD1"/>
    <w:rPr>
      <w:rFonts w:ascii="Times New Roman" w:hAnsi="Times New Roman"/>
    </w:rPr>
  </w:style>
  <w:style w:type="paragraph" w:customStyle="1" w:styleId="A10">
    <w:name w:val="A1"/>
    <w:link w:val="A11"/>
    <w:rsid w:val="00657CD1"/>
    <w:rPr>
      <w:b/>
    </w:rPr>
  </w:style>
  <w:style w:type="character" w:customStyle="1" w:styleId="A11">
    <w:name w:val="A11"/>
    <w:link w:val="A10"/>
    <w:rsid w:val="00657CD1"/>
    <w:rPr>
      <w:b/>
      <w:color w:val="000000"/>
      <w:sz w:val="20"/>
    </w:rPr>
  </w:style>
  <w:style w:type="paragraph" w:styleId="1d">
    <w:name w:val="toc 1"/>
    <w:next w:val="a"/>
    <w:link w:val="1e"/>
    <w:uiPriority w:val="39"/>
    <w:rsid w:val="00657CD1"/>
    <w:pPr>
      <w:ind w:left="0" w:firstLine="0"/>
      <w:jc w:val="left"/>
    </w:pPr>
    <w:rPr>
      <w:rFonts w:ascii="XO Thames" w:hAnsi="XO Thames"/>
      <w:b/>
      <w:sz w:val="28"/>
    </w:rPr>
  </w:style>
  <w:style w:type="character" w:customStyle="1" w:styleId="1e">
    <w:name w:val="Оглавление 1 Знак"/>
    <w:link w:val="1d"/>
    <w:uiPriority w:val="39"/>
    <w:rsid w:val="00657CD1"/>
    <w:rPr>
      <w:rFonts w:ascii="XO Thames" w:hAnsi="XO Thames"/>
      <w:b/>
      <w:sz w:val="28"/>
    </w:rPr>
  </w:style>
  <w:style w:type="paragraph" w:styleId="afb">
    <w:name w:val="List Paragraph"/>
    <w:basedOn w:val="a"/>
    <w:link w:val="afc"/>
    <w:uiPriority w:val="1"/>
    <w:qFormat/>
    <w:rsid w:val="00657CD1"/>
    <w:pPr>
      <w:spacing w:after="200" w:line="276" w:lineRule="auto"/>
      <w:ind w:left="720"/>
      <w:contextualSpacing/>
    </w:pPr>
  </w:style>
  <w:style w:type="character" w:customStyle="1" w:styleId="afc">
    <w:name w:val="Абзац списка Знак"/>
    <w:basedOn w:val="1"/>
    <w:link w:val="afb"/>
    <w:uiPriority w:val="1"/>
    <w:rsid w:val="00657CD1"/>
    <w:rPr>
      <w:rFonts w:ascii="Times New Roman" w:hAnsi="Times New Roman"/>
    </w:rPr>
  </w:style>
  <w:style w:type="paragraph" w:customStyle="1" w:styleId="HeaderandFooter">
    <w:name w:val="Header and Footer"/>
    <w:link w:val="HeaderandFooter1"/>
    <w:rsid w:val="00657CD1"/>
    <w:pPr>
      <w:spacing w:line="240" w:lineRule="auto"/>
    </w:pPr>
    <w:rPr>
      <w:rFonts w:ascii="XO Thames" w:hAnsi="XO Thames"/>
    </w:rPr>
  </w:style>
  <w:style w:type="character" w:customStyle="1" w:styleId="HeaderandFooter1">
    <w:name w:val="Header and Footer1"/>
    <w:link w:val="HeaderandFooter"/>
    <w:rsid w:val="00657CD1"/>
    <w:rPr>
      <w:rFonts w:ascii="XO Thames" w:hAnsi="XO Thames"/>
      <w:sz w:val="20"/>
    </w:rPr>
  </w:style>
  <w:style w:type="paragraph" w:customStyle="1" w:styleId="1f">
    <w:name w:val="Выделение1"/>
    <w:basedOn w:val="13"/>
    <w:link w:val="afd"/>
    <w:rsid w:val="00657CD1"/>
    <w:rPr>
      <w:rFonts w:ascii="Times New Roman" w:hAnsi="Times New Roman"/>
      <w:i/>
    </w:rPr>
  </w:style>
  <w:style w:type="character" w:styleId="afd">
    <w:name w:val="Emphasis"/>
    <w:basedOn w:val="a0"/>
    <w:link w:val="1f"/>
    <w:qFormat/>
    <w:rsid w:val="00657CD1"/>
    <w:rPr>
      <w:rFonts w:ascii="Times New Roman" w:hAnsi="Times New Roman"/>
      <w:i/>
    </w:rPr>
  </w:style>
  <w:style w:type="paragraph" w:customStyle="1" w:styleId="1f0">
    <w:name w:val="Просмотренная гиперссылка1"/>
    <w:basedOn w:val="13"/>
    <w:link w:val="afe"/>
    <w:rsid w:val="00657CD1"/>
    <w:rPr>
      <w:color w:val="800080" w:themeColor="followedHyperlink"/>
      <w:u w:val="single"/>
    </w:rPr>
  </w:style>
  <w:style w:type="character" w:styleId="afe">
    <w:name w:val="FollowedHyperlink"/>
    <w:basedOn w:val="a0"/>
    <w:link w:val="1f0"/>
    <w:rsid w:val="00657CD1"/>
    <w:rPr>
      <w:color w:val="800080" w:themeColor="followedHyperlink"/>
      <w:u w:val="single"/>
    </w:rPr>
  </w:style>
  <w:style w:type="paragraph" w:styleId="aff">
    <w:name w:val="footer"/>
    <w:basedOn w:val="a"/>
    <w:link w:val="aff0"/>
    <w:uiPriority w:val="99"/>
    <w:rsid w:val="00657CD1"/>
    <w:pPr>
      <w:tabs>
        <w:tab w:val="center" w:pos="4677"/>
        <w:tab w:val="right" w:pos="9355"/>
      </w:tabs>
      <w:jc w:val="both"/>
    </w:pPr>
  </w:style>
  <w:style w:type="character" w:customStyle="1" w:styleId="aff0">
    <w:name w:val="Нижний колонтитул Знак"/>
    <w:basedOn w:val="1"/>
    <w:link w:val="aff"/>
    <w:uiPriority w:val="99"/>
    <w:rsid w:val="00657CD1"/>
    <w:rPr>
      <w:rFonts w:ascii="Times New Roman" w:hAnsi="Times New Roman"/>
    </w:rPr>
  </w:style>
  <w:style w:type="paragraph" w:styleId="91">
    <w:name w:val="toc 9"/>
    <w:next w:val="a"/>
    <w:link w:val="92"/>
    <w:uiPriority w:val="39"/>
    <w:rsid w:val="00657CD1"/>
    <w:pPr>
      <w:ind w:left="1600" w:firstLine="0"/>
      <w:jc w:val="left"/>
    </w:pPr>
    <w:rPr>
      <w:rFonts w:ascii="XO Thames" w:hAnsi="XO Thames"/>
      <w:sz w:val="28"/>
    </w:rPr>
  </w:style>
  <w:style w:type="character" w:customStyle="1" w:styleId="92">
    <w:name w:val="Оглавление 9 Знак"/>
    <w:link w:val="91"/>
    <w:uiPriority w:val="39"/>
    <w:rsid w:val="00657CD1"/>
    <w:rPr>
      <w:rFonts w:ascii="XO Thames" w:hAnsi="XO Thames"/>
      <w:sz w:val="28"/>
    </w:rPr>
  </w:style>
  <w:style w:type="paragraph" w:customStyle="1" w:styleId="aff1">
    <w:name w:val="Цветовое выделение"/>
    <w:link w:val="1f1"/>
    <w:rsid w:val="00657CD1"/>
    <w:rPr>
      <w:b/>
      <w:color w:val="000080"/>
      <w:sz w:val="28"/>
    </w:rPr>
  </w:style>
  <w:style w:type="character" w:customStyle="1" w:styleId="1f1">
    <w:name w:val="Цветовое выделение1"/>
    <w:link w:val="aff1"/>
    <w:rsid w:val="00657CD1"/>
    <w:rPr>
      <w:b/>
      <w:color w:val="000080"/>
      <w:sz w:val="28"/>
    </w:rPr>
  </w:style>
  <w:style w:type="paragraph" w:styleId="aff2">
    <w:name w:val="Document Map"/>
    <w:basedOn w:val="a"/>
    <w:link w:val="1f2"/>
    <w:rsid w:val="00657CD1"/>
    <w:pPr>
      <w:widowControl/>
      <w:spacing w:after="200" w:line="276" w:lineRule="auto"/>
    </w:pPr>
    <w:rPr>
      <w:rFonts w:ascii="Tahoma" w:hAnsi="Tahoma"/>
      <w:sz w:val="16"/>
    </w:rPr>
  </w:style>
  <w:style w:type="character" w:customStyle="1" w:styleId="1f2">
    <w:name w:val="Схема документа Знак1"/>
    <w:basedOn w:val="1"/>
    <w:link w:val="aff2"/>
    <w:rsid w:val="00657CD1"/>
    <w:rPr>
      <w:rFonts w:ascii="Tahoma" w:hAnsi="Tahoma"/>
      <w:sz w:val="16"/>
    </w:rPr>
  </w:style>
  <w:style w:type="paragraph" w:styleId="81">
    <w:name w:val="toc 8"/>
    <w:next w:val="a"/>
    <w:link w:val="82"/>
    <w:uiPriority w:val="39"/>
    <w:rsid w:val="00657CD1"/>
    <w:pPr>
      <w:ind w:left="1400" w:firstLine="0"/>
      <w:jc w:val="left"/>
    </w:pPr>
    <w:rPr>
      <w:rFonts w:ascii="XO Thames" w:hAnsi="XO Thames"/>
      <w:sz w:val="28"/>
    </w:rPr>
  </w:style>
  <w:style w:type="character" w:customStyle="1" w:styleId="82">
    <w:name w:val="Оглавление 8 Знак"/>
    <w:link w:val="81"/>
    <w:uiPriority w:val="39"/>
    <w:rsid w:val="00657CD1"/>
    <w:rPr>
      <w:rFonts w:ascii="XO Thames" w:hAnsi="XO Thames"/>
      <w:sz w:val="28"/>
    </w:rPr>
  </w:style>
  <w:style w:type="paragraph" w:customStyle="1" w:styleId="aff3">
    <w:name w:val="Прижатый влево"/>
    <w:basedOn w:val="a"/>
    <w:next w:val="a"/>
    <w:link w:val="1f3"/>
    <w:rsid w:val="00657CD1"/>
    <w:rPr>
      <w:rFonts w:ascii="Arial" w:hAnsi="Arial"/>
      <w:sz w:val="24"/>
    </w:rPr>
  </w:style>
  <w:style w:type="character" w:customStyle="1" w:styleId="1f3">
    <w:name w:val="Прижатый влево1"/>
    <w:basedOn w:val="1"/>
    <w:link w:val="aff3"/>
    <w:rsid w:val="00657CD1"/>
    <w:rPr>
      <w:rFonts w:ascii="Arial" w:hAnsi="Arial"/>
      <w:sz w:val="24"/>
    </w:rPr>
  </w:style>
  <w:style w:type="paragraph" w:styleId="aff4">
    <w:name w:val="TOC Heading"/>
    <w:basedOn w:val="10"/>
    <w:next w:val="a"/>
    <w:link w:val="aff5"/>
    <w:qFormat/>
    <w:rsid w:val="00657CD1"/>
    <w:pPr>
      <w:widowControl/>
      <w:spacing w:line="276" w:lineRule="auto"/>
      <w:outlineLvl w:val="8"/>
    </w:pPr>
    <w:rPr>
      <w:rFonts w:ascii="Cambria" w:hAnsi="Cambria"/>
      <w:color w:val="365F91"/>
    </w:rPr>
  </w:style>
  <w:style w:type="character" w:customStyle="1" w:styleId="aff5">
    <w:name w:val="Заголовок оглавления Знак"/>
    <w:basedOn w:val="11"/>
    <w:link w:val="aff4"/>
    <w:rsid w:val="00657CD1"/>
    <w:rPr>
      <w:rFonts w:ascii="Cambria" w:hAnsi="Cambria"/>
      <w:b/>
      <w:color w:val="365F91"/>
      <w:sz w:val="28"/>
    </w:rPr>
  </w:style>
  <w:style w:type="paragraph" w:styleId="aff6">
    <w:name w:val="Plain Text"/>
    <w:basedOn w:val="a"/>
    <w:link w:val="aff7"/>
    <w:rsid w:val="00657CD1"/>
    <w:pPr>
      <w:widowControl/>
    </w:pPr>
    <w:rPr>
      <w:rFonts w:ascii="Courier New" w:hAnsi="Courier New"/>
    </w:rPr>
  </w:style>
  <w:style w:type="character" w:customStyle="1" w:styleId="aff7">
    <w:name w:val="Текст Знак"/>
    <w:basedOn w:val="1"/>
    <w:link w:val="aff6"/>
    <w:rsid w:val="00657CD1"/>
    <w:rPr>
      <w:rFonts w:ascii="Courier New" w:hAnsi="Courier New"/>
    </w:rPr>
  </w:style>
  <w:style w:type="paragraph" w:customStyle="1" w:styleId="Style8">
    <w:name w:val="Style8"/>
    <w:basedOn w:val="a"/>
    <w:link w:val="Style81"/>
    <w:rsid w:val="00657CD1"/>
    <w:pPr>
      <w:spacing w:line="324" w:lineRule="exact"/>
      <w:jc w:val="center"/>
    </w:pPr>
    <w:rPr>
      <w:sz w:val="24"/>
    </w:rPr>
  </w:style>
  <w:style w:type="character" w:customStyle="1" w:styleId="Style81">
    <w:name w:val="Style81"/>
    <w:basedOn w:val="1"/>
    <w:link w:val="Style8"/>
    <w:rsid w:val="00657CD1"/>
    <w:rPr>
      <w:rFonts w:ascii="Times New Roman" w:hAnsi="Times New Roman"/>
      <w:sz w:val="24"/>
    </w:rPr>
  </w:style>
  <w:style w:type="paragraph" w:customStyle="1" w:styleId="1f4">
    <w:name w:val="Основной текст1"/>
    <w:basedOn w:val="a"/>
    <w:link w:val="110"/>
    <w:rsid w:val="00657CD1"/>
    <w:pPr>
      <w:spacing w:before="120" w:line="370" w:lineRule="exact"/>
      <w:jc w:val="both"/>
    </w:pPr>
    <w:rPr>
      <w:rFonts w:ascii="Calibri" w:hAnsi="Calibri"/>
      <w:sz w:val="29"/>
    </w:rPr>
  </w:style>
  <w:style w:type="character" w:customStyle="1" w:styleId="110">
    <w:name w:val="Основной текст11"/>
    <w:basedOn w:val="1"/>
    <w:link w:val="1f4"/>
    <w:rsid w:val="00657CD1"/>
    <w:rPr>
      <w:rFonts w:ascii="Calibri" w:hAnsi="Calibri"/>
      <w:sz w:val="29"/>
    </w:rPr>
  </w:style>
  <w:style w:type="paragraph" w:customStyle="1" w:styleId="p7">
    <w:name w:val="p7"/>
    <w:basedOn w:val="a"/>
    <w:link w:val="p71"/>
    <w:rsid w:val="00657CD1"/>
    <w:pPr>
      <w:widowControl/>
      <w:spacing w:beforeAutospacing="1" w:afterAutospacing="1"/>
    </w:pPr>
    <w:rPr>
      <w:sz w:val="24"/>
    </w:rPr>
  </w:style>
  <w:style w:type="character" w:customStyle="1" w:styleId="p71">
    <w:name w:val="p71"/>
    <w:basedOn w:val="1"/>
    <w:link w:val="p7"/>
    <w:rsid w:val="00657CD1"/>
    <w:rPr>
      <w:rFonts w:ascii="Times New Roman" w:hAnsi="Times New Roman"/>
      <w:sz w:val="24"/>
    </w:rPr>
  </w:style>
  <w:style w:type="paragraph" w:styleId="52">
    <w:name w:val="toc 5"/>
    <w:next w:val="a"/>
    <w:link w:val="53"/>
    <w:uiPriority w:val="39"/>
    <w:rsid w:val="00657CD1"/>
    <w:pPr>
      <w:ind w:left="800" w:firstLine="0"/>
      <w:jc w:val="left"/>
    </w:pPr>
    <w:rPr>
      <w:rFonts w:ascii="XO Thames" w:hAnsi="XO Thames"/>
      <w:sz w:val="28"/>
    </w:rPr>
  </w:style>
  <w:style w:type="character" w:customStyle="1" w:styleId="53">
    <w:name w:val="Оглавление 5 Знак"/>
    <w:link w:val="52"/>
    <w:uiPriority w:val="39"/>
    <w:rsid w:val="00657CD1"/>
    <w:rPr>
      <w:rFonts w:ascii="XO Thames" w:hAnsi="XO Thames"/>
      <w:sz w:val="28"/>
    </w:rPr>
  </w:style>
  <w:style w:type="paragraph" w:customStyle="1" w:styleId="aff8">
    <w:name w:val="Схема документа Знак"/>
    <w:basedOn w:val="13"/>
    <w:link w:val="27"/>
    <w:rsid w:val="00657CD1"/>
    <w:rPr>
      <w:rFonts w:ascii="Tahoma" w:hAnsi="Tahoma"/>
      <w:sz w:val="16"/>
    </w:rPr>
  </w:style>
  <w:style w:type="character" w:customStyle="1" w:styleId="27">
    <w:name w:val="Схема документа Знак2"/>
    <w:basedOn w:val="a0"/>
    <w:link w:val="aff8"/>
    <w:rsid w:val="00657CD1"/>
    <w:rPr>
      <w:rFonts w:ascii="Tahoma" w:hAnsi="Tahoma"/>
      <w:sz w:val="16"/>
    </w:rPr>
  </w:style>
  <w:style w:type="paragraph" w:styleId="35">
    <w:name w:val="Body Text 3"/>
    <w:basedOn w:val="a"/>
    <w:link w:val="36"/>
    <w:rsid w:val="00657CD1"/>
    <w:pPr>
      <w:spacing w:after="120"/>
    </w:pPr>
    <w:rPr>
      <w:sz w:val="16"/>
    </w:rPr>
  </w:style>
  <w:style w:type="character" w:customStyle="1" w:styleId="36">
    <w:name w:val="Основной текст 3 Знак"/>
    <w:basedOn w:val="1"/>
    <w:link w:val="35"/>
    <w:rsid w:val="00657CD1"/>
    <w:rPr>
      <w:rFonts w:ascii="Times New Roman" w:hAnsi="Times New Roman"/>
      <w:sz w:val="16"/>
    </w:rPr>
  </w:style>
  <w:style w:type="paragraph" w:styleId="aff9">
    <w:name w:val="Balloon Text"/>
    <w:basedOn w:val="a"/>
    <w:link w:val="1f5"/>
    <w:uiPriority w:val="99"/>
    <w:rsid w:val="00657CD1"/>
    <w:pPr>
      <w:widowControl/>
      <w:spacing w:after="200" w:line="276" w:lineRule="auto"/>
    </w:pPr>
    <w:rPr>
      <w:rFonts w:ascii="Tahoma" w:hAnsi="Tahoma"/>
      <w:sz w:val="16"/>
    </w:rPr>
  </w:style>
  <w:style w:type="character" w:customStyle="1" w:styleId="1f5">
    <w:name w:val="Текст выноски Знак1"/>
    <w:basedOn w:val="1"/>
    <w:link w:val="aff9"/>
    <w:uiPriority w:val="99"/>
    <w:rsid w:val="00657CD1"/>
    <w:rPr>
      <w:rFonts w:ascii="Tahoma" w:hAnsi="Tahoma"/>
      <w:sz w:val="16"/>
    </w:rPr>
  </w:style>
  <w:style w:type="paragraph" w:customStyle="1" w:styleId="1f6">
    <w:name w:val="Сильное выделение1"/>
    <w:basedOn w:val="13"/>
    <w:link w:val="affa"/>
    <w:rsid w:val="00657CD1"/>
    <w:rPr>
      <w:rFonts w:ascii="Times New Roman" w:hAnsi="Times New Roman"/>
      <w:b/>
      <w:i/>
      <w:color w:val="4F81BD"/>
    </w:rPr>
  </w:style>
  <w:style w:type="character" w:styleId="affa">
    <w:name w:val="Intense Emphasis"/>
    <w:basedOn w:val="a0"/>
    <w:link w:val="1f6"/>
    <w:qFormat/>
    <w:rsid w:val="00657CD1"/>
    <w:rPr>
      <w:rFonts w:ascii="Times New Roman" w:hAnsi="Times New Roman"/>
      <w:b/>
      <w:i/>
      <w:color w:val="4F81BD"/>
    </w:rPr>
  </w:style>
  <w:style w:type="paragraph" w:customStyle="1" w:styleId="1f7">
    <w:name w:val="Сильная ссылка1"/>
    <w:basedOn w:val="13"/>
    <w:link w:val="affb"/>
    <w:rsid w:val="00657CD1"/>
    <w:rPr>
      <w:rFonts w:ascii="Times New Roman" w:hAnsi="Times New Roman"/>
      <w:b/>
      <w:smallCaps/>
      <w:color w:val="C0504D"/>
      <w:spacing w:val="5"/>
      <w:u w:val="single"/>
    </w:rPr>
  </w:style>
  <w:style w:type="character" w:styleId="affb">
    <w:name w:val="Intense Reference"/>
    <w:basedOn w:val="a0"/>
    <w:link w:val="1f7"/>
    <w:qFormat/>
    <w:rsid w:val="00657CD1"/>
    <w:rPr>
      <w:rFonts w:ascii="Times New Roman" w:hAnsi="Times New Roman"/>
      <w:b/>
      <w:smallCaps/>
      <w:color w:val="C0504D"/>
      <w:spacing w:val="5"/>
      <w:u w:val="single"/>
    </w:rPr>
  </w:style>
  <w:style w:type="paragraph" w:customStyle="1" w:styleId="affc">
    <w:name w:val="Таблицы (моноширинный)"/>
    <w:basedOn w:val="a"/>
    <w:next w:val="a"/>
    <w:link w:val="1f8"/>
    <w:rsid w:val="00657CD1"/>
    <w:pPr>
      <w:spacing w:after="200" w:line="276" w:lineRule="auto"/>
      <w:jc w:val="both"/>
    </w:pPr>
    <w:rPr>
      <w:rFonts w:ascii="Courier New" w:hAnsi="Courier New"/>
      <w:sz w:val="22"/>
    </w:rPr>
  </w:style>
  <w:style w:type="character" w:customStyle="1" w:styleId="1f8">
    <w:name w:val="Таблицы (моноширинный)1"/>
    <w:basedOn w:val="1"/>
    <w:link w:val="affc"/>
    <w:rsid w:val="00657CD1"/>
    <w:rPr>
      <w:rFonts w:ascii="Courier New" w:hAnsi="Courier New"/>
      <w:sz w:val="22"/>
    </w:rPr>
  </w:style>
  <w:style w:type="paragraph" w:styleId="affd">
    <w:name w:val="Subtitle"/>
    <w:basedOn w:val="a"/>
    <w:next w:val="a"/>
    <w:link w:val="affe"/>
    <w:uiPriority w:val="11"/>
    <w:qFormat/>
    <w:rsid w:val="00657CD1"/>
    <w:pPr>
      <w:widowControl/>
      <w:spacing w:after="200" w:line="276" w:lineRule="auto"/>
    </w:pPr>
    <w:rPr>
      <w:rFonts w:ascii="Cambria" w:hAnsi="Cambria"/>
      <w:i/>
      <w:color w:val="4F81BD"/>
      <w:spacing w:val="15"/>
      <w:sz w:val="24"/>
    </w:rPr>
  </w:style>
  <w:style w:type="character" w:customStyle="1" w:styleId="affe">
    <w:name w:val="Подзаголовок Знак"/>
    <w:basedOn w:val="1"/>
    <w:link w:val="affd"/>
    <w:uiPriority w:val="11"/>
    <w:rsid w:val="00657CD1"/>
    <w:rPr>
      <w:rFonts w:ascii="Cambria" w:hAnsi="Cambria"/>
      <w:i/>
      <w:color w:val="4F81BD"/>
      <w:spacing w:val="15"/>
      <w:sz w:val="24"/>
    </w:rPr>
  </w:style>
  <w:style w:type="paragraph" w:styleId="37">
    <w:name w:val="List 3"/>
    <w:basedOn w:val="a"/>
    <w:link w:val="38"/>
    <w:rsid w:val="00657CD1"/>
    <w:pPr>
      <w:widowControl/>
      <w:ind w:left="849" w:hanging="283"/>
    </w:pPr>
    <w:rPr>
      <w:sz w:val="24"/>
    </w:rPr>
  </w:style>
  <w:style w:type="character" w:customStyle="1" w:styleId="38">
    <w:name w:val="Список 3 Знак"/>
    <w:basedOn w:val="1"/>
    <w:link w:val="37"/>
    <w:rsid w:val="00657CD1"/>
    <w:rPr>
      <w:rFonts w:ascii="Times New Roman" w:hAnsi="Times New Roman"/>
      <w:sz w:val="24"/>
    </w:rPr>
  </w:style>
  <w:style w:type="paragraph" w:customStyle="1" w:styleId="ConsPlusNonformat">
    <w:name w:val="ConsPlusNonformat"/>
    <w:link w:val="ConsPlusNonformat1"/>
    <w:rsid w:val="00657CD1"/>
    <w:pPr>
      <w:widowControl w:val="0"/>
      <w:spacing w:line="240" w:lineRule="auto"/>
      <w:ind w:left="0" w:firstLine="0"/>
      <w:jc w:val="left"/>
    </w:pPr>
    <w:rPr>
      <w:rFonts w:ascii="Courier New" w:hAnsi="Courier New"/>
    </w:rPr>
  </w:style>
  <w:style w:type="character" w:customStyle="1" w:styleId="ConsPlusNonformat1">
    <w:name w:val="ConsPlusNonformat1"/>
    <w:link w:val="ConsPlusNonformat"/>
    <w:rsid w:val="00657CD1"/>
    <w:rPr>
      <w:rFonts w:ascii="Courier New" w:hAnsi="Courier New"/>
    </w:rPr>
  </w:style>
  <w:style w:type="paragraph" w:customStyle="1" w:styleId="212">
    <w:name w:val="Основной текст с отступом 21"/>
    <w:basedOn w:val="a"/>
    <w:link w:val="2110"/>
    <w:rsid w:val="00657CD1"/>
    <w:pPr>
      <w:widowControl/>
      <w:ind w:right="-1050" w:firstLine="851"/>
      <w:jc w:val="both"/>
    </w:pPr>
    <w:rPr>
      <w:b/>
      <w:sz w:val="28"/>
    </w:rPr>
  </w:style>
  <w:style w:type="character" w:customStyle="1" w:styleId="2110">
    <w:name w:val="Основной текст с отступом 211"/>
    <w:basedOn w:val="1"/>
    <w:link w:val="212"/>
    <w:rsid w:val="00657CD1"/>
    <w:rPr>
      <w:rFonts w:ascii="Times New Roman" w:hAnsi="Times New Roman"/>
      <w:b/>
      <w:sz w:val="28"/>
    </w:rPr>
  </w:style>
  <w:style w:type="paragraph" w:styleId="afff">
    <w:name w:val="Title"/>
    <w:basedOn w:val="a"/>
    <w:link w:val="afff0"/>
    <w:uiPriority w:val="99"/>
    <w:qFormat/>
    <w:rsid w:val="00657CD1"/>
    <w:pPr>
      <w:jc w:val="center"/>
    </w:pPr>
    <w:rPr>
      <w:b/>
      <w:sz w:val="32"/>
    </w:rPr>
  </w:style>
  <w:style w:type="character" w:customStyle="1" w:styleId="afff0">
    <w:name w:val="Название Знак"/>
    <w:basedOn w:val="1"/>
    <w:link w:val="afff"/>
    <w:uiPriority w:val="99"/>
    <w:rsid w:val="00657CD1"/>
    <w:rPr>
      <w:rFonts w:ascii="Times New Roman" w:hAnsi="Times New Roman"/>
      <w:b/>
      <w:sz w:val="32"/>
    </w:rPr>
  </w:style>
  <w:style w:type="paragraph" w:customStyle="1" w:styleId="1f9">
    <w:name w:val="Без интервала Знак1"/>
    <w:link w:val="111"/>
    <w:rsid w:val="00657CD1"/>
    <w:rPr>
      <w:rFonts w:ascii="Times New Roman" w:hAnsi="Times New Roman"/>
      <w:sz w:val="22"/>
    </w:rPr>
  </w:style>
  <w:style w:type="character" w:customStyle="1" w:styleId="111">
    <w:name w:val="Без интервала Знак11"/>
    <w:link w:val="1f9"/>
    <w:rsid w:val="00657CD1"/>
    <w:rPr>
      <w:rFonts w:ascii="Times New Roman" w:hAnsi="Times New Roman"/>
      <w:sz w:val="22"/>
    </w:rPr>
  </w:style>
  <w:style w:type="paragraph" w:customStyle="1" w:styleId="1fa">
    <w:name w:val="Строгий1"/>
    <w:basedOn w:val="13"/>
    <w:link w:val="afff1"/>
    <w:rsid w:val="00657CD1"/>
    <w:rPr>
      <w:rFonts w:ascii="Times New Roman" w:hAnsi="Times New Roman"/>
      <w:b/>
    </w:rPr>
  </w:style>
  <w:style w:type="character" w:styleId="afff1">
    <w:name w:val="Strong"/>
    <w:basedOn w:val="a0"/>
    <w:link w:val="1fa"/>
    <w:qFormat/>
    <w:rsid w:val="00657CD1"/>
    <w:rPr>
      <w:rFonts w:ascii="Times New Roman" w:hAnsi="Times New Roman"/>
      <w:b/>
    </w:rPr>
  </w:style>
  <w:style w:type="paragraph" w:customStyle="1" w:styleId="1fb">
    <w:name w:val="Слабое выделение1"/>
    <w:basedOn w:val="13"/>
    <w:link w:val="afff2"/>
    <w:rsid w:val="00657CD1"/>
    <w:rPr>
      <w:rFonts w:ascii="Times New Roman" w:hAnsi="Times New Roman"/>
      <w:i/>
      <w:color w:val="808080"/>
    </w:rPr>
  </w:style>
  <w:style w:type="character" w:styleId="afff2">
    <w:name w:val="Subtle Emphasis"/>
    <w:basedOn w:val="a0"/>
    <w:link w:val="1fb"/>
    <w:qFormat/>
    <w:rsid w:val="00657CD1"/>
    <w:rPr>
      <w:rFonts w:ascii="Times New Roman" w:hAnsi="Times New Roman"/>
      <w:i/>
      <w:color w:val="808080"/>
    </w:rPr>
  </w:style>
  <w:style w:type="paragraph" w:styleId="28">
    <w:name w:val="Body Text Indent 2"/>
    <w:basedOn w:val="a"/>
    <w:link w:val="29"/>
    <w:rsid w:val="00657CD1"/>
    <w:pPr>
      <w:spacing w:after="120" w:line="480" w:lineRule="auto"/>
      <w:ind w:left="283"/>
      <w:jc w:val="both"/>
    </w:pPr>
  </w:style>
  <w:style w:type="character" w:customStyle="1" w:styleId="29">
    <w:name w:val="Основной текст с отступом 2 Знак"/>
    <w:basedOn w:val="1"/>
    <w:link w:val="28"/>
    <w:rsid w:val="00657CD1"/>
    <w:rPr>
      <w:rFonts w:ascii="Times New Roman" w:hAnsi="Times New Roman"/>
    </w:rPr>
  </w:style>
  <w:style w:type="paragraph" w:customStyle="1" w:styleId="afff3">
    <w:name w:val="Текст выноски Знак"/>
    <w:basedOn w:val="13"/>
    <w:link w:val="2a"/>
    <w:rsid w:val="00657CD1"/>
    <w:rPr>
      <w:rFonts w:ascii="Tahoma" w:hAnsi="Tahoma"/>
      <w:sz w:val="16"/>
    </w:rPr>
  </w:style>
  <w:style w:type="character" w:customStyle="1" w:styleId="2a">
    <w:name w:val="Текст выноски Знак2"/>
    <w:basedOn w:val="a0"/>
    <w:link w:val="afff3"/>
    <w:rsid w:val="00657CD1"/>
    <w:rPr>
      <w:rFonts w:ascii="Tahoma" w:hAnsi="Tahoma"/>
      <w:sz w:val="16"/>
    </w:rPr>
  </w:style>
  <w:style w:type="table" w:styleId="afff4">
    <w:name w:val="Table Grid"/>
    <w:basedOn w:val="a1"/>
    <w:rsid w:val="00657CD1"/>
    <w:pPr>
      <w:spacing w:line="240" w:lineRule="auto"/>
      <w:ind w:left="0" w:firstLine="0"/>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01">
    <w:name w:val="fontstyle01"/>
    <w:basedOn w:val="a0"/>
    <w:rsid w:val="008F5B50"/>
    <w:rPr>
      <w:rFonts w:ascii="Times New Roman" w:hAnsi="Times New Roman" w:cs="Times New Roman" w:hint="default"/>
      <w:b w:val="0"/>
      <w:bCs w:val="0"/>
      <w:i w:val="0"/>
      <w:iCs w:val="0"/>
      <w:color w:val="000000"/>
      <w:sz w:val="26"/>
      <w:szCs w:val="26"/>
    </w:rPr>
  </w:style>
  <w:style w:type="character" w:styleId="afff5">
    <w:name w:val="annotation reference"/>
    <w:basedOn w:val="a0"/>
    <w:uiPriority w:val="99"/>
    <w:semiHidden/>
    <w:unhideWhenUsed/>
    <w:rsid w:val="0085258D"/>
    <w:rPr>
      <w:sz w:val="16"/>
      <w:szCs w:val="16"/>
    </w:rPr>
  </w:style>
  <w:style w:type="paragraph" w:styleId="afff6">
    <w:name w:val="annotation text"/>
    <w:basedOn w:val="a"/>
    <w:link w:val="afff7"/>
    <w:uiPriority w:val="99"/>
    <w:semiHidden/>
    <w:unhideWhenUsed/>
    <w:rsid w:val="0085258D"/>
  </w:style>
  <w:style w:type="character" w:customStyle="1" w:styleId="afff7">
    <w:name w:val="Текст примечания Знак"/>
    <w:basedOn w:val="a0"/>
    <w:link w:val="afff6"/>
    <w:uiPriority w:val="99"/>
    <w:semiHidden/>
    <w:rsid w:val="0085258D"/>
    <w:rPr>
      <w:rFonts w:ascii="Times New Roman" w:hAnsi="Times New Roman"/>
    </w:rPr>
  </w:style>
  <w:style w:type="paragraph" w:styleId="afff8">
    <w:name w:val="annotation subject"/>
    <w:basedOn w:val="afff6"/>
    <w:next w:val="afff6"/>
    <w:link w:val="afff9"/>
    <w:uiPriority w:val="99"/>
    <w:semiHidden/>
    <w:unhideWhenUsed/>
    <w:rsid w:val="0085258D"/>
    <w:rPr>
      <w:b/>
      <w:bCs/>
    </w:rPr>
  </w:style>
  <w:style w:type="character" w:customStyle="1" w:styleId="afff9">
    <w:name w:val="Тема примечания Знак"/>
    <w:basedOn w:val="afff7"/>
    <w:link w:val="afff8"/>
    <w:uiPriority w:val="99"/>
    <w:semiHidden/>
    <w:rsid w:val="0085258D"/>
    <w:rPr>
      <w:rFonts w:ascii="Times New Roman" w:hAnsi="Times New Roman"/>
      <w:b/>
      <w:bCs/>
    </w:rPr>
  </w:style>
  <w:style w:type="table" w:customStyle="1" w:styleId="TableNormal">
    <w:name w:val="Table Normal"/>
    <w:uiPriority w:val="2"/>
    <w:semiHidden/>
    <w:unhideWhenUsed/>
    <w:qFormat/>
    <w:rsid w:val="00AE01EB"/>
    <w:pPr>
      <w:widowControl w:val="0"/>
      <w:autoSpaceDE w:val="0"/>
      <w:autoSpaceDN w:val="0"/>
      <w:spacing w:line="240" w:lineRule="auto"/>
      <w:ind w:left="0" w:firstLine="0"/>
      <w:jc w:val="left"/>
    </w:pPr>
    <w:rPr>
      <w:rFonts w:asciiTheme="minorHAnsi" w:eastAsiaTheme="minorHAnsi" w:hAnsiTheme="minorHAnsi" w:cstheme="minorBidi"/>
      <w:color w:val="auto"/>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E01EB"/>
    <w:pPr>
      <w:autoSpaceDE w:val="0"/>
      <w:autoSpaceDN w:val="0"/>
      <w:ind w:left="110"/>
    </w:pPr>
    <w:rPr>
      <w:color w:val="auto"/>
      <w:sz w:val="22"/>
      <w:szCs w:val="22"/>
      <w:lang w:eastAsia="en-US"/>
    </w:rPr>
  </w:style>
  <w:style w:type="paragraph" w:styleId="afffa">
    <w:name w:val="footnote text"/>
    <w:basedOn w:val="a"/>
    <w:link w:val="afffb"/>
    <w:uiPriority w:val="99"/>
    <w:semiHidden/>
    <w:unhideWhenUsed/>
    <w:rsid w:val="00571A96"/>
    <w:pPr>
      <w:widowControl/>
    </w:pPr>
    <w:rPr>
      <w:color w:val="auto"/>
    </w:rPr>
  </w:style>
  <w:style w:type="character" w:customStyle="1" w:styleId="afffb">
    <w:name w:val="Текст сноски Знак"/>
    <w:basedOn w:val="a0"/>
    <w:link w:val="afffa"/>
    <w:uiPriority w:val="99"/>
    <w:semiHidden/>
    <w:rsid w:val="00571A96"/>
    <w:rPr>
      <w:rFonts w:ascii="Times New Roman" w:hAnsi="Times New Roman"/>
      <w:color w:val="auto"/>
    </w:rPr>
  </w:style>
  <w:style w:type="character" w:customStyle="1" w:styleId="afffc">
    <w:name w:val="Основной текст_"/>
    <w:locked/>
    <w:rsid w:val="00571A96"/>
    <w:rPr>
      <w:sz w:val="29"/>
      <w:szCs w:val="29"/>
      <w:shd w:val="clear" w:color="auto" w:fill="FFFFFF"/>
    </w:rPr>
  </w:style>
  <w:style w:type="character" w:customStyle="1" w:styleId="NoSpacingChar">
    <w:name w:val="No Spacing Char"/>
    <w:locked/>
    <w:rsid w:val="00571A96"/>
    <w:rPr>
      <w:rFonts w:ascii="Cambria" w:eastAsia="Times New Roman" w:hAnsi="Cambria"/>
    </w:rPr>
  </w:style>
  <w:style w:type="paragraph" w:customStyle="1" w:styleId="1fc">
    <w:name w:val="Абзац списка1"/>
    <w:basedOn w:val="a"/>
    <w:rsid w:val="00571A96"/>
    <w:pPr>
      <w:widowControl/>
      <w:ind w:firstLine="927"/>
      <w:jc w:val="both"/>
    </w:pPr>
    <w:rPr>
      <w:rFonts w:eastAsia="Calibri"/>
      <w:color w:val="auto"/>
      <w:sz w:val="28"/>
      <w:szCs w:val="28"/>
    </w:rPr>
  </w:style>
  <w:style w:type="character" w:customStyle="1" w:styleId="73">
    <w:name w:val="Основной текст (7)_"/>
    <w:basedOn w:val="a0"/>
    <w:link w:val="74"/>
    <w:locked/>
    <w:rsid w:val="00571A96"/>
    <w:rPr>
      <w:sz w:val="27"/>
      <w:szCs w:val="27"/>
      <w:shd w:val="clear" w:color="auto" w:fill="FFFFFF"/>
    </w:rPr>
  </w:style>
  <w:style w:type="paragraph" w:customStyle="1" w:styleId="74">
    <w:name w:val="Основной текст (7)"/>
    <w:basedOn w:val="a"/>
    <w:link w:val="73"/>
    <w:rsid w:val="00571A96"/>
    <w:pPr>
      <w:widowControl/>
      <w:shd w:val="clear" w:color="auto" w:fill="FFFFFF"/>
      <w:spacing w:before="300" w:line="322" w:lineRule="exact"/>
      <w:ind w:hanging="1380"/>
    </w:pPr>
    <w:rPr>
      <w:rFonts w:ascii="Calibri" w:hAnsi="Calibri"/>
      <w:sz w:val="27"/>
      <w:szCs w:val="27"/>
    </w:rPr>
  </w:style>
  <w:style w:type="paragraph" w:customStyle="1" w:styleId="2b">
    <w:name w:val="Абзац списка2"/>
    <w:basedOn w:val="a"/>
    <w:rsid w:val="00571A96"/>
    <w:pPr>
      <w:widowControl/>
      <w:ind w:firstLine="927"/>
      <w:jc w:val="both"/>
    </w:pPr>
    <w:rPr>
      <w:rFonts w:eastAsia="Calibri"/>
      <w:color w:val="auto"/>
      <w:sz w:val="28"/>
      <w:szCs w:val="28"/>
    </w:rPr>
  </w:style>
  <w:style w:type="character" w:customStyle="1" w:styleId="54">
    <w:name w:val="Основной текст (5)_"/>
    <w:uiPriority w:val="99"/>
    <w:locked/>
    <w:rsid w:val="00AB0C8C"/>
    <w:rPr>
      <w:sz w:val="21"/>
      <w:szCs w:val="21"/>
      <w:shd w:val="clear" w:color="auto" w:fill="FFFFFF"/>
    </w:rPr>
  </w:style>
  <w:style w:type="character" w:customStyle="1" w:styleId="104">
    <w:name w:val="Основной текст (10)4"/>
    <w:uiPriority w:val="99"/>
    <w:rsid w:val="00AB0C8C"/>
    <w:rPr>
      <w:rFonts w:ascii="Times New Roman" w:hAnsi="Times New Roman" w:cs="Times New Roman"/>
      <w:b/>
      <w:bCs/>
      <w:spacing w:val="10"/>
      <w:sz w:val="21"/>
      <w:szCs w:val="21"/>
      <w:u w:val="single"/>
      <w:shd w:val="clear" w:color="auto" w:fill="FFFFFF"/>
    </w:rPr>
  </w:style>
</w:styles>
</file>

<file path=word/webSettings.xml><?xml version="1.0" encoding="utf-8"?>
<w:webSettings xmlns:r="http://schemas.openxmlformats.org/officeDocument/2006/relationships" xmlns:w="http://schemas.openxmlformats.org/wordprocessingml/2006/main">
  <w:divs>
    <w:div w:id="3779017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garantF1://12025268.18901" TargetMode="External"/><Relationship Id="rId26" Type="http://schemas.openxmlformats.org/officeDocument/2006/relationships/hyperlink" Target="garantF1://12025268.80" TargetMode="External"/><Relationship Id="rId39" Type="http://schemas.openxmlformats.org/officeDocument/2006/relationships/hyperlink" Target="garantF1://12025268.22" TargetMode="External"/><Relationship Id="rId21" Type="http://schemas.openxmlformats.org/officeDocument/2006/relationships/hyperlink" Target="consultantplus://offline/ref=6FE16CA977F964F09EBDA630877F9B6D96ADC4F74CD8753560FF760492083CF11FB58B465FE821FF85DAD9D7D3FA775AD620C63F3D6AEB59QDy3M" TargetMode="External"/><Relationship Id="rId34" Type="http://schemas.openxmlformats.org/officeDocument/2006/relationships/hyperlink" Target="garantF1://80422.0" TargetMode="External"/><Relationship Id="rId42" Type="http://schemas.openxmlformats.org/officeDocument/2006/relationships/hyperlink" Target="garantF1://10064072.2059" TargetMode="External"/><Relationship Id="rId47" Type="http://schemas.openxmlformats.org/officeDocument/2006/relationships/hyperlink" Target="garantF1://10064504.0" TargetMode="External"/><Relationship Id="rId50" Type="http://schemas.openxmlformats.org/officeDocument/2006/relationships/hyperlink" Target="file:///C:\Users\lenovo\Documents\&#1086;&#1073;%20&#1091;&#1089;&#1083;&#1086;&#1074;&#1080;&#1103;&#1093;%20&#1086;&#1087;&#1083;&#1072;&#1090;&#1099;%20&#1090;&#1088;&#1091;&#1076;&#1072;%20&#1088;&#1072;&#1073;&#1086;&#1090;&#1085;&#1080;&#1082;&#1086;&#1074;%20(2).docx"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garantF1://12082235.0" TargetMode="External"/><Relationship Id="rId17" Type="http://schemas.openxmlformats.org/officeDocument/2006/relationships/image" Target="media/image6.jpeg"/><Relationship Id="rId25" Type="http://schemas.openxmlformats.org/officeDocument/2006/relationships/hyperlink" Target="garantF1://12025268.1013" TargetMode="External"/><Relationship Id="rId33" Type="http://schemas.openxmlformats.org/officeDocument/2006/relationships/hyperlink" Target="garantF1://12025268.65" TargetMode="External"/><Relationship Id="rId38" Type="http://schemas.openxmlformats.org/officeDocument/2006/relationships/hyperlink" Target="garantF1://12025268.5" TargetMode="External"/><Relationship Id="rId46"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consultantplus://offline/ref=6FE16CA977F964F09EBDA630877F9B6D96ACCDF249DD753560FF760492083CF11FB58B455FED22F5D380C9D39AAD7C46D03CD83F236AQEyAM" TargetMode="External"/><Relationship Id="rId29" Type="http://schemas.openxmlformats.org/officeDocument/2006/relationships/hyperlink" Target="garantF1://12025268.912" TargetMode="External"/><Relationship Id="rId41" Type="http://schemas.openxmlformats.org/officeDocument/2006/relationships/hyperlink" Target="garantF1://12025268.1039" TargetMode="External"/><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Documents%20and%20Settings/&#1040;&#1076;&#1084;&#1080;&#1085;&#1080;&#1089;&#1090;&#1088;&#1072;&#1090;&#1086;&#1088;/&#1056;&#1072;&#1073;&#1086;&#1095;&#1080;&#1081;%20&#1089;&#1090;&#1086;&#1083;/&#1057;&#1086;&#1075;&#1083;&#1072;&#1096;&#1077;&#1085;&#1080;&#1077;%202017-2019%20111222/&#1090;&#1077;&#1088;&#1088;&#1080;&#1090;&#1086;&#1088;.%20&#1089;&#1086;&#1075;&#1083;&#1072;&#1096;&#1077;&#1085;&#1080;&#1077;%202017-2019&#1075;&#1075;.%20&#1061;&#1091;&#1089;&#1085;&#1080;&#1077;&#1074;&#1072;.doc" TargetMode="External"/><Relationship Id="rId24" Type="http://schemas.openxmlformats.org/officeDocument/2006/relationships/hyperlink" Target="garantF1://12025268.3000" TargetMode="External"/><Relationship Id="rId32" Type="http://schemas.openxmlformats.org/officeDocument/2006/relationships/hyperlink" Target="garantF1://12025268.237" TargetMode="External"/><Relationship Id="rId37" Type="http://schemas.openxmlformats.org/officeDocument/2006/relationships/hyperlink" Target="garantF1://12025268.5" TargetMode="External"/><Relationship Id="rId40" Type="http://schemas.openxmlformats.org/officeDocument/2006/relationships/hyperlink" Target="garantF1://12025268.1062" TargetMode="External"/><Relationship Id="rId45" Type="http://schemas.openxmlformats.org/officeDocument/2006/relationships/hyperlink" Target="garantF1://8001402.0" TargetMode="External"/><Relationship Id="rId53" Type="http://schemas.openxmlformats.org/officeDocument/2006/relationships/image" Target="media/image11.jpeg"/><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garantF1://12025268.212" TargetMode="External"/><Relationship Id="rId28" Type="http://schemas.openxmlformats.org/officeDocument/2006/relationships/hyperlink" Target="garantF1://12025268.3000" TargetMode="External"/><Relationship Id="rId36" Type="http://schemas.openxmlformats.org/officeDocument/2006/relationships/hyperlink" Target="garantF1://12025268.3000" TargetMode="External"/><Relationship Id="rId49" Type="http://schemas.openxmlformats.org/officeDocument/2006/relationships/image" Target="media/image8.jpeg"/><Relationship Id="rId10" Type="http://schemas.openxmlformats.org/officeDocument/2006/relationships/hyperlink" Target="garantf1://71314220.0/" TargetMode="External"/><Relationship Id="rId19" Type="http://schemas.openxmlformats.org/officeDocument/2006/relationships/hyperlink" Target="garantF1://12025268.331" TargetMode="External"/><Relationship Id="rId31" Type="http://schemas.openxmlformats.org/officeDocument/2006/relationships/hyperlink" Target="garantF1://12025268.1008" TargetMode="External"/><Relationship Id="rId44" Type="http://schemas.openxmlformats.org/officeDocument/2006/relationships/hyperlink" Target="garantF1://12025268.1121" TargetMode="External"/><Relationship Id="rId52"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 Id="rId22" Type="http://schemas.openxmlformats.org/officeDocument/2006/relationships/hyperlink" Target="consultantplus://offline/ref=6FE16CA977F964F09EBDA630877F9B6D96ADC4F74CD8753560FF760492083CF11FB58B465FE821FB8EDAD9D7D3FA775AD620C63F3D6AEB59QDy3M" TargetMode="External"/><Relationship Id="rId27" Type="http://schemas.openxmlformats.org/officeDocument/2006/relationships/hyperlink" Target="garantF1://12025268.0" TargetMode="External"/><Relationship Id="rId30" Type="http://schemas.openxmlformats.org/officeDocument/2006/relationships/hyperlink" Target="garantF1://12025268.197" TargetMode="External"/><Relationship Id="rId35" Type="http://schemas.openxmlformats.org/officeDocument/2006/relationships/hyperlink" Target="garantF1://8186.0" TargetMode="External"/><Relationship Id="rId43" Type="http://schemas.openxmlformats.org/officeDocument/2006/relationships/hyperlink" Target="garantF1://12025268.4000" TargetMode="External"/><Relationship Id="rId48" Type="http://schemas.openxmlformats.org/officeDocument/2006/relationships/image" Target="media/image7.jpeg"/><Relationship Id="rId56"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9.jpe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A37CB4-7FD6-492C-AE07-05ACD97D8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1</Pages>
  <Words>38627</Words>
  <Characters>220177</Characters>
  <Application>Microsoft Office Word</Application>
  <DocSecurity>0</DocSecurity>
  <Lines>1834</Lines>
  <Paragraphs>516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Notebook</cp:lastModifiedBy>
  <cp:revision>18</cp:revision>
  <cp:lastPrinted>2024-03-16T18:15:00Z</cp:lastPrinted>
  <dcterms:created xsi:type="dcterms:W3CDTF">2024-03-14T12:15:00Z</dcterms:created>
  <dcterms:modified xsi:type="dcterms:W3CDTF">2024-04-13T15:41:00Z</dcterms:modified>
</cp:coreProperties>
</file>